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1E2A" w14:textId="1903DF28" w:rsidR="0000593C" w:rsidRPr="00C90F37" w:rsidRDefault="0000593C" w:rsidP="0000593C">
      <w:pPr>
        <w:pStyle w:val="Domynie"/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t>UMOWA</w:t>
      </w:r>
      <w:r w:rsidRPr="00C90F37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b/>
          <w:sz w:val="22"/>
          <w:szCs w:val="22"/>
        </w:rPr>
        <w:t>NR</w:t>
      </w:r>
      <w:r w:rsidRPr="00C90F37">
        <w:rPr>
          <w:rFonts w:asciiTheme="minorHAnsi" w:eastAsia="Verdana" w:hAnsiTheme="minorHAnsi" w:cstheme="minorHAnsi"/>
          <w:b/>
          <w:sz w:val="22"/>
          <w:szCs w:val="22"/>
        </w:rPr>
        <w:t xml:space="preserve"> WIO</w:t>
      </w:r>
      <w:r w:rsidR="00C90F37" w:rsidRPr="00C90F37">
        <w:rPr>
          <w:rFonts w:asciiTheme="minorHAnsi" w:eastAsia="Verdana" w:hAnsiTheme="minorHAnsi" w:cstheme="minorHAnsi"/>
          <w:b/>
          <w:sz w:val="22"/>
          <w:szCs w:val="22"/>
        </w:rPr>
        <w:t>……………………</w:t>
      </w:r>
    </w:p>
    <w:p w14:paraId="6FA8015B" w14:textId="77777777" w:rsidR="0000593C" w:rsidRPr="00C90F37" w:rsidRDefault="0000593C" w:rsidP="0000593C">
      <w:pPr>
        <w:pStyle w:val="Domynie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48E092" w14:textId="4F126A10" w:rsidR="0000593C" w:rsidRPr="00C90F37" w:rsidRDefault="0000593C" w:rsidP="0000593C">
      <w:pPr>
        <w:pStyle w:val="Domynie"/>
        <w:jc w:val="center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W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dniu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0F3B62" w:rsidRPr="00C90F37">
        <w:rPr>
          <w:rFonts w:asciiTheme="minorHAnsi" w:eastAsia="Verdana" w:hAnsiTheme="minorHAnsi" w:cstheme="minorHAnsi"/>
          <w:b/>
          <w:sz w:val="22"/>
          <w:szCs w:val="22"/>
        </w:rPr>
        <w:t>……………….</w:t>
      </w:r>
      <w:r w:rsidR="00FC7F01" w:rsidRPr="00C90F37">
        <w:rPr>
          <w:rFonts w:asciiTheme="minorHAnsi" w:eastAsia="Verdana" w:hAnsiTheme="minorHAnsi" w:cstheme="minorHAnsi"/>
          <w:b/>
          <w:sz w:val="22"/>
          <w:szCs w:val="22"/>
        </w:rPr>
        <w:t xml:space="preserve"> 201</w:t>
      </w:r>
      <w:r w:rsidR="000F3B62" w:rsidRPr="00C90F37">
        <w:rPr>
          <w:rFonts w:asciiTheme="minorHAnsi" w:eastAsia="Verdana" w:hAnsiTheme="minorHAnsi" w:cstheme="minorHAnsi"/>
          <w:b/>
          <w:sz w:val="22"/>
          <w:szCs w:val="22"/>
        </w:rPr>
        <w:t>9</w:t>
      </w:r>
      <w:r w:rsidR="00FC7F01" w:rsidRPr="00C90F37">
        <w:rPr>
          <w:rFonts w:asciiTheme="minorHAnsi" w:eastAsia="Verdana" w:hAnsiTheme="minorHAnsi" w:cstheme="minorHAnsi"/>
          <w:b/>
          <w:sz w:val="22"/>
          <w:szCs w:val="22"/>
        </w:rPr>
        <w:t>r.</w:t>
      </w:r>
      <w:r w:rsidRPr="00C90F37">
        <w:rPr>
          <w:rFonts w:asciiTheme="minorHAnsi" w:hAnsiTheme="minorHAnsi" w:cstheme="minorHAnsi"/>
          <w:sz w:val="22"/>
          <w:szCs w:val="22"/>
        </w:rPr>
        <w:t>w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Wojkowicach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pomiędzy:</w:t>
      </w:r>
    </w:p>
    <w:p w14:paraId="55DBF2B7" w14:textId="77777777" w:rsidR="0000593C" w:rsidRPr="00C90F37" w:rsidRDefault="0000593C" w:rsidP="0000593C">
      <w:pPr>
        <w:pStyle w:val="Domynie"/>
        <w:jc w:val="both"/>
        <w:rPr>
          <w:rFonts w:asciiTheme="minorHAnsi" w:hAnsiTheme="minorHAnsi" w:cstheme="minorHAnsi"/>
          <w:sz w:val="22"/>
          <w:szCs w:val="22"/>
        </w:rPr>
      </w:pPr>
    </w:p>
    <w:p w14:paraId="71FB40BA" w14:textId="77777777" w:rsidR="0000593C" w:rsidRPr="00C90F37" w:rsidRDefault="0000593C" w:rsidP="0000593C">
      <w:pPr>
        <w:widowControl w:val="0"/>
        <w:jc w:val="both"/>
        <w:rPr>
          <w:rFonts w:asciiTheme="minorHAnsi" w:eastAsia="Arial" w:hAnsiTheme="minorHAnsi" w:cstheme="minorHAnsi"/>
          <w:kern w:val="2"/>
          <w:sz w:val="22"/>
          <w:szCs w:val="22"/>
          <w:lang w:eastAsia="hi-IN" w:bidi="hi-IN"/>
        </w:rPr>
      </w:pPr>
      <w:r w:rsidRPr="00C90F37">
        <w:rPr>
          <w:rFonts w:asciiTheme="minorHAnsi" w:eastAsia="Arial" w:hAnsiTheme="minorHAnsi" w:cstheme="minorHAnsi"/>
          <w:b/>
          <w:kern w:val="2"/>
          <w:sz w:val="22"/>
          <w:szCs w:val="22"/>
          <w:lang w:eastAsia="hi-IN" w:bidi="hi-IN"/>
        </w:rPr>
        <w:t xml:space="preserve">Gminą Wojkowice </w:t>
      </w:r>
      <w:r w:rsidRPr="00C90F37">
        <w:rPr>
          <w:rFonts w:asciiTheme="minorHAnsi" w:eastAsia="Arial" w:hAnsiTheme="minorHAnsi" w:cstheme="minorHAnsi"/>
          <w:kern w:val="2"/>
          <w:sz w:val="22"/>
          <w:szCs w:val="22"/>
          <w:lang w:eastAsia="hi-IN" w:bidi="hi-IN"/>
        </w:rPr>
        <w:t xml:space="preserve">z siedzibą w Wojkowicach przy ulicy Jana III Sobieskiego 290a, </w:t>
      </w:r>
    </w:p>
    <w:p w14:paraId="4EEF0F23" w14:textId="77777777" w:rsidR="0000593C" w:rsidRPr="00C90F37" w:rsidRDefault="0000593C" w:rsidP="0000593C">
      <w:pPr>
        <w:widowControl w:val="0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C90F37">
        <w:rPr>
          <w:rFonts w:asciiTheme="minorHAnsi" w:eastAsia="Arial" w:hAnsiTheme="minorHAnsi" w:cstheme="minorHAnsi"/>
          <w:kern w:val="2"/>
          <w:sz w:val="22"/>
          <w:szCs w:val="22"/>
          <w:lang w:eastAsia="hi-IN" w:bidi="hi-IN"/>
        </w:rPr>
        <w:t>42-580 Wojkowice, REGON: 276257541, NIP: 625-24-49-323, reprezentowaną przez:</w:t>
      </w:r>
    </w:p>
    <w:p w14:paraId="44249D63" w14:textId="77777777" w:rsidR="0000593C" w:rsidRPr="00C90F37" w:rsidRDefault="0000593C" w:rsidP="0000593C">
      <w:pPr>
        <w:widowControl w:val="0"/>
        <w:jc w:val="both"/>
        <w:rPr>
          <w:rFonts w:asciiTheme="minorHAnsi" w:eastAsia="Arial" w:hAnsiTheme="minorHAnsi" w:cstheme="minorHAnsi"/>
          <w:kern w:val="2"/>
          <w:sz w:val="22"/>
          <w:szCs w:val="22"/>
          <w:lang w:eastAsia="hi-IN" w:bidi="hi-IN"/>
        </w:rPr>
      </w:pPr>
    </w:p>
    <w:p w14:paraId="4BB6B97A" w14:textId="77777777" w:rsidR="0000593C" w:rsidRPr="00C90F37" w:rsidRDefault="0000593C" w:rsidP="0000593C">
      <w:pPr>
        <w:widowControl w:val="0"/>
        <w:jc w:val="both"/>
        <w:rPr>
          <w:rFonts w:asciiTheme="minorHAnsi" w:eastAsia="Arial" w:hAnsiTheme="minorHAnsi" w:cstheme="minorHAnsi"/>
          <w:b/>
          <w:bCs/>
          <w:kern w:val="2"/>
          <w:sz w:val="22"/>
          <w:szCs w:val="22"/>
          <w:lang w:eastAsia="hi-IN" w:bidi="hi-IN"/>
        </w:rPr>
      </w:pPr>
      <w:r w:rsidRPr="00C90F37">
        <w:rPr>
          <w:rFonts w:asciiTheme="minorHAnsi" w:eastAsia="Arial" w:hAnsiTheme="minorHAnsi" w:cstheme="minorHAnsi"/>
          <w:kern w:val="2"/>
          <w:sz w:val="22"/>
          <w:szCs w:val="22"/>
          <w:lang w:eastAsia="hi-IN" w:bidi="hi-IN"/>
        </w:rPr>
        <w:t xml:space="preserve">Burmistrza Miasta Wojkowice </w:t>
      </w:r>
      <w:r w:rsidRPr="00C90F37">
        <w:rPr>
          <w:rFonts w:asciiTheme="minorHAnsi" w:eastAsia="Arial" w:hAnsiTheme="minorHAnsi" w:cstheme="minorHAnsi"/>
          <w:kern w:val="2"/>
          <w:sz w:val="22"/>
          <w:szCs w:val="22"/>
          <w:lang w:eastAsia="hi-IN" w:bidi="hi-IN"/>
        </w:rPr>
        <w:tab/>
      </w:r>
      <w:r w:rsidRPr="00C90F37">
        <w:rPr>
          <w:rFonts w:asciiTheme="minorHAnsi" w:eastAsia="Arial" w:hAnsiTheme="minorHAnsi" w:cstheme="minorHAnsi"/>
          <w:kern w:val="2"/>
          <w:sz w:val="22"/>
          <w:szCs w:val="22"/>
          <w:lang w:eastAsia="hi-IN" w:bidi="hi-IN"/>
        </w:rPr>
        <w:tab/>
        <w:t>-</w:t>
      </w:r>
      <w:r w:rsidRPr="00C90F37">
        <w:rPr>
          <w:rFonts w:asciiTheme="minorHAnsi" w:eastAsia="Arial" w:hAnsiTheme="minorHAnsi" w:cstheme="minorHAnsi"/>
          <w:kern w:val="2"/>
          <w:sz w:val="22"/>
          <w:szCs w:val="22"/>
          <w:lang w:eastAsia="hi-IN" w:bidi="hi-IN"/>
        </w:rPr>
        <w:tab/>
      </w:r>
      <w:r w:rsidRPr="00C90F37">
        <w:rPr>
          <w:rFonts w:asciiTheme="minorHAnsi" w:eastAsia="Arial" w:hAnsiTheme="minorHAnsi" w:cstheme="minorHAnsi"/>
          <w:b/>
          <w:bCs/>
          <w:kern w:val="2"/>
          <w:sz w:val="22"/>
          <w:szCs w:val="22"/>
          <w:lang w:eastAsia="hi-IN" w:bidi="hi-IN"/>
        </w:rPr>
        <w:t>Tomasza Szczerbę,</w:t>
      </w:r>
    </w:p>
    <w:p w14:paraId="3BF66758" w14:textId="77777777" w:rsidR="0000593C" w:rsidRPr="00C90F37" w:rsidRDefault="0000593C" w:rsidP="0000593C">
      <w:pPr>
        <w:widowControl w:val="0"/>
        <w:jc w:val="both"/>
        <w:rPr>
          <w:rFonts w:asciiTheme="minorHAnsi" w:eastAsia="Arial" w:hAnsiTheme="minorHAnsi" w:cstheme="minorHAnsi"/>
          <w:b/>
          <w:bCs/>
          <w:kern w:val="2"/>
          <w:sz w:val="22"/>
          <w:szCs w:val="22"/>
          <w:lang w:eastAsia="hi-IN" w:bidi="hi-IN"/>
        </w:rPr>
      </w:pPr>
    </w:p>
    <w:p w14:paraId="76E775A1" w14:textId="77777777" w:rsidR="0000593C" w:rsidRPr="00C90F37" w:rsidRDefault="0000593C" w:rsidP="0000593C">
      <w:pPr>
        <w:widowControl w:val="0"/>
        <w:jc w:val="both"/>
        <w:rPr>
          <w:rFonts w:asciiTheme="minorHAnsi" w:eastAsia="Arial" w:hAnsiTheme="minorHAnsi" w:cstheme="minorHAnsi"/>
          <w:b/>
          <w:kern w:val="2"/>
          <w:sz w:val="22"/>
          <w:szCs w:val="22"/>
          <w:lang w:eastAsia="hi-IN" w:bidi="hi-IN"/>
        </w:rPr>
      </w:pPr>
      <w:r w:rsidRPr="00C90F37">
        <w:rPr>
          <w:rFonts w:asciiTheme="minorHAnsi" w:eastAsia="Arial" w:hAnsiTheme="minorHAnsi" w:cstheme="minorHAnsi"/>
          <w:kern w:val="2"/>
          <w:sz w:val="22"/>
          <w:szCs w:val="22"/>
          <w:lang w:eastAsia="hi-IN" w:bidi="hi-IN"/>
        </w:rPr>
        <w:t xml:space="preserve">przy kontrasygnacie Skarbnika Miasta </w:t>
      </w:r>
      <w:r w:rsidRPr="00C90F37">
        <w:rPr>
          <w:rFonts w:asciiTheme="minorHAnsi" w:eastAsia="Arial" w:hAnsiTheme="minorHAnsi" w:cstheme="minorHAnsi"/>
          <w:kern w:val="2"/>
          <w:sz w:val="22"/>
          <w:szCs w:val="22"/>
          <w:lang w:eastAsia="hi-IN" w:bidi="hi-IN"/>
        </w:rPr>
        <w:tab/>
        <w:t xml:space="preserve">- </w:t>
      </w:r>
      <w:r w:rsidRPr="00C90F37">
        <w:rPr>
          <w:rFonts w:asciiTheme="minorHAnsi" w:eastAsia="Arial" w:hAnsiTheme="minorHAnsi" w:cstheme="minorHAnsi"/>
          <w:kern w:val="2"/>
          <w:sz w:val="22"/>
          <w:szCs w:val="22"/>
          <w:lang w:eastAsia="hi-IN" w:bidi="hi-IN"/>
        </w:rPr>
        <w:tab/>
      </w:r>
      <w:r w:rsidRPr="00C90F37">
        <w:rPr>
          <w:rFonts w:asciiTheme="minorHAnsi" w:eastAsia="Arial" w:hAnsiTheme="minorHAnsi" w:cstheme="minorHAnsi"/>
          <w:b/>
          <w:kern w:val="2"/>
          <w:sz w:val="22"/>
          <w:szCs w:val="22"/>
          <w:lang w:eastAsia="hi-IN" w:bidi="hi-IN"/>
        </w:rPr>
        <w:t>Marka Skrobka</w:t>
      </w:r>
    </w:p>
    <w:p w14:paraId="28989973" w14:textId="77777777" w:rsidR="005721BF" w:rsidRPr="00C90F37" w:rsidRDefault="005721BF" w:rsidP="0000593C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hi-IN" w:bidi="hi-IN"/>
        </w:rPr>
      </w:pPr>
    </w:p>
    <w:p w14:paraId="0143A347" w14:textId="77777777" w:rsidR="0000593C" w:rsidRPr="00C90F37" w:rsidRDefault="0000593C" w:rsidP="0000593C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hi-IN" w:bidi="hi-IN"/>
        </w:rPr>
      </w:pPr>
      <w:r w:rsidRPr="00C90F37">
        <w:rPr>
          <w:rFonts w:asciiTheme="minorHAnsi" w:eastAsia="Andale Sans UI" w:hAnsiTheme="minorHAnsi" w:cstheme="minorHAnsi"/>
          <w:kern w:val="2"/>
          <w:sz w:val="22"/>
          <w:szCs w:val="22"/>
          <w:lang w:eastAsia="hi-IN" w:bidi="hi-IN"/>
        </w:rPr>
        <w:t xml:space="preserve">zwaną w treści umowy </w:t>
      </w:r>
      <w:r w:rsidRPr="00C90F37">
        <w:rPr>
          <w:rFonts w:asciiTheme="minorHAnsi" w:eastAsia="Andale Sans UI" w:hAnsiTheme="minorHAnsi" w:cstheme="minorHAnsi"/>
          <w:b/>
          <w:color w:val="000000"/>
          <w:kern w:val="2"/>
          <w:sz w:val="22"/>
          <w:szCs w:val="22"/>
          <w:lang w:eastAsia="hi-IN" w:bidi="hi-IN"/>
        </w:rPr>
        <w:t>„Zamawiającym”</w:t>
      </w:r>
      <w:r w:rsidRPr="00C90F37">
        <w:rPr>
          <w:rFonts w:asciiTheme="minorHAnsi" w:eastAsia="Andale Sans UI" w:hAnsiTheme="minorHAnsi" w:cstheme="minorHAnsi"/>
          <w:kern w:val="2"/>
          <w:sz w:val="22"/>
          <w:szCs w:val="22"/>
          <w:lang w:eastAsia="hi-IN" w:bidi="hi-IN"/>
        </w:rPr>
        <w:t xml:space="preserve"> </w:t>
      </w:r>
    </w:p>
    <w:p w14:paraId="1ADB8DBF" w14:textId="77777777" w:rsidR="0000593C" w:rsidRPr="00C90F37" w:rsidRDefault="0000593C" w:rsidP="0000593C">
      <w:pPr>
        <w:ind w:hanging="360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hi-IN" w:bidi="hi-IN"/>
        </w:rPr>
      </w:pPr>
    </w:p>
    <w:p w14:paraId="73D99FA4" w14:textId="77777777" w:rsidR="005721BF" w:rsidRPr="00C90F37" w:rsidRDefault="005721BF" w:rsidP="005721BF">
      <w:pPr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60DA43A1" w14:textId="7FECCD3A" w:rsidR="005721BF" w:rsidRPr="00C90F37" w:rsidRDefault="000F3B62" w:rsidP="005721BF">
      <w:pPr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15DC4" w14:textId="77777777" w:rsidR="005721BF" w:rsidRPr="00C90F37" w:rsidRDefault="005721BF" w:rsidP="005721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56FFB9" w14:textId="77777777" w:rsidR="0000593C" w:rsidRPr="00C90F37" w:rsidRDefault="0000593C" w:rsidP="0000593C">
      <w:p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zwanym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dalej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„</w:t>
      </w:r>
      <w:r w:rsidRPr="00C90F37">
        <w:rPr>
          <w:rFonts w:asciiTheme="minorHAnsi" w:hAnsiTheme="minorHAnsi" w:cstheme="minorHAnsi"/>
          <w:b/>
          <w:sz w:val="22"/>
          <w:szCs w:val="22"/>
        </w:rPr>
        <w:t>Wykonawcą</w:t>
      </w:r>
      <w:r w:rsidRPr="00C90F37">
        <w:rPr>
          <w:rFonts w:asciiTheme="minorHAnsi" w:eastAsia="Verdana" w:hAnsiTheme="minorHAnsi" w:cstheme="minorHAnsi"/>
          <w:b/>
          <w:sz w:val="22"/>
          <w:szCs w:val="22"/>
        </w:rPr>
        <w:t>”</w:t>
      </w:r>
      <w:r w:rsidRPr="00C90F37">
        <w:rPr>
          <w:rFonts w:asciiTheme="minorHAnsi" w:hAnsiTheme="minorHAnsi" w:cstheme="minorHAnsi"/>
          <w:sz w:val="22"/>
          <w:szCs w:val="22"/>
        </w:rPr>
        <w:t>:</w:t>
      </w:r>
    </w:p>
    <w:p w14:paraId="7E9D15AC" w14:textId="77777777" w:rsidR="0000593C" w:rsidRPr="00C90F37" w:rsidRDefault="0000593C" w:rsidP="0000593C">
      <w:pPr>
        <w:pStyle w:val="Domynie"/>
        <w:jc w:val="both"/>
        <w:rPr>
          <w:rFonts w:asciiTheme="minorHAnsi" w:hAnsiTheme="minorHAnsi" w:cstheme="minorHAnsi"/>
          <w:sz w:val="22"/>
          <w:szCs w:val="22"/>
        </w:rPr>
      </w:pPr>
    </w:p>
    <w:p w14:paraId="6B5573E6" w14:textId="77777777" w:rsidR="0000593C" w:rsidRPr="00C90F37" w:rsidRDefault="0000593C" w:rsidP="0000593C">
      <w:p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zawarta została w trybie </w:t>
      </w:r>
      <w:r w:rsidRPr="00C90F37">
        <w:rPr>
          <w:rFonts w:asciiTheme="minorHAnsi" w:hAnsiTheme="minorHAnsi" w:cstheme="minorHAnsi"/>
          <w:bCs/>
          <w:sz w:val="22"/>
          <w:szCs w:val="22"/>
        </w:rPr>
        <w:t xml:space="preserve">Regulaminu udzielenia zamówień publicznych, których wartość nie przekracza wyrażonej w złotych równowartości 30 000,00 euro </w:t>
      </w:r>
      <w:r w:rsidRPr="00C90F37">
        <w:rPr>
          <w:rFonts w:asciiTheme="minorHAnsi" w:hAnsiTheme="minorHAnsi" w:cstheme="minorHAnsi"/>
          <w:sz w:val="22"/>
          <w:szCs w:val="22"/>
        </w:rPr>
        <w:t>i wyboru oferty złożonej przez Wykonawcę, umowa następującej treści:</w:t>
      </w:r>
    </w:p>
    <w:p w14:paraId="484C27AE" w14:textId="77777777" w:rsidR="0000593C" w:rsidRPr="00C90F37" w:rsidRDefault="0000593C" w:rsidP="0000593C">
      <w:pPr>
        <w:pStyle w:val="Domynie"/>
        <w:jc w:val="center"/>
        <w:rPr>
          <w:rFonts w:asciiTheme="minorHAnsi" w:hAnsiTheme="minorHAnsi" w:cstheme="minorHAnsi"/>
          <w:sz w:val="22"/>
          <w:szCs w:val="22"/>
        </w:rPr>
      </w:pPr>
    </w:p>
    <w:p w14:paraId="2C9B120F" w14:textId="77777777" w:rsidR="0000593C" w:rsidRPr="00C90F37" w:rsidRDefault="0000593C" w:rsidP="0000593C">
      <w:pPr>
        <w:pStyle w:val="Domy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41086BD" w14:textId="77777777" w:rsidR="0000593C" w:rsidRPr="00C90F37" w:rsidRDefault="0000593C" w:rsidP="0000593C">
      <w:pPr>
        <w:pStyle w:val="Domyni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Zamawiający powierza a Wykonawca przyjmuje do realizacji wykonanie czynności, polegających na sprzątaniu oraz dostarczaniu do zakładu utylizacji martwych, bezdomnych zwierząt z terenu Gminy Wojkowice, z wyłączeniem dróg powiatowych (dalej: „Przedmiot umowy”).</w:t>
      </w:r>
    </w:p>
    <w:p w14:paraId="190DF0D5" w14:textId="77777777" w:rsidR="0000593C" w:rsidRPr="00C90F37" w:rsidRDefault="0000593C" w:rsidP="0000593C">
      <w:pPr>
        <w:pStyle w:val="Domyni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Przez zwierzęta bezdomne rozumie się zwierzęta domowe, gospodarskie i </w:t>
      </w:r>
      <w:r w:rsidR="00DC44EB" w:rsidRPr="00C90F37">
        <w:rPr>
          <w:rFonts w:asciiTheme="minorHAnsi" w:hAnsiTheme="minorHAnsi" w:cstheme="minorHAnsi"/>
          <w:sz w:val="22"/>
          <w:szCs w:val="22"/>
        </w:rPr>
        <w:t>dzikie, które</w:t>
      </w:r>
      <w:r w:rsidRPr="00C90F37">
        <w:rPr>
          <w:rFonts w:asciiTheme="minorHAnsi" w:hAnsiTheme="minorHAnsi" w:cstheme="minorHAnsi"/>
          <w:sz w:val="22"/>
          <w:szCs w:val="22"/>
        </w:rPr>
        <w:t xml:space="preserve"> uciekły, zabłąkały się lub zostały porzucone przez człowieka, a nie ma możliwości ustalenia ich właściciela lub innej osoby, pod której opieką trwale dotąd pozostawały.</w:t>
      </w:r>
    </w:p>
    <w:p w14:paraId="46DCCBA2" w14:textId="77777777" w:rsidR="0000593C" w:rsidRPr="00C90F37" w:rsidRDefault="0000593C" w:rsidP="0000593C">
      <w:pPr>
        <w:pStyle w:val="Domyni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Do obowiązków Wykonawcy realizowanych w ramach Przedmiotu umowy należy:</w:t>
      </w:r>
    </w:p>
    <w:p w14:paraId="1F7CDECB" w14:textId="77777777" w:rsidR="0000593C" w:rsidRPr="00C90F37" w:rsidRDefault="0000593C" w:rsidP="0000593C">
      <w:pPr>
        <w:pStyle w:val="Domyni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uprzątnięcie i dowiezienie martwych zwierząt bezdomnych do wyspecjalizowanego podmiotu, w tym w szczególności zwierząt potrąconych przez środki lokomocji w celu utylizacji; </w:t>
      </w:r>
    </w:p>
    <w:p w14:paraId="147BDC87" w14:textId="77777777" w:rsidR="0000593C" w:rsidRPr="00C90F37" w:rsidRDefault="0000593C" w:rsidP="0000593C">
      <w:pPr>
        <w:pStyle w:val="Domyni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zawiadomienie Zamawiającego o możliwości ustalenia właściciela martwego zwierzęcia lub innej osoby, pod której opieką trwale dotąd pozostawało.</w:t>
      </w:r>
    </w:p>
    <w:p w14:paraId="6EC7E528" w14:textId="64386A7D" w:rsidR="0000593C" w:rsidRPr="00C90F37" w:rsidRDefault="0000593C" w:rsidP="0000593C">
      <w:pPr>
        <w:pStyle w:val="Domynie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Wykonawca oświadcza, że jest technicznie przygotowany do wykonania Przedmiotu umowy, zaś zawiadomienia o konieczności podjęcia interwencji odbierane będą telefonicznie pod numerem telefonu: </w:t>
      </w:r>
      <w:r w:rsidR="000F3B62" w:rsidRPr="00C90F37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5AF1FA1" w14:textId="77777777" w:rsidR="0000593C" w:rsidRPr="00C90F37" w:rsidRDefault="0000593C" w:rsidP="0000593C">
      <w:pPr>
        <w:pStyle w:val="Domyni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Wykonawca oświadcza, że posiada wszelkie wymagane przepisami prawa zezwolenia niezbędne do prowadzenia wykonywanej przez niego działalności gospodarczej.</w:t>
      </w:r>
    </w:p>
    <w:p w14:paraId="2A5D0CC7" w14:textId="77777777" w:rsidR="0000593C" w:rsidRPr="00C90F37" w:rsidRDefault="0000593C" w:rsidP="0000593C">
      <w:pPr>
        <w:pStyle w:val="Domyni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Wykonawca oświadcza, że Przedmiot umowy wykonywać będzie osobiście.</w:t>
      </w:r>
    </w:p>
    <w:p w14:paraId="4EBFE4FD" w14:textId="77777777" w:rsidR="0000593C" w:rsidRPr="00C90F37" w:rsidRDefault="0000593C" w:rsidP="00F81B85">
      <w:pPr>
        <w:pStyle w:val="Domyni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Wykonawca nie może powierzyć wykonywania Przedmiotu umowy podmiotom trzecim bez uprzedniej pisemnej </w:t>
      </w:r>
      <w:r w:rsidR="00DC48D0" w:rsidRPr="00C90F37">
        <w:rPr>
          <w:rFonts w:asciiTheme="minorHAnsi" w:hAnsiTheme="minorHAnsi" w:cstheme="minorHAnsi"/>
          <w:sz w:val="22"/>
          <w:szCs w:val="22"/>
        </w:rPr>
        <w:t xml:space="preserve">zgody </w:t>
      </w:r>
      <w:r w:rsidRPr="00C90F37">
        <w:rPr>
          <w:rFonts w:asciiTheme="minorHAnsi" w:hAnsiTheme="minorHAnsi" w:cstheme="minorHAnsi"/>
          <w:sz w:val="22"/>
          <w:szCs w:val="22"/>
        </w:rPr>
        <w:t>Powiatowego Lekarza Weterynarii w Katowicach.</w:t>
      </w:r>
    </w:p>
    <w:p w14:paraId="32C0AEAE" w14:textId="77777777" w:rsidR="0000593C" w:rsidRPr="00C90F37" w:rsidRDefault="0000593C" w:rsidP="0000593C">
      <w:pPr>
        <w:pStyle w:val="Domynie"/>
        <w:rPr>
          <w:rFonts w:asciiTheme="minorHAnsi" w:hAnsiTheme="minorHAnsi" w:cstheme="minorHAnsi"/>
          <w:b/>
          <w:sz w:val="22"/>
          <w:szCs w:val="22"/>
        </w:rPr>
      </w:pPr>
    </w:p>
    <w:p w14:paraId="24FA0ADA" w14:textId="77777777" w:rsidR="0000593C" w:rsidRPr="00C90F37" w:rsidRDefault="0000593C" w:rsidP="0000593C">
      <w:pPr>
        <w:pStyle w:val="Domy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77F052B" w14:textId="77777777" w:rsidR="0000593C" w:rsidRPr="00C90F37" w:rsidRDefault="0000593C" w:rsidP="0000593C">
      <w:pPr>
        <w:pStyle w:val="Domyni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Wykonawca realizować będzie Przedmiot umowy na podstawie każdorazowych telefonicznych zgłoszeń Zamawiającego, Policji lub Biura Zarządzania Kryzysowego.</w:t>
      </w:r>
    </w:p>
    <w:p w14:paraId="4EF61065" w14:textId="77777777" w:rsidR="0000593C" w:rsidRPr="00C90F37" w:rsidRDefault="0000593C" w:rsidP="0000593C">
      <w:pPr>
        <w:pStyle w:val="Domyni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Zgłoszenia, o których mowa w ust. 1 powyżej przyjmowane będą przez Wykonawcę całodobowo.</w:t>
      </w:r>
    </w:p>
    <w:p w14:paraId="50DFE15C" w14:textId="77777777" w:rsidR="0000593C" w:rsidRPr="00C90F37" w:rsidRDefault="0000593C" w:rsidP="0000593C">
      <w:pPr>
        <w:pStyle w:val="Domyni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lastRenderedPageBreak/>
        <w:t>Wykonawca przystąpi do realizacji Przedmiotu umowy niezwłocznie po otrzymaniu zgłoszenia.</w:t>
      </w:r>
    </w:p>
    <w:p w14:paraId="37D56B20" w14:textId="77777777" w:rsidR="0000593C" w:rsidRPr="00C90F37" w:rsidRDefault="0000593C" w:rsidP="0000593C">
      <w:pPr>
        <w:pStyle w:val="Domyni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Usunięcie martwego zwierzęcia nastąpi do 3 godzin od przyjęcia zgłoszenia w okresie wiosenno-letnim oraz do 6 godzin od przyjęcia zgłoszenia w okresie jesienno-zimowym.</w:t>
      </w:r>
    </w:p>
    <w:p w14:paraId="117B8943" w14:textId="77777777" w:rsidR="0000593C" w:rsidRPr="00C90F37" w:rsidRDefault="0000593C" w:rsidP="0000593C">
      <w:pPr>
        <w:pStyle w:val="Domyni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Wykonawca przedłoży Zamawiającemu „Informację z podjętych interwencji w sprawie martwych zwierząt na terenie Wojkowic” </w:t>
      </w:r>
      <w:r w:rsidRPr="00C90F37">
        <w:rPr>
          <w:rFonts w:asciiTheme="minorHAnsi" w:hAnsiTheme="minorHAnsi" w:cstheme="minorHAnsi"/>
          <w:b/>
          <w:sz w:val="22"/>
          <w:szCs w:val="22"/>
        </w:rPr>
        <w:t>stanowiącą załącznik nr 1 do niniejszej umowy</w:t>
      </w:r>
      <w:r w:rsidRPr="00C90F37">
        <w:rPr>
          <w:rFonts w:asciiTheme="minorHAnsi" w:hAnsiTheme="minorHAnsi" w:cstheme="minorHAnsi"/>
          <w:sz w:val="22"/>
          <w:szCs w:val="22"/>
        </w:rPr>
        <w:t xml:space="preserve"> oraz odpowiedni dokument handlowy, zgodny z Rozporządzeniem Ministra Rolnictwa z dnia 18 sierpnia 2014r. </w:t>
      </w:r>
      <w:r w:rsidRPr="00C90F37">
        <w:rPr>
          <w:rFonts w:asciiTheme="minorHAnsi" w:hAnsiTheme="minorHAnsi" w:cstheme="minorHAnsi"/>
          <w:i/>
          <w:sz w:val="22"/>
          <w:szCs w:val="22"/>
        </w:rPr>
        <w:t>w sprawie wzoru dokumentu handlowego stosowanego przy przewozie, wyłącznie na terytorium Rzeczypospolitej Polskiej produktów ubocznych pochodzenia zwierzęcego i produktów pochodnych</w:t>
      </w:r>
      <w:r w:rsidRPr="00C90F37">
        <w:rPr>
          <w:rFonts w:asciiTheme="minorHAnsi" w:hAnsiTheme="minorHAnsi" w:cstheme="minorHAnsi"/>
          <w:sz w:val="22"/>
          <w:szCs w:val="22"/>
        </w:rPr>
        <w:t xml:space="preserve"> (Dz. U. z 2014r., poz. 1222).</w:t>
      </w:r>
    </w:p>
    <w:p w14:paraId="4B4D92A0" w14:textId="77777777" w:rsidR="005915E3" w:rsidRPr="00C90F37" w:rsidRDefault="005915E3" w:rsidP="005915E3">
      <w:pPr>
        <w:pStyle w:val="Domynie"/>
        <w:jc w:val="both"/>
        <w:rPr>
          <w:rFonts w:asciiTheme="minorHAnsi" w:hAnsiTheme="minorHAnsi" w:cstheme="minorHAnsi"/>
          <w:sz w:val="22"/>
          <w:szCs w:val="22"/>
        </w:rPr>
      </w:pPr>
    </w:p>
    <w:p w14:paraId="79FEE24F" w14:textId="77777777" w:rsidR="0000593C" w:rsidRPr="00C90F37" w:rsidRDefault="0000593C" w:rsidP="0000593C">
      <w:pPr>
        <w:pStyle w:val="Domynie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23CD6E7" w14:textId="2156A8D4" w:rsidR="0000593C" w:rsidRPr="00C90F37" w:rsidRDefault="0000593C" w:rsidP="0000593C">
      <w:pPr>
        <w:pStyle w:val="Domynie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Pr="00C90F37">
        <w:rPr>
          <w:rFonts w:asciiTheme="minorHAnsi" w:hAnsiTheme="minorHAnsi" w:cstheme="minorHAnsi"/>
          <w:b/>
          <w:sz w:val="22"/>
          <w:szCs w:val="22"/>
        </w:rPr>
        <w:t>od 1 stycznia 20</w:t>
      </w:r>
      <w:r w:rsidR="000F3B62" w:rsidRPr="00C90F37">
        <w:rPr>
          <w:rFonts w:asciiTheme="minorHAnsi" w:hAnsiTheme="minorHAnsi" w:cstheme="minorHAnsi"/>
          <w:b/>
          <w:sz w:val="22"/>
          <w:szCs w:val="22"/>
        </w:rPr>
        <w:t>20</w:t>
      </w:r>
      <w:r w:rsidRPr="00C90F37">
        <w:rPr>
          <w:rFonts w:asciiTheme="minorHAnsi" w:hAnsiTheme="minorHAnsi" w:cstheme="minorHAnsi"/>
          <w:b/>
          <w:sz w:val="22"/>
          <w:szCs w:val="22"/>
        </w:rPr>
        <w:t>r. do 31 grudnia 20</w:t>
      </w:r>
      <w:r w:rsidR="000F3B62" w:rsidRPr="00C90F37">
        <w:rPr>
          <w:rFonts w:asciiTheme="minorHAnsi" w:hAnsiTheme="minorHAnsi" w:cstheme="minorHAnsi"/>
          <w:b/>
          <w:sz w:val="22"/>
          <w:szCs w:val="22"/>
        </w:rPr>
        <w:t>20</w:t>
      </w:r>
      <w:r w:rsidRPr="00C90F37">
        <w:rPr>
          <w:rFonts w:asciiTheme="minorHAnsi" w:hAnsiTheme="minorHAnsi" w:cstheme="minorHAnsi"/>
          <w:b/>
          <w:sz w:val="22"/>
          <w:szCs w:val="22"/>
        </w:rPr>
        <w:t>r.</w:t>
      </w:r>
    </w:p>
    <w:p w14:paraId="330D2C78" w14:textId="77777777" w:rsidR="0000593C" w:rsidRPr="00C90F37" w:rsidRDefault="0000593C" w:rsidP="0000593C">
      <w:pPr>
        <w:pStyle w:val="Domynie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6FB530" w14:textId="77777777" w:rsidR="0000593C" w:rsidRPr="00C90F37" w:rsidRDefault="0000593C" w:rsidP="0000593C">
      <w:pPr>
        <w:pStyle w:val="Domynie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786B1C1" w14:textId="77777777" w:rsidR="0000593C" w:rsidRPr="00C90F37" w:rsidRDefault="0000593C" w:rsidP="0000593C">
      <w:pPr>
        <w:pStyle w:val="Domyni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Z tytułu należytego wykonania Przedmiotu umowy Zamawiający zapłaci Wykonawcy wynagrodzenie w wysokości, stanowiącej sumę iloczynu ceny jednostkowej, wynikającej z oferty Wykonawcy i faktycznie zrealizowanych ilości.</w:t>
      </w:r>
    </w:p>
    <w:p w14:paraId="755DFF3E" w14:textId="77777777" w:rsidR="00DC48D0" w:rsidRPr="00C90F37" w:rsidRDefault="00DC48D0" w:rsidP="00DC48D0">
      <w:pPr>
        <w:pStyle w:val="Domynie"/>
        <w:jc w:val="both"/>
        <w:rPr>
          <w:rFonts w:asciiTheme="minorHAnsi" w:hAnsiTheme="minorHAnsi" w:cstheme="minorHAnsi"/>
          <w:sz w:val="22"/>
          <w:szCs w:val="22"/>
        </w:rPr>
      </w:pPr>
    </w:p>
    <w:p w14:paraId="3215EE54" w14:textId="77777777" w:rsidR="00DC48D0" w:rsidRPr="00C90F37" w:rsidRDefault="0000593C" w:rsidP="0000593C">
      <w:pPr>
        <w:pStyle w:val="Domyni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Cena ryczałtowa za odbiór, transport i utylizację </w:t>
      </w:r>
      <w:r w:rsidRPr="00C90F37">
        <w:rPr>
          <w:rFonts w:asciiTheme="minorHAnsi" w:hAnsiTheme="minorHAnsi" w:cstheme="minorHAnsi"/>
          <w:b/>
          <w:sz w:val="22"/>
          <w:szCs w:val="22"/>
        </w:rPr>
        <w:t>1 sztuki</w:t>
      </w:r>
      <w:r w:rsidRPr="00C90F37">
        <w:rPr>
          <w:rFonts w:asciiTheme="minorHAnsi" w:hAnsiTheme="minorHAnsi" w:cstheme="minorHAnsi"/>
          <w:sz w:val="22"/>
          <w:szCs w:val="22"/>
        </w:rPr>
        <w:t xml:space="preserve"> padłej zwierzyny wynosi: </w:t>
      </w:r>
    </w:p>
    <w:p w14:paraId="0E64C949" w14:textId="77777777" w:rsidR="00DC48D0" w:rsidRPr="00C90F37" w:rsidRDefault="00DC48D0" w:rsidP="00DC48D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B8AB4E9" w14:textId="171DA5B3" w:rsidR="00DC48D0" w:rsidRPr="00C90F37" w:rsidRDefault="000F3B62" w:rsidP="000F3B62">
      <w:pPr>
        <w:pStyle w:val="Domynie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……………….</w:t>
      </w:r>
      <w:r w:rsidR="0000593C" w:rsidRPr="00C90F37">
        <w:rPr>
          <w:rFonts w:asciiTheme="minorHAnsi" w:hAnsiTheme="minorHAnsi" w:cstheme="minorHAnsi"/>
          <w:sz w:val="22"/>
          <w:szCs w:val="22"/>
        </w:rPr>
        <w:t xml:space="preserve"> zł netto + VAT w wysokości: </w:t>
      </w:r>
      <w:r w:rsidRPr="00C90F37">
        <w:rPr>
          <w:rFonts w:asciiTheme="minorHAnsi" w:hAnsiTheme="minorHAnsi" w:cstheme="minorHAnsi"/>
          <w:sz w:val="22"/>
          <w:szCs w:val="22"/>
        </w:rPr>
        <w:t>………</w:t>
      </w:r>
      <w:r w:rsidR="0000593C" w:rsidRPr="00C90F37">
        <w:rPr>
          <w:rFonts w:asciiTheme="minorHAnsi" w:hAnsiTheme="minorHAnsi" w:cstheme="minorHAnsi"/>
          <w:sz w:val="22"/>
          <w:szCs w:val="22"/>
        </w:rPr>
        <w:t xml:space="preserve">, tj. </w:t>
      </w:r>
      <w:r w:rsidRPr="00C90F37">
        <w:rPr>
          <w:rFonts w:asciiTheme="minorHAnsi" w:hAnsiTheme="minorHAnsi" w:cstheme="minorHAnsi"/>
          <w:b/>
          <w:sz w:val="22"/>
          <w:szCs w:val="22"/>
          <w:u w:val="single"/>
        </w:rPr>
        <w:t>……………..</w:t>
      </w:r>
      <w:r w:rsidR="00DC48D0" w:rsidRPr="00C90F3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0593C" w:rsidRPr="00C90F37">
        <w:rPr>
          <w:rFonts w:asciiTheme="minorHAnsi" w:hAnsiTheme="minorHAnsi" w:cstheme="minorHAnsi"/>
          <w:b/>
          <w:sz w:val="22"/>
          <w:szCs w:val="22"/>
          <w:u w:val="single"/>
        </w:rPr>
        <w:t>zł</w:t>
      </w:r>
      <w:r w:rsidR="0000593C" w:rsidRPr="00C90F37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DC48D0" w:rsidRPr="00C90F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4B1BBF" w14:textId="77777777" w:rsidR="00DC48D0" w:rsidRPr="00C90F37" w:rsidRDefault="00DC48D0" w:rsidP="00DC48D0">
      <w:pPr>
        <w:pStyle w:val="Domynie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7444B5" w14:textId="555914DE" w:rsidR="0000593C" w:rsidRPr="00C90F37" w:rsidRDefault="00DC48D0" w:rsidP="00DC48D0">
      <w:pPr>
        <w:pStyle w:val="Domynie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      </w:t>
      </w:r>
      <w:r w:rsidR="000F3B62" w:rsidRPr="00C90F37">
        <w:rPr>
          <w:rFonts w:asciiTheme="minorHAnsi" w:hAnsiTheme="minorHAnsi" w:cstheme="minorHAnsi"/>
          <w:sz w:val="22"/>
          <w:szCs w:val="22"/>
        </w:rPr>
        <w:t>………………………….</w:t>
      </w:r>
      <w:r w:rsidR="0000593C" w:rsidRPr="00C90F37">
        <w:rPr>
          <w:rFonts w:asciiTheme="minorHAnsi" w:hAnsiTheme="minorHAnsi" w:cstheme="minorHAnsi"/>
          <w:sz w:val="22"/>
          <w:szCs w:val="22"/>
        </w:rPr>
        <w:t xml:space="preserve">) </w:t>
      </w:r>
      <w:r w:rsidR="0000593C" w:rsidRPr="00C90F37">
        <w:rPr>
          <w:rFonts w:asciiTheme="minorHAnsi" w:hAnsiTheme="minorHAnsi" w:cstheme="minorHAnsi"/>
          <w:b/>
          <w:sz w:val="22"/>
          <w:szCs w:val="22"/>
        </w:rPr>
        <w:t>brutto.</w:t>
      </w:r>
    </w:p>
    <w:p w14:paraId="6E7C90D1" w14:textId="77777777" w:rsidR="00DC48D0" w:rsidRPr="00C90F37" w:rsidRDefault="00DC48D0" w:rsidP="00DC48D0">
      <w:pPr>
        <w:pStyle w:val="Domynie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BCCA38D" w14:textId="54F8596F" w:rsidR="0000593C" w:rsidRPr="00C90F37" w:rsidRDefault="0000593C" w:rsidP="0000593C">
      <w:pPr>
        <w:pStyle w:val="Domyni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Strony ustalają, że łączna wartość wynagrodzenia z tytułu realizacji Przedmiotu umowy w całym okresie jej obowiązywania </w:t>
      </w:r>
      <w:r w:rsidRPr="00C90F37">
        <w:rPr>
          <w:rFonts w:asciiTheme="minorHAnsi" w:hAnsiTheme="minorHAnsi" w:cstheme="minorHAnsi"/>
          <w:b/>
          <w:sz w:val="22"/>
          <w:szCs w:val="22"/>
          <w:u w:val="single"/>
        </w:rPr>
        <w:t xml:space="preserve">nie przekroczy kwoty </w:t>
      </w:r>
      <w:r w:rsidR="000F3B62" w:rsidRPr="00C90F37">
        <w:rPr>
          <w:rFonts w:asciiTheme="minorHAnsi" w:hAnsiTheme="minorHAnsi" w:cstheme="minorHAnsi"/>
          <w:b/>
          <w:sz w:val="22"/>
          <w:szCs w:val="22"/>
          <w:u w:val="single"/>
        </w:rPr>
        <w:t>………..</w:t>
      </w:r>
      <w:r w:rsidRPr="00C90F37">
        <w:rPr>
          <w:rFonts w:asciiTheme="minorHAnsi" w:hAnsiTheme="minorHAnsi" w:cstheme="minorHAnsi"/>
          <w:b/>
          <w:sz w:val="22"/>
          <w:szCs w:val="22"/>
          <w:u w:val="single"/>
        </w:rPr>
        <w:t xml:space="preserve"> zł</w:t>
      </w:r>
      <w:r w:rsidRPr="00C90F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b/>
          <w:sz w:val="22"/>
          <w:szCs w:val="22"/>
          <w:u w:val="single"/>
        </w:rPr>
        <w:t>(brutto)</w:t>
      </w:r>
      <w:r w:rsidRPr="00C90F37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0F3B62" w:rsidRPr="00C90F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Pr="00C90F37">
        <w:rPr>
          <w:rFonts w:asciiTheme="minorHAnsi" w:hAnsiTheme="minorHAnsi" w:cstheme="minorHAnsi"/>
          <w:sz w:val="22"/>
          <w:szCs w:val="22"/>
        </w:rPr>
        <w:t>).</w:t>
      </w:r>
    </w:p>
    <w:p w14:paraId="34AB3B5B" w14:textId="77777777" w:rsidR="0000593C" w:rsidRPr="00C90F37" w:rsidRDefault="0000593C" w:rsidP="0000593C">
      <w:pPr>
        <w:pStyle w:val="Domyni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Niezrealizowanie Przedmiotu umowy w kwocie wskazanej w ust. 3 powyżej nie skutkuje odpowiedzialnością Zamawiającego z tytułu niewykonania lub nienależytego wykonania umowy, a Wykonawcy nie będą przysługiwały żadne roszczenia, w tym roszczenia odszkodowawcze.</w:t>
      </w:r>
    </w:p>
    <w:p w14:paraId="2810D173" w14:textId="568BD50F" w:rsidR="0000593C" w:rsidRPr="00C90F37" w:rsidRDefault="0000593C" w:rsidP="0000593C">
      <w:pPr>
        <w:pStyle w:val="Domyni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Rozliczenia dokonywane będą w okresach miesięcznych.</w:t>
      </w:r>
    </w:p>
    <w:p w14:paraId="4D798334" w14:textId="77777777" w:rsidR="000F3B62" w:rsidRPr="00C90F37" w:rsidRDefault="000F3B62" w:rsidP="000F3B62">
      <w:pPr>
        <w:pStyle w:val="Domynie"/>
        <w:jc w:val="both"/>
        <w:rPr>
          <w:rFonts w:asciiTheme="minorHAnsi" w:hAnsiTheme="minorHAnsi" w:cstheme="minorHAnsi"/>
          <w:sz w:val="22"/>
          <w:szCs w:val="22"/>
        </w:rPr>
      </w:pPr>
    </w:p>
    <w:p w14:paraId="283FF5E1" w14:textId="2A05A125" w:rsidR="0000593C" w:rsidRPr="00C90F37" w:rsidRDefault="0000593C" w:rsidP="0000593C">
      <w:pPr>
        <w:pStyle w:val="Domyni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Wynagrodzenie płatne będzie przelewem na rachunek bankowy</w:t>
      </w:r>
      <w:r w:rsidR="002B6EE6" w:rsidRPr="00C90F37">
        <w:rPr>
          <w:rFonts w:asciiTheme="minorHAnsi" w:hAnsiTheme="minorHAnsi" w:cstheme="minorHAnsi"/>
          <w:sz w:val="22"/>
          <w:szCs w:val="22"/>
        </w:rPr>
        <w:t xml:space="preserve"> nr: </w:t>
      </w:r>
      <w:r w:rsidR="002B6EE6" w:rsidRPr="00C90F37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……………………………………………………………………….…….. </w:t>
      </w:r>
      <w:r w:rsidRPr="00C90F37">
        <w:rPr>
          <w:rFonts w:asciiTheme="minorHAnsi" w:hAnsiTheme="minorHAnsi" w:cstheme="minorHAnsi"/>
          <w:sz w:val="22"/>
          <w:szCs w:val="22"/>
        </w:rPr>
        <w:t>w terminie 21 dni od daty doręczenia faktury do siedziby Zamawiającego.</w:t>
      </w:r>
    </w:p>
    <w:p w14:paraId="38C88F0E" w14:textId="77777777" w:rsidR="0000593C" w:rsidRPr="00C90F37" w:rsidRDefault="0000593C" w:rsidP="0000593C">
      <w:pPr>
        <w:pStyle w:val="Domyni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Podstawę wystawienia faktury stanowią dokumenty, o których mowa w § 2 ust. 5 powyżej.</w:t>
      </w:r>
    </w:p>
    <w:p w14:paraId="0124EF85" w14:textId="3E13D029" w:rsidR="0000593C" w:rsidRPr="00C90F37" w:rsidRDefault="0000593C" w:rsidP="0000593C">
      <w:pPr>
        <w:pStyle w:val="Domyni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Przeniesienie wierzytelności, wynikających z niniejszej umowy na podmiot trzeci wymaga uprzedniej pisemnej zgody Zamawiającego.</w:t>
      </w:r>
    </w:p>
    <w:p w14:paraId="52A824C7" w14:textId="2DB20CA2" w:rsidR="00C90F37" w:rsidRPr="00C90F37" w:rsidRDefault="00C90F37" w:rsidP="00C90F3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90F37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1797D9C3" w14:textId="77777777" w:rsidR="00C90F37" w:rsidRPr="00C90F37" w:rsidRDefault="00C90F37" w:rsidP="00C90F3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a) nie zalega w uiszczaniu świadczeń publicznoprawnych , w szczególności w zapłacie podatku VAT;</w:t>
      </w:r>
    </w:p>
    <w:p w14:paraId="3789BDCB" w14:textId="77777777" w:rsidR="00C90F37" w:rsidRPr="00C90F37" w:rsidRDefault="00C90F37" w:rsidP="00C90F3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b) wyraża zgodę na realizację transakcji zapłaty wynagrodzenia wynikającego z umowy wyłącznie przelewem na wskazany rachunek bankowy;</w:t>
      </w:r>
    </w:p>
    <w:p w14:paraId="3A42F82D" w14:textId="77777777" w:rsidR="00C90F37" w:rsidRPr="00C90F37" w:rsidRDefault="00C90F37" w:rsidP="00C90F3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c) wyraża zgodę na realizację transakcji zapłaty wynagrodzenia wynikającego z umowy metodą podzielonej płatności (MPP);</w:t>
      </w:r>
    </w:p>
    <w:p w14:paraId="3637B19C" w14:textId="77777777" w:rsidR="00C90F37" w:rsidRPr="00C90F37" w:rsidRDefault="00C90F37" w:rsidP="00C90F3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d) zobowiązuje się do stosowania w rozliczeniach rachunku bankowego zarejestrowanego w tzw. Białej księdze podatników VAT (elektroniczny wykaz podatników VAT prowadzony przez Szefa Krajowej Administracji Skarbowej - art. 96b ustawy o VAT, dalej także jako: Wykaz);</w:t>
      </w:r>
    </w:p>
    <w:p w14:paraId="11A590A8" w14:textId="77777777" w:rsidR="00C90F37" w:rsidRPr="00C90F37" w:rsidRDefault="00C90F37" w:rsidP="00C90F3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e) wyraża zgodę na zapłatę wynagrodzenia na rachunek bankowy wybrany przez Zamawiającego spośród rachunków bankowych wykazanych w Białe księdze podatników VAT w przypadku kiedy rachunek bankowy wskazany na fakturze nie widnieje w Wykazie lub </w:t>
      </w:r>
      <w:r w:rsidRPr="00C90F37">
        <w:rPr>
          <w:rFonts w:asciiTheme="minorHAnsi" w:hAnsiTheme="minorHAnsi" w:cstheme="minorHAnsi"/>
          <w:sz w:val="22"/>
          <w:szCs w:val="22"/>
        </w:rPr>
        <w:lastRenderedPageBreak/>
        <w:t>transakcja zapłaty na rachunek bankowy wskazany w fakturze jest niemożliwa do realizacji metodą podzielonej płatności (zwrot środków na rachunek gminy lub jej jednostki organizacyjnej).</w:t>
      </w:r>
    </w:p>
    <w:p w14:paraId="17AB2E7D" w14:textId="2E6DBF19" w:rsidR="00C90F37" w:rsidRPr="00C90F37" w:rsidRDefault="00C90F37" w:rsidP="00C90F3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Zamawiający nie ponosi odpowiedzialności za opóźnienie w zapłacie wynagrodzenia w przypadku wskazania przez kontrahenta rachunku bankowego innego niż zamieszczonego w Wykazie lub przy użyciu którego zapłata wynagrodzenia jest niemożliwa do realizacji metodą podzielonej płatności (rachunek do którego nie utworzono rachunku VAT).</w:t>
      </w:r>
    </w:p>
    <w:p w14:paraId="192590E9" w14:textId="77777777" w:rsidR="00C90F37" w:rsidRPr="00C90F37" w:rsidRDefault="00C90F37" w:rsidP="00C90F37">
      <w:pPr>
        <w:pStyle w:val="Domynie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1057638" w14:textId="77777777" w:rsidR="0000593C" w:rsidRPr="00C90F37" w:rsidRDefault="0000593C" w:rsidP="00C90F37">
      <w:pPr>
        <w:pStyle w:val="Domynie"/>
        <w:rPr>
          <w:rFonts w:asciiTheme="minorHAnsi" w:hAnsiTheme="minorHAnsi" w:cstheme="minorHAnsi"/>
          <w:sz w:val="22"/>
          <w:szCs w:val="22"/>
        </w:rPr>
      </w:pPr>
    </w:p>
    <w:p w14:paraId="4994FEF6" w14:textId="77777777" w:rsidR="0000593C" w:rsidRPr="00C90F37" w:rsidRDefault="0000593C" w:rsidP="0000593C">
      <w:pPr>
        <w:pStyle w:val="Domynie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40606AE" w14:textId="77777777" w:rsidR="0000593C" w:rsidRPr="00C90F37" w:rsidRDefault="0000593C" w:rsidP="0000593C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Wykonawca zobowiązuje się wykonać Przedmiot umowy z należytą starannością</w:t>
      </w:r>
      <w:r w:rsidRPr="00C90F37">
        <w:rPr>
          <w:rFonts w:asciiTheme="minorHAnsi" w:hAnsiTheme="minorHAnsi" w:cstheme="minorHAnsi"/>
          <w:sz w:val="22"/>
          <w:szCs w:val="22"/>
        </w:rPr>
        <w:br/>
        <w:t>i rzetelnością, wynikającą z zawodowego charakteru prowadzonej działalności gospodarczej, zgodnie z postanowieniami niniejszej umowy.</w:t>
      </w:r>
    </w:p>
    <w:p w14:paraId="263B349A" w14:textId="77777777" w:rsidR="0000593C" w:rsidRPr="00C90F37" w:rsidRDefault="0000593C" w:rsidP="0000593C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Wykonawca zrealizuje Przedmiot umowy zgodnie z obowiązującymi przepisami prawa. </w:t>
      </w:r>
    </w:p>
    <w:p w14:paraId="485DC74B" w14:textId="77777777" w:rsidR="0000593C" w:rsidRPr="00C90F37" w:rsidRDefault="0000593C" w:rsidP="0000593C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Wykonawca ponosi pełną odpowiedzialność za bezpieczeństwo osób realizujących Przedmiot umowy.</w:t>
      </w:r>
    </w:p>
    <w:p w14:paraId="50B36FCC" w14:textId="77777777" w:rsidR="0000593C" w:rsidRPr="00C90F37" w:rsidRDefault="0000593C" w:rsidP="0000593C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W trakcie realizacji Przedmiotu umowy Wykonawca ponosi pełną odpowiedzialność za:</w:t>
      </w:r>
    </w:p>
    <w:p w14:paraId="0ED4C000" w14:textId="77777777" w:rsidR="0000593C" w:rsidRPr="00C90F37" w:rsidRDefault="0000593C" w:rsidP="0000593C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szkody wyrządzone osobom trzecim;</w:t>
      </w:r>
    </w:p>
    <w:p w14:paraId="12D68024" w14:textId="77777777" w:rsidR="0000593C" w:rsidRPr="00C90F37" w:rsidRDefault="0000593C" w:rsidP="0000593C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uszkodzenie mienia osób trzecich.</w:t>
      </w:r>
    </w:p>
    <w:p w14:paraId="49FEAB23" w14:textId="77777777" w:rsidR="0000593C" w:rsidRPr="00C90F37" w:rsidRDefault="0000593C" w:rsidP="0000593C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Za bezpieczeństwo i higienę pracy przy wykonywaniu Przedmiotu umowy odpowiedzialność ponosi Wykonawca. </w:t>
      </w:r>
    </w:p>
    <w:p w14:paraId="49F8312F" w14:textId="77777777" w:rsidR="0000593C" w:rsidRPr="00C90F37" w:rsidRDefault="0000593C" w:rsidP="0000593C">
      <w:pPr>
        <w:pStyle w:val="Domynie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83BF40" w14:textId="77777777" w:rsidR="0000593C" w:rsidRPr="00C90F37" w:rsidRDefault="0000593C" w:rsidP="0000593C">
      <w:pPr>
        <w:pStyle w:val="Domynie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t>§ 6</w:t>
      </w:r>
    </w:p>
    <w:p w14:paraId="464CD8A9" w14:textId="77777777" w:rsidR="0000593C" w:rsidRPr="00C90F37" w:rsidRDefault="0000593C" w:rsidP="0000593C">
      <w:pPr>
        <w:pStyle w:val="Domyni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Z tytułu niewykonania lub nienależytego wykonania Przedmiotu umowy Wykonawca zapłaci Zamawiającemu karę umowną:</w:t>
      </w:r>
    </w:p>
    <w:p w14:paraId="0D20A024" w14:textId="77777777" w:rsidR="0000593C" w:rsidRPr="00C90F37" w:rsidRDefault="0000593C" w:rsidP="0000593C">
      <w:pPr>
        <w:pStyle w:val="Domynie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W przypadku opóźnienia w usunięciu martwego zwierzęcia w stosunku do terminów wskazanych w § 2 ust. 4 w wysokości 1% wynagrodzenia brutto, o którym mowa w § 4 ust. 3 powyżej za każdą rozpoczętą godzinę opóźnienia;</w:t>
      </w:r>
    </w:p>
    <w:p w14:paraId="37AC4944" w14:textId="4348F64D" w:rsidR="0000593C" w:rsidRPr="00C90F37" w:rsidRDefault="0000593C" w:rsidP="0000593C">
      <w:pPr>
        <w:pStyle w:val="Domynie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W przypadku odstąpienia od umowy z przyczyn leżących po stronie Wykonawcy w wysokości 10% brutto, o którym mowa w § 4 ust. 3 powyżej.</w:t>
      </w:r>
    </w:p>
    <w:p w14:paraId="6CEECC4E" w14:textId="15A66139" w:rsidR="00C90F37" w:rsidRPr="00C90F37" w:rsidRDefault="00C90F37" w:rsidP="00C90F37">
      <w:pPr>
        <w:widowControl w:val="0"/>
        <w:numPr>
          <w:ilvl w:val="0"/>
          <w:numId w:val="11"/>
        </w:numPr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90F37">
        <w:rPr>
          <w:rFonts w:asciiTheme="minorHAnsi" w:hAnsiTheme="minorHAnsi" w:cstheme="minorHAnsi"/>
          <w:sz w:val="22"/>
          <w:szCs w:val="22"/>
        </w:rPr>
        <w:t>wystawiania faktur VAT w sposób niezgodny z postanowieniami ustawy o VAT, w szczególności w przypadku braku obowiązkowego oznaczenia zapłaty metodą podzielonej płatności w wysokości 500,00 zł;</w:t>
      </w:r>
    </w:p>
    <w:p w14:paraId="2020D010" w14:textId="77777777" w:rsidR="00C90F37" w:rsidRPr="00C90F37" w:rsidRDefault="00C90F37" w:rsidP="00C90F37">
      <w:pPr>
        <w:widowControl w:val="0"/>
        <w:numPr>
          <w:ilvl w:val="0"/>
          <w:numId w:val="11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zapłaty przez gminę podatku VAT (na zasadzie solidarnej odpowiedzialności) wynikającego z faktury VAT wystawionej przez kontrahenta niezgodnie z postanowieniami umowy, w szczególności poprzez wskazanie niewłaściwego rachunku bankowego w wysokości dwukrotności podatku VAT (obok prawa do zwrotu wartości podatku VAT).</w:t>
      </w:r>
    </w:p>
    <w:p w14:paraId="611DC81B" w14:textId="77777777" w:rsidR="00C90F37" w:rsidRPr="00C90F37" w:rsidRDefault="00C90F37" w:rsidP="00C90F37">
      <w:pPr>
        <w:pStyle w:val="Domynie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783746B" w14:textId="77777777" w:rsidR="0000593C" w:rsidRPr="00C90F37" w:rsidRDefault="0000593C" w:rsidP="0000593C">
      <w:pPr>
        <w:pStyle w:val="Domyni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uzupełniającego, przekraczającego wysokość zastrzeżonych kar umownych na zasadach ogólnych.</w:t>
      </w:r>
    </w:p>
    <w:p w14:paraId="391607FC" w14:textId="77777777" w:rsidR="0000593C" w:rsidRPr="00C90F37" w:rsidRDefault="0000593C" w:rsidP="0000593C">
      <w:pPr>
        <w:pStyle w:val="Domynie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D3D2398" w14:textId="77777777" w:rsidR="0000593C" w:rsidRPr="00C90F37" w:rsidRDefault="0000593C" w:rsidP="0000593C">
      <w:pPr>
        <w:pStyle w:val="Domynie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t>§ 7</w:t>
      </w:r>
    </w:p>
    <w:p w14:paraId="4D8B37EA" w14:textId="77777777" w:rsidR="0000593C" w:rsidRPr="00C90F37" w:rsidRDefault="0000593C" w:rsidP="0000593C">
      <w:pPr>
        <w:pStyle w:val="Domynie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1. Każda ze stron może wypowiedzieć umowę z zachowaniem 30-dniowego okresu wypowiedzenia dokonanego na piśmie.</w:t>
      </w:r>
    </w:p>
    <w:p w14:paraId="70ECE099" w14:textId="77777777" w:rsidR="00A769F7" w:rsidRPr="00C90F37" w:rsidRDefault="0000593C" w:rsidP="0000593C">
      <w:pPr>
        <w:pStyle w:val="Domynie"/>
        <w:ind w:left="36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2. Jeżeli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Wykonawca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wykonuje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usługi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niezgodnie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z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postanowieniami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niniejszej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umowy,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Zamawiający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wzywa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go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do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natychmiastowego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zaniechania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naruszeń.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4A71508E" w14:textId="77777777" w:rsidR="0000593C" w:rsidRPr="00C90F37" w:rsidRDefault="0000593C" w:rsidP="0000593C">
      <w:pPr>
        <w:pStyle w:val="Domynie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W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przypadku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ponownego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naruszenia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przez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Wykonawcę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postanowień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umowy,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Zamawiający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będzie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mógł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odstąpić od umowy </w:t>
      </w:r>
      <w:r w:rsidRPr="00C90F37">
        <w:rPr>
          <w:rFonts w:asciiTheme="minorHAnsi" w:hAnsiTheme="minorHAnsi" w:cstheme="minorHAnsi"/>
          <w:sz w:val="22"/>
          <w:szCs w:val="22"/>
        </w:rPr>
        <w:t>ze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skutkiem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natychmiastowym,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składając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stosowne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oświadczenie, w terminie 30 dni od dnia powzięcia wiadomości o wystąpieniu przyczyny odstąpienia.</w:t>
      </w:r>
    </w:p>
    <w:p w14:paraId="782C44E7" w14:textId="77777777" w:rsidR="00A17496" w:rsidRPr="00C90F37" w:rsidRDefault="00A17496" w:rsidP="0000593C">
      <w:pPr>
        <w:pStyle w:val="Domynie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55C52A5" w14:textId="77777777" w:rsidR="0000593C" w:rsidRPr="00C90F37" w:rsidRDefault="0000593C" w:rsidP="0000593C">
      <w:pPr>
        <w:pStyle w:val="Domy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t>§ 8</w:t>
      </w:r>
    </w:p>
    <w:p w14:paraId="51DB602D" w14:textId="77777777" w:rsidR="0000593C" w:rsidRPr="00C90F37" w:rsidRDefault="0000593C" w:rsidP="0000593C">
      <w:pPr>
        <w:pStyle w:val="Tre3f3ftekstu"/>
        <w:numPr>
          <w:ilvl w:val="0"/>
          <w:numId w:val="5"/>
        </w:numPr>
        <w:spacing w:after="0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sprawach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nieuregulowanych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postanowieniami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umowy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zastosowanie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mają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   </w:t>
      </w:r>
      <w:r w:rsidRPr="00C90F37">
        <w:rPr>
          <w:rFonts w:asciiTheme="minorHAnsi" w:hAnsiTheme="minorHAnsi" w:cstheme="minorHAnsi"/>
          <w:sz w:val="22"/>
          <w:szCs w:val="22"/>
        </w:rPr>
        <w:t>odpowiednie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przepisy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Kodeksu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cywilnego.</w:t>
      </w:r>
    </w:p>
    <w:p w14:paraId="68058F30" w14:textId="77777777" w:rsidR="0000593C" w:rsidRPr="00C90F37" w:rsidRDefault="0000593C" w:rsidP="0000593C">
      <w:pPr>
        <w:pStyle w:val="Domynie"/>
        <w:numPr>
          <w:ilvl w:val="0"/>
          <w:numId w:val="5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Wszelkie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zmiany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postanowień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niniejszej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umowy,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jak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również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jej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wypowiedzenie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wymagają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zachowania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formy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pisemnej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pod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rygorem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 xml:space="preserve">nieważności. </w:t>
      </w:r>
    </w:p>
    <w:p w14:paraId="38531368" w14:textId="77777777" w:rsidR="0000593C" w:rsidRPr="00C90F37" w:rsidRDefault="0000593C" w:rsidP="0000593C">
      <w:pPr>
        <w:pStyle w:val="Domynie"/>
        <w:numPr>
          <w:ilvl w:val="0"/>
          <w:numId w:val="5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  <w:lang w:eastAsia="pl-PL"/>
        </w:rPr>
        <w:t xml:space="preserve">Wszelkie spory mogące powstać w związku z zawarciem lub wykonywaniem niniejszej umowy Strony zgodnie poddają pod rozstrzygnięcie sądu powszechnego właściwego miejscowo dla </w:t>
      </w:r>
      <w:r w:rsidR="00356D51" w:rsidRPr="00C90F37">
        <w:rPr>
          <w:rFonts w:asciiTheme="minorHAnsi" w:hAnsiTheme="minorHAnsi" w:cstheme="minorHAnsi"/>
          <w:sz w:val="22"/>
          <w:szCs w:val="22"/>
          <w:lang w:eastAsia="pl-PL"/>
        </w:rPr>
        <w:t>Zamawiającego</w:t>
      </w:r>
      <w:r w:rsidRPr="00C90F37">
        <w:rPr>
          <w:rFonts w:asciiTheme="minorHAnsi" w:hAnsiTheme="minorHAnsi" w:cstheme="minorHAnsi"/>
          <w:sz w:val="22"/>
          <w:szCs w:val="22"/>
        </w:rPr>
        <w:t>.</w:t>
      </w:r>
    </w:p>
    <w:p w14:paraId="661C56FE" w14:textId="77777777" w:rsidR="0000593C" w:rsidRPr="00C90F37" w:rsidRDefault="0000593C" w:rsidP="0000593C">
      <w:pPr>
        <w:pStyle w:val="Tre3f3ftekstu"/>
        <w:numPr>
          <w:ilvl w:val="0"/>
          <w:numId w:val="5"/>
        </w:numPr>
        <w:spacing w:after="0"/>
        <w:ind w:left="426" w:firstLine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Umowę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sporządzono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w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trzech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jednobrzmiących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egzemplarzach,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z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których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dwa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otrzymuje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356D51" w:rsidRPr="00C90F37">
        <w:rPr>
          <w:rFonts w:asciiTheme="minorHAnsi" w:hAnsiTheme="minorHAnsi" w:cstheme="minorHAnsi"/>
          <w:sz w:val="22"/>
          <w:szCs w:val="22"/>
        </w:rPr>
        <w:t>Zamawiający</w:t>
      </w:r>
      <w:r w:rsidRPr="00C90F37">
        <w:rPr>
          <w:rFonts w:asciiTheme="minorHAnsi" w:hAnsiTheme="minorHAnsi" w:cstheme="minorHAnsi"/>
          <w:sz w:val="22"/>
          <w:szCs w:val="22"/>
        </w:rPr>
        <w:t>,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a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90F37">
        <w:rPr>
          <w:rFonts w:asciiTheme="minorHAnsi" w:hAnsiTheme="minorHAnsi" w:cstheme="minorHAnsi"/>
          <w:sz w:val="22"/>
          <w:szCs w:val="22"/>
        </w:rPr>
        <w:t>jeden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356D51" w:rsidRPr="00C90F37">
        <w:rPr>
          <w:rFonts w:asciiTheme="minorHAnsi" w:hAnsiTheme="minorHAnsi" w:cstheme="minorHAnsi"/>
          <w:sz w:val="22"/>
          <w:szCs w:val="22"/>
        </w:rPr>
        <w:t>Wykonawca</w:t>
      </w:r>
      <w:r w:rsidRPr="00C90F37">
        <w:rPr>
          <w:rFonts w:asciiTheme="minorHAnsi" w:hAnsiTheme="minorHAnsi" w:cstheme="minorHAnsi"/>
          <w:sz w:val="22"/>
          <w:szCs w:val="22"/>
        </w:rPr>
        <w:t>.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684242C9" w14:textId="77777777" w:rsidR="0000593C" w:rsidRPr="00C90F37" w:rsidRDefault="0000593C" w:rsidP="0000593C">
      <w:pPr>
        <w:pStyle w:val="Domynie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109042B" w14:textId="77777777" w:rsidR="0000593C" w:rsidRPr="00C90F37" w:rsidRDefault="0000593C" w:rsidP="0000593C">
      <w:pPr>
        <w:pStyle w:val="Domynie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         </w:t>
      </w:r>
      <w:r w:rsidRPr="00C90F37">
        <w:rPr>
          <w:rFonts w:asciiTheme="minorHAnsi" w:eastAsia="Verdana" w:hAnsiTheme="minorHAnsi" w:cstheme="minorHAnsi"/>
          <w:sz w:val="22"/>
          <w:szCs w:val="22"/>
        </w:rPr>
        <w:tab/>
        <w:t xml:space="preserve">     </w:t>
      </w:r>
      <w:r w:rsidRPr="00C90F37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90F37">
        <w:rPr>
          <w:rFonts w:asciiTheme="minorHAnsi" w:eastAsia="Verdana" w:hAnsiTheme="minorHAnsi" w:cstheme="minorHAnsi"/>
          <w:b/>
          <w:sz w:val="22"/>
          <w:szCs w:val="22"/>
        </w:rPr>
        <w:t xml:space="preserve">  </w:t>
      </w:r>
      <w:r w:rsidRPr="00C90F37">
        <w:rPr>
          <w:rFonts w:asciiTheme="minorHAnsi" w:eastAsia="Verdana" w:hAnsiTheme="minorHAnsi" w:cstheme="minorHAnsi"/>
          <w:sz w:val="22"/>
          <w:szCs w:val="22"/>
        </w:rPr>
        <w:t xml:space="preserve">                                                             </w:t>
      </w:r>
      <w:r w:rsidRPr="00C90F37">
        <w:rPr>
          <w:rFonts w:asciiTheme="minorHAnsi" w:eastAsia="Verdana" w:hAnsiTheme="minorHAnsi" w:cstheme="minorHAnsi"/>
          <w:sz w:val="22"/>
          <w:szCs w:val="22"/>
        </w:rPr>
        <w:tab/>
      </w:r>
      <w:r w:rsidRPr="00C90F37">
        <w:rPr>
          <w:rFonts w:asciiTheme="minorHAnsi" w:eastAsia="Verdana" w:hAnsiTheme="minorHAnsi" w:cstheme="minorHAnsi"/>
          <w:sz w:val="22"/>
          <w:szCs w:val="22"/>
        </w:rPr>
        <w:tab/>
      </w:r>
      <w:r w:rsidRPr="00C90F37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1F1B5B8" w14:textId="77777777" w:rsidR="0000593C" w:rsidRPr="00C90F37" w:rsidRDefault="0000593C" w:rsidP="0000593C">
      <w:pPr>
        <w:pStyle w:val="Domynie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D5345B" w14:textId="77777777" w:rsidR="0000593C" w:rsidRPr="00C90F37" w:rsidRDefault="0000593C" w:rsidP="0000593C">
      <w:pPr>
        <w:pStyle w:val="Domynie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4638BC" w14:textId="77777777" w:rsidR="0000593C" w:rsidRPr="00C90F37" w:rsidRDefault="0000593C" w:rsidP="0000593C">
      <w:pPr>
        <w:pStyle w:val="Domynie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FB6E8C" w14:textId="77777777" w:rsidR="0000593C" w:rsidRPr="00C90F37" w:rsidRDefault="0000593C" w:rsidP="0000593C">
      <w:pPr>
        <w:pStyle w:val="Domynie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CBA11" w14:textId="77777777" w:rsidR="0000593C" w:rsidRPr="00C90F37" w:rsidRDefault="0000593C" w:rsidP="0000593C">
      <w:pPr>
        <w:pStyle w:val="Domynie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0AE368" w14:textId="77777777" w:rsidR="0000593C" w:rsidRPr="00C90F37" w:rsidRDefault="0000593C" w:rsidP="0000593C">
      <w:pPr>
        <w:pStyle w:val="Domynie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C306B1" w14:textId="77777777" w:rsidR="0000593C" w:rsidRPr="00C90F37" w:rsidRDefault="0000593C" w:rsidP="0000593C">
      <w:pPr>
        <w:pStyle w:val="Domynie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E47C14" w14:textId="77777777" w:rsidR="0000593C" w:rsidRPr="00C90F37" w:rsidRDefault="0000593C" w:rsidP="0000593C">
      <w:pPr>
        <w:pStyle w:val="Domynie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790BEA" w14:textId="77777777" w:rsidR="0000593C" w:rsidRPr="00C90F37" w:rsidRDefault="0000593C" w:rsidP="0000593C">
      <w:pPr>
        <w:pStyle w:val="Domynie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B0B90" w14:textId="77777777" w:rsidR="0000593C" w:rsidRPr="00C90F37" w:rsidRDefault="0000593C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878162" w14:textId="77777777" w:rsidR="0000593C" w:rsidRPr="00C90F37" w:rsidRDefault="0000593C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7B5FFF" w14:textId="77777777" w:rsidR="0000593C" w:rsidRPr="00C90F37" w:rsidRDefault="0000593C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61E99D9" w14:textId="77777777" w:rsidR="0000593C" w:rsidRPr="00C90F37" w:rsidRDefault="0000593C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00D5FF" w14:textId="77777777" w:rsidR="0000593C" w:rsidRPr="00C90F37" w:rsidRDefault="0000593C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1E925E" w14:textId="77777777" w:rsidR="0000593C" w:rsidRPr="00C90F37" w:rsidRDefault="0000593C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5E20E5E" w14:textId="77777777" w:rsidR="005915E3" w:rsidRPr="00C90F37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C4E0D67" w14:textId="77777777" w:rsidR="005915E3" w:rsidRPr="00C90F37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651FC8" w14:textId="77777777" w:rsidR="005915E3" w:rsidRPr="00C90F37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80FCB1" w14:textId="77777777" w:rsidR="005915E3" w:rsidRPr="00C90F37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6B059E" w14:textId="77777777" w:rsidR="005915E3" w:rsidRPr="00C90F37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C346DA" w14:textId="77777777" w:rsidR="005915E3" w:rsidRPr="00C90F37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820BD5" w14:textId="77777777" w:rsidR="005915E3" w:rsidRPr="00C90F37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40CE722" w14:textId="6E2018B1" w:rsidR="005915E3" w:rsidRPr="00C90F37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603762" w14:textId="663998D2" w:rsidR="00C90F37" w:rsidRP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AA8918C" w14:textId="3FE478DB" w:rsidR="00C90F37" w:rsidRP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FD50F6" w14:textId="2317BA52" w:rsidR="00C90F37" w:rsidRP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53A42B" w14:textId="03CDF14C" w:rsidR="00C90F37" w:rsidRP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AEA4C3" w14:textId="77777777" w:rsidR="00C90F37" w:rsidRP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0BEDD4" w14:textId="77777777" w:rsidR="005915E3" w:rsidRPr="00C90F37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AAF95C2" w14:textId="271CA4DC" w:rsidR="005915E3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ED6577" w14:textId="7E5A3C07" w:rsid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BDC26A" w14:textId="18D84FAD" w:rsid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755A4B" w14:textId="5A15BCCC" w:rsid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F8B7E0" w14:textId="76B2D713" w:rsid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5F1F7C7" w14:textId="6EBB5B24" w:rsid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4A469B8" w14:textId="52787236" w:rsid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C26E8F" w14:textId="4B186833" w:rsid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6236EF" w14:textId="77777777" w:rsidR="00C90F37" w:rsidRPr="00C90F37" w:rsidRDefault="00C90F37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D113913" w14:textId="77777777" w:rsidR="005915E3" w:rsidRPr="00C90F37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C762A5" w14:textId="77777777" w:rsidR="005915E3" w:rsidRPr="00C90F37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4203E7D" w14:textId="77777777" w:rsidR="005915E3" w:rsidRPr="00C90F37" w:rsidRDefault="005915E3" w:rsidP="0000593C">
      <w:pPr>
        <w:pStyle w:val="Domynie"/>
        <w:ind w:left="360" w:hanging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40A267E" w14:textId="77777777" w:rsidR="0000593C" w:rsidRPr="00C90F37" w:rsidRDefault="0000593C" w:rsidP="0000593C">
      <w:pPr>
        <w:pStyle w:val="Domynie"/>
        <w:ind w:left="360" w:hanging="360"/>
        <w:jc w:val="right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lastRenderedPageBreak/>
        <w:tab/>
        <w:t>Załącznik nr 1</w:t>
      </w:r>
    </w:p>
    <w:p w14:paraId="64736499" w14:textId="04435C58" w:rsidR="0000593C" w:rsidRPr="00C90F37" w:rsidRDefault="0000593C" w:rsidP="0000593C">
      <w:pPr>
        <w:pStyle w:val="Domynie"/>
        <w:ind w:left="360" w:hanging="360"/>
        <w:jc w:val="right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 do umowy nr </w:t>
      </w:r>
      <w:r w:rsidR="00C90F37" w:rsidRPr="00C90F37">
        <w:rPr>
          <w:rFonts w:asciiTheme="minorHAnsi" w:hAnsiTheme="minorHAnsi" w:cstheme="minorHAnsi"/>
          <w:b/>
          <w:sz w:val="22"/>
          <w:szCs w:val="22"/>
        </w:rPr>
        <w:t>……………</w:t>
      </w:r>
      <w:r w:rsidRPr="00C90F37">
        <w:rPr>
          <w:rFonts w:asciiTheme="minorHAnsi" w:hAnsiTheme="minorHAnsi" w:cstheme="minorHAnsi"/>
          <w:sz w:val="22"/>
          <w:szCs w:val="22"/>
        </w:rPr>
        <w:t xml:space="preserve"> z dnia________________</w:t>
      </w:r>
    </w:p>
    <w:p w14:paraId="39E71D98" w14:textId="77777777" w:rsidR="0000593C" w:rsidRPr="00C90F37" w:rsidRDefault="0000593C" w:rsidP="0000593C">
      <w:pPr>
        <w:pStyle w:val="Domynie"/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72672C27" w14:textId="6368DB9A" w:rsidR="0000593C" w:rsidRPr="00C90F37" w:rsidRDefault="0000593C" w:rsidP="0000593C">
      <w:pPr>
        <w:pStyle w:val="Domynie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F37">
        <w:rPr>
          <w:rFonts w:asciiTheme="minorHAnsi" w:hAnsiTheme="minorHAnsi" w:cstheme="minorHAnsi"/>
          <w:b/>
          <w:sz w:val="22"/>
          <w:szCs w:val="22"/>
        </w:rPr>
        <w:t>Informacja z podjętych interwencji w sprawie martwych zwierząt na terenie Wojkowic z okres od 1 stycznia 20</w:t>
      </w:r>
      <w:r w:rsidR="00C90F37" w:rsidRPr="00C90F37">
        <w:rPr>
          <w:rFonts w:asciiTheme="minorHAnsi" w:hAnsiTheme="minorHAnsi" w:cstheme="minorHAnsi"/>
          <w:b/>
          <w:sz w:val="22"/>
          <w:szCs w:val="22"/>
        </w:rPr>
        <w:t>20</w:t>
      </w:r>
      <w:r w:rsidRPr="00C90F37">
        <w:rPr>
          <w:rFonts w:asciiTheme="minorHAnsi" w:hAnsiTheme="minorHAnsi" w:cstheme="minorHAnsi"/>
          <w:b/>
          <w:sz w:val="22"/>
          <w:szCs w:val="22"/>
        </w:rPr>
        <w:t>r. do 31 grudnia 20</w:t>
      </w:r>
      <w:r w:rsidR="00C90F37" w:rsidRPr="00C90F37">
        <w:rPr>
          <w:rFonts w:asciiTheme="minorHAnsi" w:hAnsiTheme="minorHAnsi" w:cstheme="minorHAnsi"/>
          <w:b/>
          <w:sz w:val="22"/>
          <w:szCs w:val="22"/>
        </w:rPr>
        <w:t>20</w:t>
      </w:r>
      <w:r w:rsidRPr="00C90F37">
        <w:rPr>
          <w:rFonts w:asciiTheme="minorHAnsi" w:hAnsiTheme="minorHAnsi" w:cstheme="minorHAnsi"/>
          <w:b/>
          <w:sz w:val="22"/>
          <w:szCs w:val="22"/>
        </w:rPr>
        <w:t>r.</w:t>
      </w:r>
    </w:p>
    <w:p w14:paraId="7B15CF7F" w14:textId="77777777" w:rsidR="0000593C" w:rsidRPr="00C90F37" w:rsidRDefault="0000593C" w:rsidP="0000593C">
      <w:pPr>
        <w:pStyle w:val="Domynie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921"/>
        <w:gridCol w:w="1411"/>
        <w:gridCol w:w="2538"/>
        <w:gridCol w:w="1455"/>
      </w:tblGrid>
      <w:tr w:rsidR="0000593C" w:rsidRPr="00C90F37" w14:paraId="1B756693" w14:textId="77777777" w:rsidTr="00A32DB2">
        <w:tc>
          <w:tcPr>
            <w:tcW w:w="1449" w:type="dxa"/>
            <w:shd w:val="clear" w:color="auto" w:fill="auto"/>
          </w:tcPr>
          <w:p w14:paraId="0EC63ABE" w14:textId="77777777" w:rsidR="005915E3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F37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14:paraId="65C84B63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F37">
              <w:rPr>
                <w:rFonts w:asciiTheme="minorHAnsi" w:hAnsiTheme="minorHAnsi" w:cstheme="minorHAnsi"/>
                <w:sz w:val="22"/>
                <w:szCs w:val="22"/>
              </w:rPr>
              <w:t xml:space="preserve"> i godzina przyjęcia zgłoszenia</w:t>
            </w:r>
          </w:p>
        </w:tc>
        <w:tc>
          <w:tcPr>
            <w:tcW w:w="2127" w:type="dxa"/>
            <w:shd w:val="clear" w:color="auto" w:fill="auto"/>
          </w:tcPr>
          <w:p w14:paraId="5000EFED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F37">
              <w:rPr>
                <w:rFonts w:asciiTheme="minorHAnsi" w:hAnsiTheme="minorHAnsi" w:cstheme="minorHAnsi"/>
                <w:sz w:val="22"/>
                <w:szCs w:val="22"/>
              </w:rPr>
              <w:t>Zgłaszający</w:t>
            </w:r>
          </w:p>
        </w:tc>
        <w:tc>
          <w:tcPr>
            <w:tcW w:w="1476" w:type="dxa"/>
            <w:shd w:val="clear" w:color="auto" w:fill="auto"/>
          </w:tcPr>
          <w:p w14:paraId="4F014491" w14:textId="77777777" w:rsidR="005915E3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F37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  <w:p w14:paraId="7EB056F9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F37">
              <w:rPr>
                <w:rFonts w:asciiTheme="minorHAnsi" w:hAnsiTheme="minorHAnsi" w:cstheme="minorHAnsi"/>
                <w:sz w:val="22"/>
                <w:szCs w:val="22"/>
              </w:rPr>
              <w:t>i gatunek usuniętych zwierząt</w:t>
            </w:r>
          </w:p>
        </w:tc>
        <w:tc>
          <w:tcPr>
            <w:tcW w:w="2918" w:type="dxa"/>
            <w:shd w:val="clear" w:color="auto" w:fill="auto"/>
          </w:tcPr>
          <w:p w14:paraId="4E0588AA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F37">
              <w:rPr>
                <w:rFonts w:asciiTheme="minorHAnsi" w:hAnsiTheme="minorHAnsi" w:cstheme="minorHAnsi"/>
                <w:sz w:val="22"/>
                <w:szCs w:val="22"/>
              </w:rPr>
              <w:t>Adres podjętej interwencji</w:t>
            </w:r>
          </w:p>
        </w:tc>
        <w:tc>
          <w:tcPr>
            <w:tcW w:w="1524" w:type="dxa"/>
            <w:shd w:val="clear" w:color="auto" w:fill="auto"/>
          </w:tcPr>
          <w:p w14:paraId="4558C57D" w14:textId="77777777" w:rsidR="005915E3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F37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14:paraId="799D1D2E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F37">
              <w:rPr>
                <w:rFonts w:asciiTheme="minorHAnsi" w:hAnsiTheme="minorHAnsi" w:cstheme="minorHAnsi"/>
                <w:sz w:val="22"/>
                <w:szCs w:val="22"/>
              </w:rPr>
              <w:t xml:space="preserve"> i godzina podjętej interwencji</w:t>
            </w:r>
          </w:p>
        </w:tc>
      </w:tr>
      <w:tr w:rsidR="0000593C" w:rsidRPr="00C90F37" w14:paraId="7AD8EDCA" w14:textId="77777777" w:rsidTr="00A769F7">
        <w:trPr>
          <w:trHeight w:val="7076"/>
        </w:trPr>
        <w:tc>
          <w:tcPr>
            <w:tcW w:w="1449" w:type="dxa"/>
            <w:shd w:val="clear" w:color="auto" w:fill="auto"/>
          </w:tcPr>
          <w:p w14:paraId="01ECC86F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1F22F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44E731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6625C7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C44178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10944D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16239D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612F7A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673576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AB70C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CD36A2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B58E36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1D91A7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696A98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2B022B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FEE0E5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0690A6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E819E1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35A3F4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DFB1F7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BB20E7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EA2566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A9679D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F8B64B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76474A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99DF3E" w14:textId="77777777" w:rsidR="0000593C" w:rsidRPr="00C90F37" w:rsidRDefault="0000593C" w:rsidP="00A32DB2">
            <w:pPr>
              <w:pStyle w:val="Domyni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B15FC93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587964E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auto"/>
          </w:tcPr>
          <w:p w14:paraId="0D9DEE67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FA481" w14:textId="77777777" w:rsidR="005915E3" w:rsidRPr="00C90F37" w:rsidRDefault="005915E3" w:rsidP="005915E3">
            <w:pPr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</w:p>
          <w:p w14:paraId="7EE6E6D0" w14:textId="77777777" w:rsidR="005915E3" w:rsidRPr="00C90F37" w:rsidRDefault="005915E3" w:rsidP="005915E3">
            <w:pPr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</w:p>
          <w:p w14:paraId="7B31C6CD" w14:textId="77777777" w:rsidR="005915E3" w:rsidRPr="00C90F37" w:rsidRDefault="005915E3" w:rsidP="005915E3">
            <w:pPr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</w:p>
          <w:p w14:paraId="3FA48F73" w14:textId="77777777" w:rsidR="005915E3" w:rsidRPr="00C90F37" w:rsidRDefault="005915E3" w:rsidP="005915E3">
            <w:pPr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</w:p>
          <w:p w14:paraId="271FF4B0" w14:textId="77777777" w:rsidR="005915E3" w:rsidRPr="00C90F37" w:rsidRDefault="005915E3" w:rsidP="005915E3">
            <w:pPr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</w:p>
          <w:p w14:paraId="0FFAC979" w14:textId="77777777" w:rsidR="005915E3" w:rsidRPr="00C90F37" w:rsidRDefault="005915E3" w:rsidP="005915E3">
            <w:pPr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</w:p>
          <w:p w14:paraId="230FF004" w14:textId="77777777" w:rsidR="005915E3" w:rsidRPr="00C90F37" w:rsidRDefault="005915E3" w:rsidP="005915E3">
            <w:pPr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</w:p>
          <w:p w14:paraId="357780C0" w14:textId="77777777" w:rsidR="005915E3" w:rsidRPr="00C90F37" w:rsidRDefault="005915E3" w:rsidP="005915E3">
            <w:pPr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</w:p>
          <w:p w14:paraId="4493218A" w14:textId="77777777" w:rsidR="005915E3" w:rsidRPr="00C90F37" w:rsidRDefault="005915E3" w:rsidP="005915E3">
            <w:pPr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</w:p>
          <w:p w14:paraId="5B7A722A" w14:textId="77777777" w:rsidR="005915E3" w:rsidRPr="00C90F37" w:rsidRDefault="005915E3" w:rsidP="005915E3">
            <w:pPr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</w:p>
          <w:p w14:paraId="037A9698" w14:textId="77777777" w:rsidR="005915E3" w:rsidRPr="00C90F37" w:rsidRDefault="005915E3" w:rsidP="005915E3">
            <w:pPr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</w:p>
          <w:p w14:paraId="10EFF6D3" w14:textId="77777777" w:rsidR="005915E3" w:rsidRPr="00C90F37" w:rsidRDefault="005915E3" w:rsidP="005915E3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  <w:p w14:paraId="60DCB991" w14:textId="77777777" w:rsidR="005915E3" w:rsidRPr="00C90F37" w:rsidRDefault="005915E3" w:rsidP="005915E3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zh-CN" w:bidi="hi-IN"/>
              </w:rPr>
            </w:pPr>
          </w:p>
          <w:p w14:paraId="0EC7E35E" w14:textId="77777777" w:rsidR="005915E3" w:rsidRPr="00C90F37" w:rsidRDefault="005915E3" w:rsidP="005915E3">
            <w:pPr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</w:p>
        </w:tc>
        <w:tc>
          <w:tcPr>
            <w:tcW w:w="1524" w:type="dxa"/>
            <w:shd w:val="clear" w:color="auto" w:fill="auto"/>
          </w:tcPr>
          <w:p w14:paraId="256A5202" w14:textId="77777777" w:rsidR="0000593C" w:rsidRPr="00C90F37" w:rsidRDefault="0000593C" w:rsidP="00A32DB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276121" w14:textId="77777777" w:rsidR="005B1C16" w:rsidRPr="00C90F37" w:rsidRDefault="005B1C16" w:rsidP="005B1C1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4C62DD7" w14:textId="77777777" w:rsidR="00A769F7" w:rsidRPr="00C90F37" w:rsidRDefault="00A769F7" w:rsidP="005B1C1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1D97EE0" w14:textId="77777777" w:rsidR="009C441A" w:rsidRPr="00C90F37" w:rsidRDefault="00E33B06" w:rsidP="005B1C1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>.....................</w:t>
      </w:r>
      <w:r w:rsidR="009C441A" w:rsidRPr="00C90F37">
        <w:rPr>
          <w:rFonts w:asciiTheme="minorHAnsi" w:hAnsiTheme="minorHAnsi" w:cstheme="minorHAnsi"/>
          <w:sz w:val="22"/>
          <w:szCs w:val="22"/>
        </w:rPr>
        <w:t>...............</w:t>
      </w:r>
      <w:r w:rsidRPr="00C90F37">
        <w:rPr>
          <w:rFonts w:asciiTheme="minorHAnsi" w:hAnsiTheme="minorHAnsi" w:cstheme="minorHAnsi"/>
          <w:sz w:val="22"/>
          <w:szCs w:val="22"/>
        </w:rPr>
        <w:t>.....dnia ..............</w:t>
      </w:r>
      <w:r w:rsidR="009C441A" w:rsidRPr="00C90F37">
        <w:rPr>
          <w:rFonts w:asciiTheme="minorHAnsi" w:hAnsiTheme="minorHAnsi" w:cstheme="minorHAnsi"/>
          <w:sz w:val="22"/>
          <w:szCs w:val="22"/>
        </w:rPr>
        <w:t>...........</w:t>
      </w:r>
      <w:r w:rsidRPr="00C90F37">
        <w:rPr>
          <w:rFonts w:asciiTheme="minorHAnsi" w:hAnsiTheme="minorHAnsi" w:cstheme="minorHAnsi"/>
          <w:sz w:val="22"/>
          <w:szCs w:val="22"/>
        </w:rPr>
        <w:t>........</w:t>
      </w:r>
      <w:r w:rsidRPr="00C90F37">
        <w:rPr>
          <w:rFonts w:asciiTheme="minorHAnsi" w:hAnsiTheme="minorHAnsi" w:cstheme="minorHAnsi"/>
          <w:sz w:val="22"/>
          <w:szCs w:val="22"/>
        </w:rPr>
        <w:tab/>
      </w:r>
    </w:p>
    <w:p w14:paraId="1FE53530" w14:textId="77777777" w:rsidR="009C441A" w:rsidRPr="00C90F37" w:rsidRDefault="009C441A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73635CD" w14:textId="77777777" w:rsidR="00E3571D" w:rsidRPr="00C90F37" w:rsidRDefault="00E3571D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5BAB843" w14:textId="77777777" w:rsidR="00E33B06" w:rsidRPr="00C90F37" w:rsidRDefault="009C441A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095CBB" w:rsidRPr="00C90F37">
        <w:rPr>
          <w:rFonts w:asciiTheme="minorHAnsi" w:hAnsiTheme="minorHAnsi" w:cstheme="minorHAnsi"/>
          <w:sz w:val="22"/>
          <w:szCs w:val="22"/>
        </w:rPr>
        <w:t>…………………….</w:t>
      </w:r>
      <w:r w:rsidR="00E33B06" w:rsidRPr="00C90F37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73BC46B" w14:textId="77777777" w:rsidR="00E33B06" w:rsidRPr="00C90F37" w:rsidRDefault="00E33B06" w:rsidP="00E33B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095CBB" w:rsidRPr="00C90F37">
        <w:rPr>
          <w:rFonts w:asciiTheme="minorHAnsi" w:hAnsiTheme="minorHAnsi" w:cstheme="minorHAnsi"/>
          <w:sz w:val="22"/>
          <w:szCs w:val="22"/>
        </w:rPr>
        <w:t xml:space="preserve">     </w:t>
      </w:r>
      <w:r w:rsidRPr="00C90F37">
        <w:rPr>
          <w:rFonts w:asciiTheme="minorHAnsi" w:hAnsiTheme="minorHAnsi" w:cstheme="minorHAnsi"/>
          <w:sz w:val="22"/>
          <w:szCs w:val="22"/>
        </w:rPr>
        <w:t xml:space="preserve">   </w:t>
      </w:r>
      <w:r w:rsidR="009C441A" w:rsidRPr="00C90F37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90F37">
        <w:rPr>
          <w:rFonts w:asciiTheme="minorHAnsi" w:hAnsiTheme="minorHAnsi" w:cstheme="minorHAnsi"/>
          <w:sz w:val="22"/>
          <w:szCs w:val="22"/>
        </w:rPr>
        <w:t>Podpis wraz z pieczęcią osoby</w:t>
      </w:r>
      <w:r w:rsidR="009C441A" w:rsidRPr="00C90F37">
        <w:rPr>
          <w:rFonts w:asciiTheme="minorHAnsi" w:hAnsiTheme="minorHAnsi" w:cstheme="minorHAnsi"/>
          <w:sz w:val="22"/>
          <w:szCs w:val="22"/>
        </w:rPr>
        <w:t xml:space="preserve"> u</w:t>
      </w:r>
      <w:r w:rsidRPr="00C90F37">
        <w:rPr>
          <w:rFonts w:asciiTheme="minorHAnsi" w:hAnsiTheme="minorHAnsi" w:cstheme="minorHAnsi"/>
          <w:sz w:val="22"/>
          <w:szCs w:val="22"/>
        </w:rPr>
        <w:t xml:space="preserve">prawnionej        </w:t>
      </w:r>
    </w:p>
    <w:p w14:paraId="2AEB3429" w14:textId="77777777" w:rsidR="0000593C" w:rsidRPr="00C90F37" w:rsidRDefault="00E33B06" w:rsidP="005915E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90F3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095CBB" w:rsidRPr="00C90F37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C90F37">
        <w:rPr>
          <w:rFonts w:asciiTheme="minorHAnsi" w:hAnsiTheme="minorHAnsi" w:cstheme="minorHAnsi"/>
          <w:sz w:val="22"/>
          <w:szCs w:val="22"/>
        </w:rPr>
        <w:t xml:space="preserve">     do reprezentowania Wykonawcy</w:t>
      </w:r>
    </w:p>
    <w:sectPr w:rsidR="0000593C" w:rsidRPr="00C9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AEF"/>
    <w:multiLevelType w:val="multilevel"/>
    <w:tmpl w:val="DB060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4F54"/>
    <w:multiLevelType w:val="hybridMultilevel"/>
    <w:tmpl w:val="27C62CB2"/>
    <w:lvl w:ilvl="0" w:tplc="83C6C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8030B"/>
    <w:multiLevelType w:val="hybridMultilevel"/>
    <w:tmpl w:val="BD7E2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65FF"/>
    <w:multiLevelType w:val="hybridMultilevel"/>
    <w:tmpl w:val="54E4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07DC6"/>
    <w:multiLevelType w:val="hybridMultilevel"/>
    <w:tmpl w:val="0EBEF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32247"/>
    <w:multiLevelType w:val="hybridMultilevel"/>
    <w:tmpl w:val="3A262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60A3"/>
    <w:multiLevelType w:val="hybridMultilevel"/>
    <w:tmpl w:val="1D0A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FBB"/>
    <w:multiLevelType w:val="hybridMultilevel"/>
    <w:tmpl w:val="CA7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840DD"/>
    <w:multiLevelType w:val="hybridMultilevel"/>
    <w:tmpl w:val="24AADB88"/>
    <w:lvl w:ilvl="0" w:tplc="93EC5B8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958B3"/>
    <w:multiLevelType w:val="multilevel"/>
    <w:tmpl w:val="1A9C201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696D"/>
    <w:multiLevelType w:val="multilevel"/>
    <w:tmpl w:val="8968F3F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0E3618"/>
    <w:multiLevelType w:val="hybridMultilevel"/>
    <w:tmpl w:val="3BEE7716"/>
    <w:lvl w:ilvl="0" w:tplc="EEA26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72FB2"/>
    <w:multiLevelType w:val="hybridMultilevel"/>
    <w:tmpl w:val="40347594"/>
    <w:lvl w:ilvl="0" w:tplc="047C7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25F92"/>
    <w:multiLevelType w:val="hybridMultilevel"/>
    <w:tmpl w:val="ECA63C34"/>
    <w:lvl w:ilvl="0" w:tplc="FD6A7B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47"/>
    <w:rsid w:val="0000593C"/>
    <w:rsid w:val="00095CBB"/>
    <w:rsid w:val="000F3B62"/>
    <w:rsid w:val="00152547"/>
    <w:rsid w:val="001C51B8"/>
    <w:rsid w:val="0025783A"/>
    <w:rsid w:val="002B6EE6"/>
    <w:rsid w:val="00356D51"/>
    <w:rsid w:val="00386381"/>
    <w:rsid w:val="003E313B"/>
    <w:rsid w:val="004A1022"/>
    <w:rsid w:val="004E5829"/>
    <w:rsid w:val="005721BF"/>
    <w:rsid w:val="005915E3"/>
    <w:rsid w:val="005B1C16"/>
    <w:rsid w:val="00606FFD"/>
    <w:rsid w:val="006715C6"/>
    <w:rsid w:val="00717D6F"/>
    <w:rsid w:val="00736B55"/>
    <w:rsid w:val="00766B76"/>
    <w:rsid w:val="007D0832"/>
    <w:rsid w:val="00834E94"/>
    <w:rsid w:val="008924A9"/>
    <w:rsid w:val="00901658"/>
    <w:rsid w:val="00920D69"/>
    <w:rsid w:val="00960177"/>
    <w:rsid w:val="0096458F"/>
    <w:rsid w:val="009C441A"/>
    <w:rsid w:val="00A17496"/>
    <w:rsid w:val="00A23F62"/>
    <w:rsid w:val="00A64E90"/>
    <w:rsid w:val="00A769F7"/>
    <w:rsid w:val="00C11758"/>
    <w:rsid w:val="00C90F37"/>
    <w:rsid w:val="00DC44EB"/>
    <w:rsid w:val="00DC48D0"/>
    <w:rsid w:val="00E33B06"/>
    <w:rsid w:val="00E3571D"/>
    <w:rsid w:val="00F81B85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4ECD"/>
  <w15:chartTrackingRefBased/>
  <w15:docId w15:val="{4D2BAFDC-1ACB-47C1-9A73-E865921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33B06"/>
    <w:pPr>
      <w:suppressAutoHyphens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E33B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E33B06"/>
    <w:pPr>
      <w:spacing w:before="280" w:after="280"/>
    </w:pPr>
  </w:style>
  <w:style w:type="paragraph" w:customStyle="1" w:styleId="Adresodbiorcywlicie">
    <w:name w:val="Adres odbiorcy w liście"/>
    <w:basedOn w:val="Normalny"/>
    <w:rsid w:val="00E33B06"/>
    <w:pPr>
      <w:spacing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Standard">
    <w:name w:val="Standard"/>
    <w:rsid w:val="00E33B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6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C51B8"/>
    <w:pPr>
      <w:widowControl w:val="0"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Domynie">
    <w:name w:val="Domy徑nie"/>
    <w:rsid w:val="000059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re3f3ftekstu">
    <w:name w:val="Treœ3fæ3f tekstu"/>
    <w:basedOn w:val="Domynie"/>
    <w:rsid w:val="0000593C"/>
    <w:pPr>
      <w:autoSpaceDE w:val="0"/>
      <w:spacing w:after="120"/>
    </w:pPr>
    <w:rPr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C90F3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BF82-0838-4563-B58A-57631F1A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Cieślińska-Potrawa</cp:lastModifiedBy>
  <cp:revision>3</cp:revision>
  <cp:lastPrinted>2018-12-05T08:14:00Z</cp:lastPrinted>
  <dcterms:created xsi:type="dcterms:W3CDTF">2019-12-05T08:58:00Z</dcterms:created>
  <dcterms:modified xsi:type="dcterms:W3CDTF">2019-12-09T13:04:00Z</dcterms:modified>
</cp:coreProperties>
</file>