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76" w:rsidRPr="00EF6DF8" w:rsidRDefault="007118E6" w:rsidP="00BD0576">
      <w:pPr>
        <w:jc w:val="right"/>
        <w:rPr>
          <w:rFonts w:ascii="Palatino Linotype" w:hAnsi="Palatino Linotype" w:cs="Arial"/>
          <w:sz w:val="20"/>
          <w:szCs w:val="20"/>
        </w:rPr>
      </w:pPr>
      <w:r w:rsidRPr="00EF6DF8">
        <w:rPr>
          <w:rFonts w:ascii="Palatino Linotype" w:hAnsi="Palatino Linotype" w:cs="Arial"/>
          <w:sz w:val="20"/>
          <w:szCs w:val="20"/>
        </w:rPr>
        <w:t xml:space="preserve">Załącznik nr 5 </w:t>
      </w:r>
    </w:p>
    <w:p w:rsidR="00BD0576" w:rsidRPr="00EF6DF8" w:rsidRDefault="007118E6" w:rsidP="00BD0576">
      <w:pPr>
        <w:jc w:val="right"/>
        <w:rPr>
          <w:rFonts w:ascii="Palatino Linotype" w:hAnsi="Palatino Linotype" w:cs="Arial"/>
          <w:bCs/>
          <w:sz w:val="20"/>
          <w:szCs w:val="20"/>
        </w:rPr>
      </w:pPr>
      <w:r w:rsidRPr="00EF6DF8">
        <w:rPr>
          <w:rFonts w:ascii="Palatino Linotype" w:hAnsi="Palatino Linotype" w:cs="Arial"/>
          <w:sz w:val="20"/>
          <w:szCs w:val="20"/>
        </w:rPr>
        <w:t xml:space="preserve">do </w:t>
      </w:r>
      <w:r w:rsidRPr="00EF6DF8">
        <w:rPr>
          <w:rFonts w:ascii="Palatino Linotype" w:hAnsi="Palatino Linotype" w:cs="Arial"/>
          <w:bCs/>
          <w:sz w:val="20"/>
          <w:szCs w:val="20"/>
        </w:rPr>
        <w:t>Regulamin</w:t>
      </w:r>
      <w:r w:rsidR="00BD0576" w:rsidRPr="00EF6DF8">
        <w:rPr>
          <w:rFonts w:ascii="Palatino Linotype" w:hAnsi="Palatino Linotype" w:cs="Arial"/>
          <w:bCs/>
          <w:sz w:val="20"/>
          <w:szCs w:val="20"/>
        </w:rPr>
        <w:t>u</w:t>
      </w:r>
      <w:r w:rsidRPr="00EF6DF8">
        <w:rPr>
          <w:rFonts w:ascii="Palatino Linotype" w:hAnsi="Palatino Linotype" w:cs="Arial"/>
          <w:bCs/>
          <w:sz w:val="20"/>
          <w:szCs w:val="20"/>
        </w:rPr>
        <w:t xml:space="preserve"> udzielania zamów</w:t>
      </w:r>
      <w:r w:rsidR="00DD4805" w:rsidRPr="00EF6DF8">
        <w:rPr>
          <w:rFonts w:ascii="Palatino Linotype" w:hAnsi="Palatino Linotype" w:cs="Arial"/>
          <w:bCs/>
          <w:sz w:val="20"/>
          <w:szCs w:val="20"/>
        </w:rPr>
        <w:t>ień,</w:t>
      </w:r>
    </w:p>
    <w:p w:rsidR="007118E6" w:rsidRPr="00D4559E" w:rsidRDefault="00DD4805" w:rsidP="00BD0576">
      <w:pPr>
        <w:jc w:val="right"/>
        <w:rPr>
          <w:rFonts w:ascii="Palatino Linotype" w:hAnsi="Palatino Linotype" w:cs="Arial"/>
          <w:bCs/>
          <w:sz w:val="22"/>
          <w:szCs w:val="22"/>
        </w:rPr>
      </w:pPr>
      <w:r w:rsidRPr="00EF6DF8">
        <w:rPr>
          <w:rFonts w:ascii="Palatino Linotype" w:hAnsi="Palatino Linotype" w:cs="Arial"/>
          <w:bCs/>
          <w:sz w:val="20"/>
          <w:szCs w:val="20"/>
        </w:rPr>
        <w:t xml:space="preserve"> których wartość </w:t>
      </w:r>
      <w:r w:rsidR="007118E6" w:rsidRPr="00EF6DF8">
        <w:rPr>
          <w:rFonts w:ascii="Palatino Linotype" w:hAnsi="Palatino Linotype" w:cs="Arial"/>
          <w:bCs/>
          <w:sz w:val="20"/>
          <w:szCs w:val="20"/>
        </w:rPr>
        <w:t xml:space="preserve">nie przekracza wyrażonej w złotych równowartości kwoty </w:t>
      </w:r>
      <w:bookmarkStart w:id="0" w:name="txt-green_3"/>
      <w:bookmarkEnd w:id="0"/>
      <w:r w:rsidR="00BD0576" w:rsidRPr="00EF6DF8">
        <w:rPr>
          <w:rFonts w:ascii="Palatino Linotype" w:hAnsi="Palatino Linotype" w:cs="Arial"/>
          <w:bCs/>
          <w:sz w:val="20"/>
          <w:szCs w:val="20"/>
        </w:rPr>
        <w:t>30.</w:t>
      </w:r>
      <w:r w:rsidR="007118E6" w:rsidRPr="00EF6DF8">
        <w:rPr>
          <w:rFonts w:ascii="Palatino Linotype" w:hAnsi="Palatino Linotype" w:cs="Arial"/>
          <w:bCs/>
          <w:sz w:val="20"/>
          <w:szCs w:val="20"/>
        </w:rPr>
        <w:t>000</w:t>
      </w:r>
      <w:r w:rsidR="00BD0576" w:rsidRPr="00EF6DF8">
        <w:rPr>
          <w:rFonts w:ascii="Palatino Linotype" w:hAnsi="Palatino Linotype" w:cs="Arial"/>
          <w:bCs/>
          <w:sz w:val="20"/>
          <w:szCs w:val="20"/>
        </w:rPr>
        <w:t>,00</w:t>
      </w:r>
      <w:r w:rsidR="007118E6" w:rsidRPr="00EF6DF8">
        <w:rPr>
          <w:rFonts w:ascii="Palatino Linotype" w:hAnsi="Palatino Linotype" w:cs="Arial"/>
          <w:bCs/>
          <w:sz w:val="20"/>
          <w:szCs w:val="20"/>
        </w:rPr>
        <w:t xml:space="preserve"> euro</w:t>
      </w:r>
      <w:r w:rsidR="007118E6" w:rsidRPr="00D4559E">
        <w:rPr>
          <w:rFonts w:ascii="Palatino Linotype" w:hAnsi="Palatino Linotype" w:cs="Arial"/>
          <w:bCs/>
          <w:sz w:val="22"/>
          <w:szCs w:val="22"/>
        </w:rPr>
        <w:t xml:space="preserve"> </w:t>
      </w:r>
    </w:p>
    <w:p w:rsidR="00640A77" w:rsidRDefault="00640A77" w:rsidP="00282BF4">
      <w:pPr>
        <w:rPr>
          <w:rFonts w:ascii="Palatino Linotype" w:hAnsi="Palatino Linotype" w:cs="Arial"/>
          <w:bCs/>
          <w:sz w:val="22"/>
          <w:szCs w:val="22"/>
        </w:rPr>
      </w:pPr>
    </w:p>
    <w:p w:rsidR="00282BF4" w:rsidRDefault="00282BF4" w:rsidP="00282BF4">
      <w:pPr>
        <w:rPr>
          <w:rFonts w:ascii="Palatino Linotype" w:hAnsi="Palatino Linotype" w:cs="Arial"/>
          <w:bCs/>
          <w:sz w:val="22"/>
          <w:szCs w:val="22"/>
        </w:rPr>
      </w:pPr>
    </w:p>
    <w:p w:rsidR="00282BF4" w:rsidRDefault="00282BF4" w:rsidP="00282BF4">
      <w:pPr>
        <w:rPr>
          <w:rFonts w:ascii="Palatino Linotype" w:hAnsi="Palatino Linotype" w:cs="Arial"/>
          <w:bCs/>
          <w:sz w:val="22"/>
          <w:szCs w:val="22"/>
        </w:rPr>
      </w:pPr>
    </w:p>
    <w:p w:rsidR="00251F62" w:rsidRPr="00D4559E" w:rsidRDefault="00251F62" w:rsidP="00251F62">
      <w:pPr>
        <w:jc w:val="right"/>
        <w:rPr>
          <w:rFonts w:ascii="Palatino Linotype" w:hAnsi="Palatino Linotype" w:cs="Arial"/>
          <w:bCs/>
          <w:sz w:val="22"/>
          <w:szCs w:val="22"/>
        </w:rPr>
      </w:pPr>
      <w:r w:rsidRPr="00D4559E">
        <w:rPr>
          <w:rFonts w:ascii="Palatino Linotype" w:hAnsi="Palatino Linotype" w:cs="Arial"/>
          <w:bCs/>
          <w:sz w:val="22"/>
          <w:szCs w:val="22"/>
        </w:rPr>
        <w:t xml:space="preserve">Wojkowice, dnia </w:t>
      </w:r>
      <w:r w:rsidR="008A72A7">
        <w:rPr>
          <w:rFonts w:ascii="Palatino Linotype" w:hAnsi="Palatino Linotype" w:cs="Arial"/>
          <w:bCs/>
          <w:sz w:val="22"/>
          <w:szCs w:val="22"/>
        </w:rPr>
        <w:t>24</w:t>
      </w:r>
      <w:r w:rsidR="004C5AF0">
        <w:rPr>
          <w:rFonts w:ascii="Palatino Linotype" w:hAnsi="Palatino Linotype" w:cs="Arial"/>
          <w:bCs/>
          <w:sz w:val="22"/>
          <w:szCs w:val="22"/>
        </w:rPr>
        <w:t xml:space="preserve"> maja</w:t>
      </w:r>
      <w:r w:rsidR="00E8118B" w:rsidRPr="00D4559E">
        <w:rPr>
          <w:rFonts w:ascii="Palatino Linotype" w:hAnsi="Palatino Linotype" w:cs="Arial"/>
          <w:bCs/>
          <w:sz w:val="22"/>
          <w:szCs w:val="22"/>
        </w:rPr>
        <w:t xml:space="preserve"> 201</w:t>
      </w:r>
      <w:r w:rsidR="001E7E90" w:rsidRPr="00D4559E">
        <w:rPr>
          <w:rFonts w:ascii="Palatino Linotype" w:hAnsi="Palatino Linotype" w:cs="Arial"/>
          <w:bCs/>
          <w:sz w:val="22"/>
          <w:szCs w:val="22"/>
        </w:rPr>
        <w:t>6</w:t>
      </w:r>
      <w:r w:rsidR="00E8118B" w:rsidRPr="00D4559E">
        <w:rPr>
          <w:rFonts w:ascii="Palatino Linotype" w:hAnsi="Palatino Linotype" w:cs="Arial"/>
          <w:bCs/>
          <w:sz w:val="22"/>
          <w:szCs w:val="22"/>
        </w:rPr>
        <w:t>r.</w:t>
      </w:r>
    </w:p>
    <w:p w:rsidR="00282BF4" w:rsidRDefault="00282BF4" w:rsidP="00251F62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282BF4" w:rsidRDefault="00282BF4" w:rsidP="00251F62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251F62" w:rsidRPr="00D4559E" w:rsidRDefault="006E443C" w:rsidP="00251F62">
      <w:pPr>
        <w:jc w:val="both"/>
        <w:rPr>
          <w:rFonts w:ascii="Palatino Linotype" w:hAnsi="Palatino Linotype" w:cs="Arial"/>
          <w:bCs/>
          <w:sz w:val="22"/>
          <w:szCs w:val="22"/>
        </w:rPr>
      </w:pPr>
      <w:r w:rsidRPr="00D4559E">
        <w:rPr>
          <w:rFonts w:ascii="Palatino Linotype" w:hAnsi="Palatino Linotype" w:cs="Arial"/>
          <w:bCs/>
          <w:sz w:val="22"/>
          <w:szCs w:val="22"/>
        </w:rPr>
        <w:t xml:space="preserve">Oznaczenie sprawy: </w:t>
      </w:r>
      <w:r w:rsidR="00107191" w:rsidRPr="00D4559E">
        <w:rPr>
          <w:rFonts w:ascii="Palatino Linotype" w:hAnsi="Palatino Linotype" w:cs="Arial"/>
          <w:bCs/>
          <w:sz w:val="22"/>
          <w:szCs w:val="22"/>
        </w:rPr>
        <w:t>WIO.271.</w:t>
      </w:r>
      <w:r w:rsidR="008A72A7">
        <w:rPr>
          <w:rFonts w:ascii="Palatino Linotype" w:hAnsi="Palatino Linotype" w:cs="Arial"/>
          <w:bCs/>
          <w:sz w:val="22"/>
          <w:szCs w:val="22"/>
        </w:rPr>
        <w:t>29</w:t>
      </w:r>
      <w:r w:rsidR="001E7E90" w:rsidRPr="00D4559E">
        <w:rPr>
          <w:rFonts w:ascii="Palatino Linotype" w:hAnsi="Palatino Linotype" w:cs="Arial"/>
          <w:bCs/>
          <w:sz w:val="22"/>
          <w:szCs w:val="22"/>
        </w:rPr>
        <w:t>.2016</w:t>
      </w:r>
    </w:p>
    <w:p w:rsidR="00640A77" w:rsidRDefault="00640A77" w:rsidP="007118E6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640A77" w:rsidRDefault="00640A77" w:rsidP="00282BF4">
      <w:pPr>
        <w:rPr>
          <w:rFonts w:ascii="Palatino Linotype" w:hAnsi="Palatino Linotype" w:cs="Arial"/>
          <w:b/>
          <w:bCs/>
          <w:sz w:val="22"/>
          <w:szCs w:val="22"/>
        </w:rPr>
      </w:pPr>
    </w:p>
    <w:p w:rsidR="00640A77" w:rsidRDefault="00640A77" w:rsidP="007118E6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282BF4" w:rsidRDefault="00282BF4" w:rsidP="007118E6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282BF4" w:rsidRDefault="00282BF4" w:rsidP="007118E6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282BF4" w:rsidRDefault="00282BF4" w:rsidP="007118E6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118E6" w:rsidRPr="00D4559E" w:rsidRDefault="007118E6" w:rsidP="007118E6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D4559E">
        <w:rPr>
          <w:rFonts w:ascii="Palatino Linotype" w:hAnsi="Palatino Linotype" w:cs="Arial"/>
          <w:b/>
          <w:bCs/>
          <w:sz w:val="22"/>
          <w:szCs w:val="22"/>
        </w:rPr>
        <w:t>OGŁOSZENIE O ZAMÓWIENIU</w:t>
      </w:r>
    </w:p>
    <w:p w:rsidR="007118E6" w:rsidRDefault="007118E6" w:rsidP="007118E6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640A77" w:rsidRPr="00D4559E" w:rsidRDefault="00640A77" w:rsidP="007118E6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118E6" w:rsidRPr="00D4559E" w:rsidRDefault="007118E6" w:rsidP="00F91955">
      <w:pPr>
        <w:pStyle w:val="Akapitzlist"/>
        <w:numPr>
          <w:ilvl w:val="0"/>
          <w:numId w:val="10"/>
        </w:numPr>
        <w:jc w:val="both"/>
        <w:rPr>
          <w:rFonts w:ascii="Palatino Linotype" w:hAnsi="Palatino Linotype" w:cs="Arial"/>
          <w:bCs/>
          <w:sz w:val="22"/>
          <w:szCs w:val="22"/>
        </w:rPr>
      </w:pPr>
      <w:r w:rsidRPr="00D4559E">
        <w:rPr>
          <w:rFonts w:ascii="Palatino Linotype" w:hAnsi="Palatino Linotype" w:cs="Arial"/>
          <w:b/>
          <w:bCs/>
          <w:sz w:val="22"/>
          <w:szCs w:val="22"/>
        </w:rPr>
        <w:t xml:space="preserve">Zamawiający: </w:t>
      </w:r>
      <w:r w:rsidRPr="00D4559E">
        <w:rPr>
          <w:rFonts w:ascii="Palatino Linotype" w:hAnsi="Palatino Linotype" w:cs="Arial"/>
          <w:bCs/>
          <w:sz w:val="22"/>
          <w:szCs w:val="22"/>
        </w:rPr>
        <w:t>Gmina Wojkowice</w:t>
      </w:r>
    </w:p>
    <w:p w:rsidR="007118E6" w:rsidRPr="00D4559E" w:rsidRDefault="007118E6" w:rsidP="007118E6">
      <w:pPr>
        <w:jc w:val="both"/>
        <w:rPr>
          <w:rFonts w:ascii="Palatino Linotype" w:hAnsi="Palatino Linotype" w:cs="Arial"/>
          <w:bCs/>
          <w:sz w:val="22"/>
          <w:szCs w:val="22"/>
        </w:rPr>
      </w:pPr>
      <w:r w:rsidRPr="00D4559E">
        <w:rPr>
          <w:rFonts w:ascii="Palatino Linotype" w:hAnsi="Palatino Linotype" w:cs="Arial"/>
          <w:bCs/>
          <w:sz w:val="22"/>
          <w:szCs w:val="22"/>
        </w:rPr>
        <w:t xml:space="preserve">                        z siedzibą organu zarządzającego</w:t>
      </w:r>
    </w:p>
    <w:p w:rsidR="007118E6" w:rsidRPr="00D4559E" w:rsidRDefault="007118E6" w:rsidP="007118E6">
      <w:pPr>
        <w:jc w:val="both"/>
        <w:rPr>
          <w:rFonts w:ascii="Palatino Linotype" w:hAnsi="Palatino Linotype" w:cs="Arial"/>
          <w:bCs/>
          <w:sz w:val="22"/>
          <w:szCs w:val="22"/>
        </w:rPr>
      </w:pPr>
      <w:r w:rsidRPr="00D4559E">
        <w:rPr>
          <w:rFonts w:ascii="Palatino Linotype" w:hAnsi="Palatino Linotype" w:cs="Arial"/>
          <w:bCs/>
          <w:sz w:val="22"/>
          <w:szCs w:val="22"/>
        </w:rPr>
        <w:t xml:space="preserve">                        ul. Jana III Sobieskiego 290 a</w:t>
      </w:r>
    </w:p>
    <w:p w:rsidR="007118E6" w:rsidRPr="00D4559E" w:rsidRDefault="007118E6" w:rsidP="007118E6">
      <w:pPr>
        <w:jc w:val="both"/>
        <w:rPr>
          <w:rFonts w:ascii="Palatino Linotype" w:hAnsi="Palatino Linotype" w:cs="Arial"/>
          <w:bCs/>
          <w:sz w:val="22"/>
          <w:szCs w:val="22"/>
        </w:rPr>
      </w:pPr>
      <w:r w:rsidRPr="00D4559E">
        <w:rPr>
          <w:rFonts w:ascii="Palatino Linotype" w:hAnsi="Palatino Linotype" w:cs="Arial"/>
          <w:bCs/>
          <w:sz w:val="22"/>
          <w:szCs w:val="22"/>
        </w:rPr>
        <w:t xml:space="preserve">                        42-580 Wojkowice</w:t>
      </w:r>
    </w:p>
    <w:p w:rsidR="007118E6" w:rsidRPr="00D4559E" w:rsidRDefault="007118E6" w:rsidP="007118E6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D4559E">
        <w:rPr>
          <w:rFonts w:ascii="Palatino Linotype" w:hAnsi="Palatino Linotype" w:cs="Arial"/>
          <w:b/>
          <w:bCs/>
          <w:sz w:val="22"/>
          <w:szCs w:val="22"/>
        </w:rPr>
        <w:t>Dodatkowe dane kontaktowe:</w:t>
      </w:r>
    </w:p>
    <w:p w:rsidR="007118E6" w:rsidRPr="00D4559E" w:rsidRDefault="007118E6" w:rsidP="007118E6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D4559E">
        <w:rPr>
          <w:rFonts w:ascii="Palatino Linotype" w:hAnsi="Palatino Linotype" w:cs="Arial"/>
          <w:b/>
          <w:bCs/>
          <w:sz w:val="22"/>
          <w:szCs w:val="22"/>
        </w:rPr>
        <w:t xml:space="preserve">         </w:t>
      </w:r>
      <w:r w:rsidR="00E8118B" w:rsidRPr="00D4559E">
        <w:rPr>
          <w:rFonts w:ascii="Palatino Linotype" w:hAnsi="Palatino Linotype" w:cs="Arial"/>
          <w:b/>
          <w:bCs/>
          <w:sz w:val="22"/>
          <w:szCs w:val="22"/>
        </w:rPr>
        <w:t xml:space="preserve">               Fax: </w:t>
      </w:r>
      <w:r w:rsidR="00E8118B" w:rsidRPr="00D4559E">
        <w:rPr>
          <w:rFonts w:ascii="Palatino Linotype" w:hAnsi="Palatino Linotype" w:cs="Arial"/>
          <w:bCs/>
          <w:sz w:val="22"/>
          <w:szCs w:val="22"/>
        </w:rPr>
        <w:t>32/769-50-73</w:t>
      </w:r>
    </w:p>
    <w:p w:rsidR="007118E6" w:rsidRPr="00D4559E" w:rsidRDefault="007118E6" w:rsidP="007118E6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D4559E">
        <w:rPr>
          <w:rFonts w:ascii="Palatino Linotype" w:hAnsi="Palatino Linotype" w:cs="Arial"/>
          <w:b/>
          <w:bCs/>
          <w:sz w:val="22"/>
          <w:szCs w:val="22"/>
        </w:rPr>
        <w:t xml:space="preserve">                        Adres poc</w:t>
      </w:r>
      <w:r w:rsidR="00E8118B" w:rsidRPr="00D4559E">
        <w:rPr>
          <w:rFonts w:ascii="Palatino Linotype" w:hAnsi="Palatino Linotype" w:cs="Arial"/>
          <w:b/>
          <w:bCs/>
          <w:sz w:val="22"/>
          <w:szCs w:val="22"/>
        </w:rPr>
        <w:t xml:space="preserve">zty elektronicznej: </w:t>
      </w:r>
      <w:r w:rsidR="00E8118B" w:rsidRPr="00D4559E">
        <w:rPr>
          <w:rFonts w:ascii="Palatino Linotype" w:hAnsi="Palatino Linotype" w:cs="Arial"/>
          <w:bCs/>
          <w:sz w:val="22"/>
          <w:szCs w:val="22"/>
        </w:rPr>
        <w:t>j.cieslinska.potrawa@wojkowice.pl</w:t>
      </w:r>
    </w:p>
    <w:p w:rsidR="001671E5" w:rsidRPr="00D4559E" w:rsidRDefault="001671E5" w:rsidP="007118E6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7118E6" w:rsidRPr="00D4559E" w:rsidRDefault="007118E6" w:rsidP="00F91955">
      <w:pPr>
        <w:pStyle w:val="Akapitzlist"/>
        <w:numPr>
          <w:ilvl w:val="0"/>
          <w:numId w:val="10"/>
        </w:numPr>
        <w:jc w:val="both"/>
        <w:rPr>
          <w:rFonts w:ascii="Palatino Linotype" w:hAnsi="Palatino Linotype" w:cs="Arial"/>
          <w:bCs/>
          <w:sz w:val="22"/>
          <w:szCs w:val="22"/>
        </w:rPr>
      </w:pPr>
      <w:r w:rsidRPr="00D4559E">
        <w:rPr>
          <w:rFonts w:ascii="Palatino Linotype" w:hAnsi="Palatino Linotype" w:cs="Arial"/>
          <w:b/>
          <w:bCs/>
          <w:sz w:val="22"/>
          <w:szCs w:val="22"/>
        </w:rPr>
        <w:t>Nazwa zamówienia:</w:t>
      </w:r>
      <w:r w:rsidR="004C5AF0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8A72A7">
        <w:rPr>
          <w:rFonts w:ascii="Palatino Linotype" w:hAnsi="Palatino Linotype" w:cs="Arial"/>
          <w:bCs/>
          <w:sz w:val="22"/>
          <w:szCs w:val="22"/>
        </w:rPr>
        <w:t>Zakup 3 sztuk wiat przystankowych z montażem</w:t>
      </w:r>
      <w:r w:rsidR="00D52DA4" w:rsidRPr="004C5AF0">
        <w:rPr>
          <w:rFonts w:ascii="Palatino Linotype" w:hAnsi="Palatino Linotype" w:cs="Arial"/>
          <w:bCs/>
          <w:sz w:val="22"/>
          <w:szCs w:val="22"/>
        </w:rPr>
        <w:t>.</w:t>
      </w:r>
      <w:r w:rsidR="001E7E90" w:rsidRPr="00D4559E">
        <w:rPr>
          <w:rFonts w:ascii="Palatino Linotype" w:hAnsi="Palatino Linotype" w:cs="Arial"/>
          <w:bCs/>
          <w:sz w:val="22"/>
          <w:szCs w:val="22"/>
        </w:rPr>
        <w:t xml:space="preserve"> </w:t>
      </w:r>
    </w:p>
    <w:p w:rsidR="00B7535C" w:rsidRPr="00D4559E" w:rsidRDefault="00B7535C" w:rsidP="005B56F8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A00A31" w:rsidRPr="00AC03C9" w:rsidRDefault="007118E6" w:rsidP="005B56F8">
      <w:pPr>
        <w:pStyle w:val="Akapitzlist"/>
        <w:numPr>
          <w:ilvl w:val="0"/>
          <w:numId w:val="10"/>
        </w:numPr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D4559E">
        <w:rPr>
          <w:rFonts w:ascii="Palatino Linotype" w:hAnsi="Palatino Linotype" w:cs="Arial"/>
          <w:b/>
          <w:bCs/>
          <w:sz w:val="22"/>
          <w:szCs w:val="22"/>
        </w:rPr>
        <w:t xml:space="preserve">Opis przedmiotu zamówienia: </w:t>
      </w:r>
    </w:p>
    <w:p w:rsidR="004C5AF0" w:rsidRPr="004C5AF0" w:rsidRDefault="00D52DA4" w:rsidP="004C5AF0">
      <w:pPr>
        <w:jc w:val="both"/>
        <w:rPr>
          <w:rFonts w:ascii="Palatino Linotype" w:hAnsi="Palatino Linotype" w:cs="Arial"/>
          <w:sz w:val="22"/>
          <w:szCs w:val="22"/>
        </w:rPr>
      </w:pPr>
      <w:r w:rsidRPr="004C5AF0">
        <w:rPr>
          <w:rFonts w:ascii="Palatino Linotype" w:hAnsi="Palatino Linotype" w:cs="Arial"/>
          <w:bCs/>
          <w:sz w:val="22"/>
          <w:szCs w:val="22"/>
        </w:rPr>
        <w:t>Przedmiotem</w:t>
      </w:r>
      <w:r w:rsidR="004C5AF0" w:rsidRPr="004C5AF0">
        <w:rPr>
          <w:rFonts w:ascii="Palatino Linotype" w:hAnsi="Palatino Linotype" w:cs="Arial"/>
          <w:bCs/>
          <w:sz w:val="22"/>
          <w:szCs w:val="22"/>
        </w:rPr>
        <w:t xml:space="preserve"> zamówienia </w:t>
      </w:r>
      <w:r w:rsidR="008A72A7">
        <w:rPr>
          <w:rFonts w:ascii="Palatino Linotype" w:hAnsi="Palatino Linotype" w:cs="Arial"/>
          <w:bCs/>
          <w:sz w:val="22"/>
          <w:szCs w:val="22"/>
        </w:rPr>
        <w:t>jest wytworzenie, dostawa i montaż 3 sztuk wiat przystankowych</w:t>
      </w:r>
      <w:r w:rsidR="004C5AF0" w:rsidRPr="004C5AF0">
        <w:rPr>
          <w:rFonts w:ascii="Palatino Linotype" w:hAnsi="Palatino Linotype" w:cs="Arial"/>
          <w:bCs/>
          <w:sz w:val="22"/>
          <w:szCs w:val="22"/>
        </w:rPr>
        <w:t>:</w:t>
      </w:r>
    </w:p>
    <w:p w:rsidR="004C5AF0" w:rsidRDefault="008A72A7" w:rsidP="004C5AF0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- wiaty przystankowe o wymiarach około 3,0 m x 1,4 m w ilości 2 szt.;</w:t>
      </w:r>
    </w:p>
    <w:p w:rsidR="008C4EB2" w:rsidRDefault="008A72A7" w:rsidP="004C5AF0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- wiata przystankowa </w:t>
      </w:r>
      <w:r w:rsidR="008C4EB2">
        <w:rPr>
          <w:rFonts w:ascii="Palatino Linotype" w:hAnsi="Palatino Linotype" w:cs="Arial"/>
          <w:bCs/>
          <w:sz w:val="22"/>
          <w:szCs w:val="22"/>
        </w:rPr>
        <w:t xml:space="preserve">połówkowa </w:t>
      </w:r>
      <w:r>
        <w:rPr>
          <w:rFonts w:ascii="Palatino Linotype" w:hAnsi="Palatino Linotype" w:cs="Arial"/>
          <w:bCs/>
          <w:sz w:val="22"/>
          <w:szCs w:val="22"/>
        </w:rPr>
        <w:t>o wymiarach</w:t>
      </w:r>
      <w:r w:rsidR="008C4EB2">
        <w:rPr>
          <w:rFonts w:ascii="Palatino Linotype" w:hAnsi="Palatino Linotype" w:cs="Arial"/>
          <w:bCs/>
          <w:sz w:val="22"/>
          <w:szCs w:val="22"/>
        </w:rPr>
        <w:t xml:space="preserve"> około 2,6 m x 0,8 m w ilości 1 szt.</w:t>
      </w:r>
    </w:p>
    <w:p w:rsidR="008C4EB2" w:rsidRPr="00282BF4" w:rsidRDefault="008C4EB2" w:rsidP="004C5AF0">
      <w:pPr>
        <w:jc w:val="both"/>
        <w:rPr>
          <w:rFonts w:ascii="Palatino Linotype" w:hAnsi="Palatino Linotype" w:cs="Arial"/>
          <w:bCs/>
          <w:sz w:val="22"/>
          <w:szCs w:val="22"/>
          <w:u w:val="single"/>
        </w:rPr>
      </w:pPr>
      <w:r w:rsidRPr="00282BF4">
        <w:rPr>
          <w:rFonts w:ascii="Palatino Linotype" w:hAnsi="Palatino Linotype" w:cs="Arial"/>
          <w:bCs/>
          <w:sz w:val="22"/>
          <w:szCs w:val="22"/>
          <w:u w:val="single"/>
        </w:rPr>
        <w:t>Wymogi techniczne wiat:</w:t>
      </w:r>
    </w:p>
    <w:p w:rsidR="008C4EB2" w:rsidRDefault="008C4EB2" w:rsidP="004C5AF0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- konstrukcja wiat wykonana z profili stalowych zamkniętych malowanych proszkowo w kolorze RAL 6005;</w:t>
      </w:r>
    </w:p>
    <w:p w:rsidR="008C4EB2" w:rsidRDefault="008C4EB2" w:rsidP="004C5AF0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- dach w kształcie łukowym z poliwęglanu grubości min. 6 mm, wysokości 35 cm; w przypadku wiaty połówkowej dach łukowy jednospadowy;</w:t>
      </w:r>
    </w:p>
    <w:p w:rsidR="008C4EB2" w:rsidRDefault="008C4EB2" w:rsidP="004C5AF0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- ścianki wiat dzielone w połowie wysokości wypełnione szkłem bezpiecznym lub szkłem hartowanym grubości min. 6 mm;</w:t>
      </w:r>
    </w:p>
    <w:p w:rsidR="008C4EB2" w:rsidRDefault="008C4EB2" w:rsidP="004C5AF0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- na tylnej ściance zamontowana ławka konstrukcji stalowej z siedliskiem z paneli drewnianych w ilości 4 szt.;</w:t>
      </w:r>
    </w:p>
    <w:p w:rsidR="008C4EB2" w:rsidRDefault="008C4EB2" w:rsidP="004C5AF0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- wiaty kotwione do fundamentów prefabrykowanych należących do kompletu.</w:t>
      </w:r>
    </w:p>
    <w:p w:rsidR="008A72A7" w:rsidRPr="004C5AF0" w:rsidRDefault="008A72A7" w:rsidP="004C5AF0">
      <w:pPr>
        <w:jc w:val="both"/>
        <w:rPr>
          <w:rFonts w:ascii="Palatino Linotype" w:hAnsi="Palatino Linotype" w:cs="Arial"/>
          <w:sz w:val="22"/>
          <w:szCs w:val="22"/>
        </w:rPr>
      </w:pPr>
    </w:p>
    <w:p w:rsidR="00D52DA4" w:rsidRPr="00D4559E" w:rsidRDefault="00F91955" w:rsidP="00F7363D">
      <w:pPr>
        <w:autoSpaceDE w:val="0"/>
        <w:jc w:val="both"/>
        <w:rPr>
          <w:rFonts w:ascii="Palatino Linotype" w:hAnsi="Palatino Linotype" w:cs="Arial"/>
          <w:sz w:val="22"/>
          <w:szCs w:val="22"/>
        </w:rPr>
      </w:pPr>
      <w:r w:rsidRPr="00D4559E">
        <w:rPr>
          <w:rFonts w:ascii="Palatino Linotype" w:hAnsi="Palatino Linotype" w:cs="Arial"/>
          <w:b/>
          <w:bCs/>
          <w:sz w:val="22"/>
          <w:szCs w:val="22"/>
        </w:rPr>
        <w:t xml:space="preserve">4.  </w:t>
      </w:r>
      <w:r w:rsidR="004E0F48" w:rsidRPr="00D4559E">
        <w:rPr>
          <w:rFonts w:ascii="Palatino Linotype" w:hAnsi="Palatino Linotype" w:cs="Arial"/>
          <w:b/>
          <w:bCs/>
          <w:sz w:val="22"/>
          <w:szCs w:val="22"/>
        </w:rPr>
        <w:t xml:space="preserve">Termin wykonania zamówienia: </w:t>
      </w:r>
    </w:p>
    <w:p w:rsidR="00F7363D" w:rsidRDefault="004C5AF0" w:rsidP="00F7363D">
      <w:pPr>
        <w:autoSpaceDE w:val="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30 dni kalendarzowych od daty </w:t>
      </w:r>
      <w:r w:rsidR="008C4EB2">
        <w:rPr>
          <w:rFonts w:ascii="Palatino Linotype" w:hAnsi="Palatino Linotype" w:cs="Arial"/>
          <w:sz w:val="22"/>
          <w:szCs w:val="22"/>
        </w:rPr>
        <w:t>zawarcia</w:t>
      </w:r>
      <w:r>
        <w:rPr>
          <w:rFonts w:ascii="Palatino Linotype" w:hAnsi="Palatino Linotype" w:cs="Arial"/>
          <w:sz w:val="22"/>
          <w:szCs w:val="22"/>
        </w:rPr>
        <w:t xml:space="preserve"> umowy.</w:t>
      </w:r>
    </w:p>
    <w:p w:rsidR="004C5AF0" w:rsidRDefault="004C5AF0" w:rsidP="00F7363D">
      <w:pPr>
        <w:autoSpaceDE w:val="0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1671E5" w:rsidRPr="00D4559E" w:rsidRDefault="00F91955" w:rsidP="00F91955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D4559E">
        <w:rPr>
          <w:rFonts w:ascii="Palatino Linotype" w:hAnsi="Palatino Linotype" w:cs="Arial"/>
          <w:b/>
          <w:bCs/>
          <w:sz w:val="22"/>
          <w:szCs w:val="22"/>
        </w:rPr>
        <w:lastRenderedPageBreak/>
        <w:t>5.</w:t>
      </w:r>
      <w:r w:rsidR="00B4347C" w:rsidRPr="00D4559E">
        <w:rPr>
          <w:rFonts w:ascii="Palatino Linotype" w:hAnsi="Palatino Linotype" w:cs="Arial"/>
          <w:b/>
          <w:bCs/>
          <w:sz w:val="22"/>
          <w:szCs w:val="22"/>
        </w:rPr>
        <w:t xml:space="preserve">Wymogi </w:t>
      </w:r>
      <w:r w:rsidR="00251F62" w:rsidRPr="00D4559E">
        <w:rPr>
          <w:rFonts w:ascii="Palatino Linotype" w:hAnsi="Palatino Linotype" w:cs="Arial"/>
          <w:b/>
          <w:bCs/>
          <w:sz w:val="22"/>
          <w:szCs w:val="22"/>
        </w:rPr>
        <w:t xml:space="preserve">stawiane wykonawcom </w:t>
      </w:r>
      <w:r w:rsidR="001671E5" w:rsidRPr="00D4559E">
        <w:rPr>
          <w:rFonts w:ascii="Palatino Linotype" w:hAnsi="Palatino Linotype" w:cs="Arial"/>
          <w:b/>
          <w:bCs/>
          <w:sz w:val="22"/>
          <w:szCs w:val="22"/>
        </w:rPr>
        <w:t>w postępowaniu wraz z opisem sposobu dokonywania oceny</w:t>
      </w:r>
      <w:r w:rsidR="00B4347C" w:rsidRPr="00D4559E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1671E5" w:rsidRPr="00D4559E">
        <w:rPr>
          <w:rFonts w:ascii="Palatino Linotype" w:hAnsi="Palatino Linotype" w:cs="Arial"/>
          <w:b/>
          <w:bCs/>
          <w:sz w:val="22"/>
          <w:szCs w:val="22"/>
        </w:rPr>
        <w:t xml:space="preserve">tych </w:t>
      </w:r>
      <w:r w:rsidR="00B4347C" w:rsidRPr="00D4559E">
        <w:rPr>
          <w:rFonts w:ascii="Palatino Linotype" w:hAnsi="Palatino Linotype" w:cs="Arial"/>
          <w:b/>
          <w:bCs/>
          <w:sz w:val="22"/>
          <w:szCs w:val="22"/>
        </w:rPr>
        <w:t>wymogów</w:t>
      </w:r>
      <w:r w:rsidR="001671E5" w:rsidRPr="00D4559E">
        <w:rPr>
          <w:rFonts w:ascii="Palatino Linotype" w:hAnsi="Palatino Linotype" w:cs="Arial"/>
          <w:b/>
          <w:bCs/>
          <w:sz w:val="22"/>
          <w:szCs w:val="22"/>
        </w:rPr>
        <w:t xml:space="preserve">: </w:t>
      </w:r>
    </w:p>
    <w:p w:rsidR="00A86DB1" w:rsidRDefault="00A86DB1" w:rsidP="00D4559E">
      <w:pPr>
        <w:widowControl/>
        <w:autoSpaceDE w:val="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 udzielenie zamówienia mogą ubiegać się wykonawcy, którzy:</w:t>
      </w:r>
    </w:p>
    <w:p w:rsidR="007819D7" w:rsidRPr="00A86DB1" w:rsidRDefault="00A86DB1" w:rsidP="00A86DB1">
      <w:pPr>
        <w:pStyle w:val="Akapitzlist"/>
        <w:widowControl/>
        <w:numPr>
          <w:ilvl w:val="0"/>
          <w:numId w:val="14"/>
        </w:numPr>
        <w:autoSpaceDE w:val="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Nie podlegają wykluczeniu z postępowania z powodów określonych w art. 24 ust. 1 ustawy Prawo zamówień publicznych</w:t>
      </w:r>
      <w:r w:rsidR="004C5AF0" w:rsidRPr="00A86DB1">
        <w:rPr>
          <w:rFonts w:ascii="Palatino Linotype" w:hAnsi="Palatino Linotype" w:cs="Arial"/>
          <w:sz w:val="22"/>
          <w:szCs w:val="22"/>
        </w:rPr>
        <w:t>.</w:t>
      </w:r>
    </w:p>
    <w:p w:rsidR="00D4559E" w:rsidRDefault="00D4559E" w:rsidP="00D4559E">
      <w:pPr>
        <w:widowControl/>
        <w:autoSpaceDE w:val="0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282BF4" w:rsidRPr="00D4559E" w:rsidRDefault="00282BF4" w:rsidP="00D4559E">
      <w:pPr>
        <w:widowControl/>
        <w:autoSpaceDE w:val="0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1671E5" w:rsidRPr="00D4559E" w:rsidRDefault="00F91955" w:rsidP="00B7535C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D4559E">
        <w:rPr>
          <w:rFonts w:ascii="Palatino Linotype" w:hAnsi="Palatino Linotype" w:cs="Arial"/>
          <w:b/>
          <w:bCs/>
          <w:sz w:val="22"/>
          <w:szCs w:val="22"/>
        </w:rPr>
        <w:t xml:space="preserve">6. </w:t>
      </w:r>
      <w:r w:rsidR="001671E5" w:rsidRPr="00D4559E">
        <w:rPr>
          <w:rFonts w:ascii="Palatino Linotype" w:hAnsi="Palatino Linotype" w:cs="Arial"/>
          <w:b/>
          <w:bCs/>
          <w:sz w:val="22"/>
          <w:szCs w:val="22"/>
        </w:rPr>
        <w:t>Informacje o oświadczeniach, dokumentach, jakie mają dostarczyć Wykonawcy w celu p</w:t>
      </w:r>
      <w:r w:rsidR="00B4347C" w:rsidRPr="00D4559E">
        <w:rPr>
          <w:rFonts w:ascii="Palatino Linotype" w:hAnsi="Palatino Linotype" w:cs="Arial"/>
          <w:b/>
          <w:bCs/>
          <w:sz w:val="22"/>
          <w:szCs w:val="22"/>
        </w:rPr>
        <w:t>otwierdzenia spełniania wymogów dla</w:t>
      </w:r>
      <w:r w:rsidR="001671E5" w:rsidRPr="00D4559E">
        <w:rPr>
          <w:rFonts w:ascii="Palatino Linotype" w:hAnsi="Palatino Linotype" w:cs="Arial"/>
          <w:b/>
          <w:bCs/>
          <w:sz w:val="22"/>
          <w:szCs w:val="22"/>
        </w:rPr>
        <w:t xml:space="preserve"> udziału w postępowaniu: </w:t>
      </w:r>
    </w:p>
    <w:p w:rsidR="004C5AF0" w:rsidRDefault="00A86DB1" w:rsidP="007118E6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Oświadczenie o braku podstaw</w:t>
      </w:r>
      <w:r w:rsidR="008C4EB2">
        <w:rPr>
          <w:rFonts w:ascii="Palatino Linotype" w:hAnsi="Palatino Linotype" w:cs="Arial"/>
          <w:bCs/>
          <w:sz w:val="22"/>
          <w:szCs w:val="22"/>
        </w:rPr>
        <w:t xml:space="preserve"> do wykluczenia – załącznik nr 2</w:t>
      </w:r>
      <w:r>
        <w:rPr>
          <w:rFonts w:ascii="Palatino Linotype" w:hAnsi="Palatino Linotype" w:cs="Arial"/>
          <w:bCs/>
          <w:sz w:val="22"/>
          <w:szCs w:val="22"/>
        </w:rPr>
        <w:t>.</w:t>
      </w:r>
    </w:p>
    <w:p w:rsidR="00A86DB1" w:rsidRDefault="00A86DB1" w:rsidP="007118E6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4C5AF0" w:rsidRPr="004C5AF0" w:rsidRDefault="004C5AF0" w:rsidP="007118E6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4C5AF0">
        <w:rPr>
          <w:rFonts w:ascii="Palatino Linotype" w:hAnsi="Palatino Linotype" w:cs="Arial"/>
          <w:b/>
          <w:bCs/>
          <w:sz w:val="22"/>
          <w:szCs w:val="22"/>
        </w:rPr>
        <w:t>7. Inne wymagane dokumenty:</w:t>
      </w:r>
    </w:p>
    <w:p w:rsidR="004C5AF0" w:rsidRDefault="00EF6DF8" w:rsidP="007118E6">
      <w:pPr>
        <w:jc w:val="both"/>
        <w:rPr>
          <w:rFonts w:ascii="Palatino Linotype" w:hAnsi="Palatino Linotype" w:cs="Arial"/>
          <w:bCs/>
          <w:sz w:val="22"/>
          <w:szCs w:val="22"/>
        </w:rPr>
      </w:pPr>
      <w:r w:rsidRPr="00EF6DF8">
        <w:rPr>
          <w:rFonts w:ascii="Palatino Linotype" w:hAnsi="Palatino Linotype" w:cs="Arial"/>
          <w:bCs/>
          <w:sz w:val="22"/>
          <w:szCs w:val="22"/>
        </w:rPr>
        <w:t xml:space="preserve">1. Aktualny odpis </w:t>
      </w:r>
      <w:r>
        <w:rPr>
          <w:rFonts w:ascii="Palatino Linotype" w:hAnsi="Palatino Linotype" w:cs="Arial"/>
          <w:bCs/>
          <w:sz w:val="22"/>
          <w:szCs w:val="22"/>
        </w:rPr>
        <w:t>z właściwego rejestru lub centralnej ewidencji i informacji o działalności gospodarczej, jeżeli odrębne przepisy tego wymagają;</w:t>
      </w:r>
    </w:p>
    <w:p w:rsidR="00EF6DF8" w:rsidRDefault="00EF6DF8" w:rsidP="007118E6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2. Pełnomocnictwo, jeżeli ofertę podpisuje pełnomocnik.</w:t>
      </w:r>
    </w:p>
    <w:p w:rsidR="00EF6DF8" w:rsidRPr="00EF6DF8" w:rsidRDefault="00EF6DF8" w:rsidP="007118E6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1671E5" w:rsidRPr="00D4559E" w:rsidRDefault="004C5AF0" w:rsidP="007118E6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8</w:t>
      </w:r>
      <w:r w:rsidR="00F91955" w:rsidRPr="00D4559E">
        <w:rPr>
          <w:rFonts w:ascii="Palatino Linotype" w:hAnsi="Palatino Linotype" w:cs="Arial"/>
          <w:b/>
          <w:bCs/>
          <w:sz w:val="22"/>
          <w:szCs w:val="22"/>
        </w:rPr>
        <w:t xml:space="preserve">. </w:t>
      </w:r>
      <w:r w:rsidR="001671E5" w:rsidRPr="00D4559E">
        <w:rPr>
          <w:rFonts w:ascii="Palatino Linotype" w:hAnsi="Palatino Linotype" w:cs="Arial"/>
          <w:b/>
          <w:bCs/>
          <w:sz w:val="22"/>
          <w:szCs w:val="22"/>
        </w:rPr>
        <w:t xml:space="preserve">Kryteria oceny ofert: </w:t>
      </w:r>
      <w:r w:rsidR="00D4559E" w:rsidRPr="00D4559E">
        <w:rPr>
          <w:rFonts w:ascii="Palatino Linotype" w:hAnsi="Palatino Linotype" w:cs="Arial"/>
          <w:bCs/>
          <w:sz w:val="22"/>
          <w:szCs w:val="22"/>
        </w:rPr>
        <w:t>C</w:t>
      </w:r>
      <w:r w:rsidR="00B7535C" w:rsidRPr="00D4559E">
        <w:rPr>
          <w:rFonts w:ascii="Palatino Linotype" w:hAnsi="Palatino Linotype" w:cs="Arial"/>
          <w:bCs/>
          <w:sz w:val="22"/>
          <w:szCs w:val="22"/>
        </w:rPr>
        <w:t>ena – 100%</w:t>
      </w:r>
    </w:p>
    <w:p w:rsidR="00043502" w:rsidRPr="00D4559E" w:rsidRDefault="00043502" w:rsidP="007118E6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043502" w:rsidRPr="00D4559E" w:rsidRDefault="004C5AF0" w:rsidP="007118E6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9</w:t>
      </w:r>
      <w:r w:rsidR="00F91955" w:rsidRPr="00D4559E">
        <w:rPr>
          <w:rFonts w:ascii="Palatino Linotype" w:hAnsi="Palatino Linotype" w:cs="Arial"/>
          <w:b/>
          <w:bCs/>
          <w:sz w:val="22"/>
          <w:szCs w:val="22"/>
        </w:rPr>
        <w:t xml:space="preserve">. </w:t>
      </w:r>
      <w:r w:rsidR="00043502" w:rsidRPr="00D4559E">
        <w:rPr>
          <w:rFonts w:ascii="Palatino Linotype" w:hAnsi="Palatino Linotype" w:cs="Arial"/>
          <w:b/>
          <w:bCs/>
          <w:sz w:val="22"/>
          <w:szCs w:val="22"/>
        </w:rPr>
        <w:t>Sposób oceny oferty:</w:t>
      </w:r>
    </w:p>
    <w:p w:rsidR="00D4559E" w:rsidRPr="00D4559E" w:rsidRDefault="00D4559E" w:rsidP="0044273F">
      <w:pPr>
        <w:jc w:val="both"/>
        <w:rPr>
          <w:rFonts w:ascii="Palatino Linotype" w:hAnsi="Palatino Linotype"/>
          <w:sz w:val="22"/>
          <w:szCs w:val="22"/>
        </w:rPr>
      </w:pPr>
      <w:r w:rsidRPr="00D4559E">
        <w:rPr>
          <w:rFonts w:ascii="Palatino Linotype" w:hAnsi="Palatino Linotype"/>
          <w:sz w:val="22"/>
          <w:szCs w:val="22"/>
        </w:rPr>
        <w:t>Zamawiający dokona oceny ważnych ofert na podstawie następujących kryteriów: cena 100% w następujący sposób:</w:t>
      </w:r>
    </w:p>
    <w:p w:rsidR="00D4559E" w:rsidRPr="00D4559E" w:rsidRDefault="00D4559E" w:rsidP="00D4559E">
      <w:pPr>
        <w:pStyle w:val="Tekstpodstawowy"/>
        <w:spacing w:line="100" w:lineRule="atLeast"/>
        <w:rPr>
          <w:rFonts w:ascii="Palatino Linotype" w:hAnsi="Palatino Linotype"/>
          <w:sz w:val="22"/>
          <w:szCs w:val="22"/>
        </w:rPr>
      </w:pPr>
      <w:r w:rsidRPr="00D4559E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</w:t>
      </w:r>
      <w:r w:rsidRPr="00D4559E">
        <w:rPr>
          <w:rFonts w:ascii="Palatino Linotype" w:hAnsi="Palatino Linotype"/>
          <w:sz w:val="22"/>
          <w:szCs w:val="22"/>
        </w:rPr>
        <w:tab/>
        <w:t xml:space="preserve">   najniższa oferowana cena</w:t>
      </w:r>
    </w:p>
    <w:p w:rsidR="00D4559E" w:rsidRPr="00D4559E" w:rsidRDefault="00D4559E" w:rsidP="00D4559E">
      <w:pPr>
        <w:pStyle w:val="Tekstpodstawowy"/>
        <w:spacing w:line="100" w:lineRule="atLeast"/>
        <w:rPr>
          <w:rFonts w:ascii="Palatino Linotype" w:hAnsi="Palatino Linotype"/>
          <w:sz w:val="22"/>
          <w:szCs w:val="22"/>
        </w:rPr>
      </w:pPr>
      <w:r w:rsidRPr="00D4559E">
        <w:rPr>
          <w:rFonts w:ascii="Palatino Linotype" w:hAnsi="Palatino Linotype"/>
          <w:sz w:val="22"/>
          <w:szCs w:val="22"/>
        </w:rPr>
        <w:t xml:space="preserve">  (</w:t>
      </w:r>
      <w:proofErr w:type="spellStart"/>
      <w:r w:rsidRPr="00D4559E">
        <w:rPr>
          <w:rFonts w:ascii="Palatino Linotype" w:hAnsi="Palatino Linotype"/>
          <w:sz w:val="22"/>
          <w:szCs w:val="22"/>
        </w:rPr>
        <w:t>Lp</w:t>
      </w:r>
      <w:proofErr w:type="spellEnd"/>
      <w:r w:rsidRPr="00D4559E">
        <w:rPr>
          <w:rFonts w:ascii="Palatino Linotype" w:hAnsi="Palatino Linotype"/>
          <w:sz w:val="22"/>
          <w:szCs w:val="22"/>
        </w:rPr>
        <w:t>) Liczba pkt przyznana danej ofercie  = ------------------------------------------ x 100 pkt</w:t>
      </w:r>
    </w:p>
    <w:p w:rsidR="00D4559E" w:rsidRPr="00D4559E" w:rsidRDefault="00D4559E" w:rsidP="00D4559E">
      <w:pPr>
        <w:pStyle w:val="Tekstpodstawowy"/>
        <w:spacing w:line="100" w:lineRule="atLeast"/>
        <w:rPr>
          <w:rFonts w:ascii="Palatino Linotype" w:hAnsi="Palatino Linotype"/>
          <w:sz w:val="22"/>
          <w:szCs w:val="22"/>
        </w:rPr>
      </w:pPr>
      <w:r w:rsidRPr="00D4559E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</w:t>
      </w:r>
      <w:r w:rsidRPr="00D4559E">
        <w:rPr>
          <w:rFonts w:ascii="Palatino Linotype" w:hAnsi="Palatino Linotype"/>
          <w:sz w:val="22"/>
          <w:szCs w:val="22"/>
        </w:rPr>
        <w:tab/>
        <w:t xml:space="preserve"> badana cena</w:t>
      </w:r>
    </w:p>
    <w:p w:rsidR="00D4559E" w:rsidRPr="00D4559E" w:rsidRDefault="00EF6DF8" w:rsidP="00D4559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Ofertowana cena jest </w:t>
      </w:r>
      <w:r w:rsidRPr="00EF6DF8">
        <w:rPr>
          <w:rFonts w:ascii="Palatino Linotype" w:hAnsi="Palatino Linotype"/>
          <w:b/>
          <w:sz w:val="22"/>
          <w:szCs w:val="22"/>
        </w:rPr>
        <w:t>ceną ryczałtową</w:t>
      </w:r>
      <w:r>
        <w:rPr>
          <w:rFonts w:ascii="Palatino Linotype" w:hAnsi="Palatino Linotype"/>
          <w:sz w:val="22"/>
          <w:szCs w:val="22"/>
        </w:rPr>
        <w:t xml:space="preserve"> i </w:t>
      </w:r>
      <w:r w:rsidR="00D4559E" w:rsidRPr="00D4559E">
        <w:rPr>
          <w:rFonts w:ascii="Palatino Linotype" w:hAnsi="Palatino Linotype"/>
          <w:sz w:val="22"/>
          <w:szCs w:val="22"/>
        </w:rPr>
        <w:t>zawiera wszelkie koszty, związane z wykonaniem przedmiotu zamówienia.</w:t>
      </w:r>
    </w:p>
    <w:p w:rsidR="00043502" w:rsidRPr="00D4559E" w:rsidRDefault="00043502" w:rsidP="007118E6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FC00FE" w:rsidRPr="00D4559E" w:rsidRDefault="004C5AF0" w:rsidP="007118E6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10</w:t>
      </w:r>
      <w:r w:rsidR="00F91955" w:rsidRPr="00D4559E">
        <w:rPr>
          <w:rFonts w:ascii="Palatino Linotype" w:hAnsi="Palatino Linotype" w:cs="Arial"/>
          <w:b/>
          <w:bCs/>
          <w:sz w:val="22"/>
          <w:szCs w:val="22"/>
        </w:rPr>
        <w:t xml:space="preserve">. </w:t>
      </w:r>
      <w:r w:rsidR="00FC00FE" w:rsidRPr="00D4559E">
        <w:rPr>
          <w:rFonts w:ascii="Palatino Linotype" w:hAnsi="Palatino Linotype" w:cs="Arial"/>
          <w:b/>
          <w:bCs/>
          <w:sz w:val="22"/>
          <w:szCs w:val="22"/>
        </w:rPr>
        <w:t xml:space="preserve">Sposób przygotowania oferty: </w:t>
      </w:r>
    </w:p>
    <w:p w:rsidR="00F01A8C" w:rsidRPr="00D4559E" w:rsidRDefault="00F01A8C" w:rsidP="00F01A8C">
      <w:pPr>
        <w:pStyle w:val="pkt"/>
        <w:numPr>
          <w:ilvl w:val="0"/>
          <w:numId w:val="9"/>
        </w:numPr>
        <w:tabs>
          <w:tab w:val="left" w:pos="567"/>
        </w:tabs>
        <w:suppressAutoHyphens w:val="0"/>
        <w:autoSpaceDN w:val="0"/>
        <w:spacing w:before="0" w:after="0"/>
        <w:rPr>
          <w:rFonts w:ascii="Palatino Linotype" w:hAnsi="Palatino Linotype" w:cs="Arial"/>
          <w:sz w:val="22"/>
          <w:szCs w:val="22"/>
        </w:rPr>
      </w:pPr>
      <w:r w:rsidRPr="00D4559E">
        <w:rPr>
          <w:rFonts w:ascii="Palatino Linotype" w:hAnsi="Palatino Linotype" w:cs="Arial"/>
          <w:bCs/>
          <w:sz w:val="22"/>
          <w:szCs w:val="22"/>
        </w:rPr>
        <w:t xml:space="preserve">Ofertę należy sporządzić w formie pisemnej, zgodnie z wzorem formularza oferty, stanowiącym, załącznik nr </w:t>
      </w:r>
      <w:r w:rsidR="008C4EB2">
        <w:rPr>
          <w:rFonts w:ascii="Palatino Linotype" w:hAnsi="Palatino Linotype" w:cs="Arial"/>
          <w:bCs/>
          <w:sz w:val="22"/>
          <w:szCs w:val="22"/>
        </w:rPr>
        <w:t>1</w:t>
      </w:r>
      <w:r w:rsidRPr="00D4559E">
        <w:rPr>
          <w:rFonts w:ascii="Palatino Linotype" w:hAnsi="Palatino Linotype" w:cs="Arial"/>
          <w:bCs/>
          <w:sz w:val="22"/>
          <w:szCs w:val="22"/>
        </w:rPr>
        <w:t xml:space="preserve"> do </w:t>
      </w:r>
      <w:r w:rsidR="00DA7382" w:rsidRPr="00D4559E">
        <w:rPr>
          <w:rFonts w:ascii="Palatino Linotype" w:hAnsi="Palatino Linotype" w:cs="Arial"/>
          <w:bCs/>
          <w:sz w:val="22"/>
          <w:szCs w:val="22"/>
        </w:rPr>
        <w:t>ogłoszenia</w:t>
      </w:r>
      <w:r w:rsidRPr="00D4559E">
        <w:rPr>
          <w:rFonts w:ascii="Palatino Linotype" w:hAnsi="Palatino Linotype" w:cs="Arial"/>
          <w:bCs/>
          <w:sz w:val="22"/>
          <w:szCs w:val="22"/>
        </w:rPr>
        <w:t xml:space="preserve">, </w:t>
      </w:r>
      <w:r w:rsidRPr="00D4559E">
        <w:rPr>
          <w:rFonts w:ascii="Palatino Linotype" w:hAnsi="Palatino Linotype" w:cs="Arial"/>
          <w:sz w:val="22"/>
          <w:szCs w:val="22"/>
        </w:rPr>
        <w:t xml:space="preserve">w języku polskim, w sposób staranny, czytelny i trwały. </w:t>
      </w:r>
    </w:p>
    <w:p w:rsidR="00F01A8C" w:rsidRPr="00D4559E" w:rsidRDefault="00F01A8C" w:rsidP="00F01A8C">
      <w:pPr>
        <w:pStyle w:val="pkt"/>
        <w:numPr>
          <w:ilvl w:val="0"/>
          <w:numId w:val="9"/>
        </w:numPr>
        <w:suppressAutoHyphens w:val="0"/>
        <w:spacing w:before="0" w:after="0"/>
        <w:rPr>
          <w:rFonts w:ascii="Palatino Linotype" w:hAnsi="Palatino Linotype" w:cs="Arial"/>
          <w:sz w:val="22"/>
          <w:szCs w:val="22"/>
        </w:rPr>
      </w:pPr>
      <w:r w:rsidRPr="00D4559E">
        <w:rPr>
          <w:rFonts w:ascii="Palatino Linotype" w:hAnsi="Palatino Linotype" w:cs="Arial"/>
          <w:sz w:val="22"/>
          <w:szCs w:val="22"/>
        </w:rPr>
        <w:t>Ofertę należy złożyć zamkniętej kopercie lub innym opakowaniu w sposób zapewniający nieujawnienie treści oferty do chwili jej otwarcia. Zamknięta koperta lub inne opakowanie muszą zawierać oznaczenie:</w:t>
      </w:r>
    </w:p>
    <w:p w:rsidR="00F01A8C" w:rsidRPr="00D4559E" w:rsidRDefault="00F01A8C" w:rsidP="00043502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D4559E">
        <w:rPr>
          <w:rFonts w:ascii="Palatino Linotype" w:hAnsi="Palatino Linotype" w:cs="Arial"/>
          <w:b/>
          <w:bCs/>
          <w:sz w:val="22"/>
          <w:szCs w:val="22"/>
        </w:rPr>
        <w:t xml:space="preserve">Postępowanie o udzielenie zamówienia pn. </w:t>
      </w:r>
      <w:r w:rsidR="004C5AF0">
        <w:rPr>
          <w:rFonts w:ascii="Palatino Linotype" w:hAnsi="Palatino Linotype" w:cs="Arial"/>
          <w:b/>
          <w:bCs/>
          <w:sz w:val="22"/>
          <w:szCs w:val="22"/>
        </w:rPr>
        <w:t>„</w:t>
      </w:r>
      <w:r w:rsidR="008C4EB2">
        <w:rPr>
          <w:rFonts w:ascii="Palatino Linotype" w:hAnsi="Palatino Linotype" w:cs="Arial"/>
          <w:b/>
          <w:bCs/>
          <w:sz w:val="22"/>
          <w:szCs w:val="22"/>
        </w:rPr>
        <w:t>Zakup 3 wiat przystankowych z montażem</w:t>
      </w:r>
      <w:r w:rsidR="004C5AF0">
        <w:rPr>
          <w:rFonts w:ascii="Palatino Linotype" w:hAnsi="Palatino Linotype" w:cs="Arial"/>
          <w:b/>
          <w:bCs/>
          <w:sz w:val="22"/>
          <w:szCs w:val="22"/>
        </w:rPr>
        <w:t>.”</w:t>
      </w:r>
      <w:r w:rsidRPr="00D4559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84569C" w:rsidRPr="00D4559E" w:rsidRDefault="00F01A8C" w:rsidP="00F01A8C">
      <w:pPr>
        <w:pStyle w:val="pkt"/>
        <w:numPr>
          <w:ilvl w:val="0"/>
          <w:numId w:val="9"/>
        </w:numPr>
        <w:tabs>
          <w:tab w:val="left" w:pos="142"/>
          <w:tab w:val="left" w:pos="709"/>
        </w:tabs>
        <w:ind w:left="426" w:hanging="426"/>
        <w:rPr>
          <w:rFonts w:ascii="Palatino Linotype" w:hAnsi="Palatino Linotype" w:cs="Arial"/>
          <w:sz w:val="22"/>
          <w:szCs w:val="22"/>
        </w:rPr>
      </w:pPr>
      <w:r w:rsidRPr="00D4559E">
        <w:rPr>
          <w:rFonts w:ascii="Palatino Linotype" w:hAnsi="Palatino Linotype" w:cs="Arial"/>
          <w:sz w:val="22"/>
          <w:szCs w:val="22"/>
        </w:rPr>
        <w:t>Stwierdzone przez wykonawcę w ofercie błędy - przed jej złożeniem - poprawia się przez skreślenie dotychczasowej treści i wpisanie nowej, z zachowaniem czytelności błędnego zapisu, oraz podpisanie poprawki i zamieszczenie daty dokonania poprawki.</w:t>
      </w:r>
    </w:p>
    <w:p w:rsidR="00F01A8C" w:rsidRPr="00D4559E" w:rsidRDefault="0084569C" w:rsidP="0084569C">
      <w:pPr>
        <w:pStyle w:val="pkt"/>
        <w:numPr>
          <w:ilvl w:val="0"/>
          <w:numId w:val="9"/>
        </w:numPr>
        <w:tabs>
          <w:tab w:val="left" w:pos="142"/>
          <w:tab w:val="left" w:pos="709"/>
        </w:tabs>
        <w:rPr>
          <w:rFonts w:ascii="Palatino Linotype" w:hAnsi="Palatino Linotype" w:cs="Arial"/>
          <w:sz w:val="22"/>
          <w:szCs w:val="22"/>
        </w:rPr>
      </w:pPr>
      <w:r w:rsidRPr="00D4559E">
        <w:rPr>
          <w:rFonts w:ascii="Palatino Linotype" w:hAnsi="Palatino Linotype" w:cs="Arial"/>
          <w:sz w:val="22"/>
          <w:szCs w:val="22"/>
        </w:rPr>
        <w:t>Jeżeli Wykonawcę reprezentuje pełnomocnik wraz z ofertą należy złożyć pełnomocnictwo.</w:t>
      </w:r>
      <w:r w:rsidR="00F01A8C" w:rsidRPr="00D4559E">
        <w:rPr>
          <w:rFonts w:ascii="Palatino Linotype" w:hAnsi="Palatino Linotype" w:cs="Arial"/>
          <w:sz w:val="22"/>
          <w:szCs w:val="22"/>
        </w:rPr>
        <w:t xml:space="preserve"> </w:t>
      </w:r>
    </w:p>
    <w:p w:rsidR="00B7535C" w:rsidRPr="00D4559E" w:rsidRDefault="00B7535C" w:rsidP="007118E6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B7535C" w:rsidRPr="00D4559E" w:rsidRDefault="00F91955" w:rsidP="00B7535C">
      <w:pPr>
        <w:jc w:val="both"/>
        <w:rPr>
          <w:rFonts w:ascii="Palatino Linotype" w:hAnsi="Palatino Linotype" w:cs="Arial"/>
          <w:sz w:val="22"/>
          <w:szCs w:val="22"/>
        </w:rPr>
      </w:pPr>
      <w:r w:rsidRPr="00D4559E">
        <w:rPr>
          <w:rFonts w:ascii="Palatino Linotype" w:hAnsi="Palatino Linotype" w:cs="Arial"/>
          <w:b/>
          <w:bCs/>
          <w:sz w:val="22"/>
          <w:szCs w:val="22"/>
        </w:rPr>
        <w:t>1</w:t>
      </w:r>
      <w:r w:rsidR="004C5AF0">
        <w:rPr>
          <w:rFonts w:ascii="Palatino Linotype" w:hAnsi="Palatino Linotype" w:cs="Arial"/>
          <w:b/>
          <w:bCs/>
          <w:sz w:val="22"/>
          <w:szCs w:val="22"/>
        </w:rPr>
        <w:t>1</w:t>
      </w:r>
      <w:r w:rsidRPr="00D4559E">
        <w:rPr>
          <w:rFonts w:ascii="Palatino Linotype" w:hAnsi="Palatino Linotype" w:cs="Arial"/>
          <w:b/>
          <w:bCs/>
          <w:sz w:val="22"/>
          <w:szCs w:val="22"/>
        </w:rPr>
        <w:t xml:space="preserve">. </w:t>
      </w:r>
      <w:r w:rsidR="001671E5" w:rsidRPr="00D4559E">
        <w:rPr>
          <w:rFonts w:ascii="Palatino Linotype" w:hAnsi="Palatino Linotype" w:cs="Arial"/>
          <w:b/>
          <w:bCs/>
          <w:sz w:val="22"/>
          <w:szCs w:val="22"/>
        </w:rPr>
        <w:t xml:space="preserve">Miejsce składania ofert: </w:t>
      </w:r>
      <w:r w:rsidR="00B7535C" w:rsidRPr="00D4559E">
        <w:rPr>
          <w:rFonts w:ascii="Palatino Linotype" w:hAnsi="Palatino Linotype" w:cs="Arial"/>
          <w:sz w:val="22"/>
          <w:szCs w:val="22"/>
        </w:rPr>
        <w:t xml:space="preserve">Urząd Miasta Wojkowice, ul. Jana III Sobieskiego 290a, 42-580 Wojkowice, Kancelaria Urzędu Miasta. </w:t>
      </w:r>
    </w:p>
    <w:p w:rsidR="001671E5" w:rsidRPr="00D4559E" w:rsidRDefault="001671E5" w:rsidP="007118E6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B7535C" w:rsidRPr="00D4559E" w:rsidRDefault="004C5AF0" w:rsidP="007118E6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12</w:t>
      </w:r>
      <w:r w:rsidR="00F91955" w:rsidRPr="00D4559E">
        <w:rPr>
          <w:rFonts w:ascii="Palatino Linotype" w:hAnsi="Palatino Linotype" w:cs="Arial"/>
          <w:b/>
          <w:bCs/>
          <w:sz w:val="22"/>
          <w:szCs w:val="22"/>
        </w:rPr>
        <w:t xml:space="preserve">. </w:t>
      </w:r>
      <w:r w:rsidR="001671E5" w:rsidRPr="00D4559E">
        <w:rPr>
          <w:rFonts w:ascii="Palatino Linotype" w:hAnsi="Palatino Linotype" w:cs="Arial"/>
          <w:b/>
          <w:bCs/>
          <w:sz w:val="22"/>
          <w:szCs w:val="22"/>
        </w:rPr>
        <w:t xml:space="preserve">Termin składania ofert upływa: </w:t>
      </w:r>
      <w:r w:rsidR="008C4EB2" w:rsidRPr="008C4EB2">
        <w:rPr>
          <w:rFonts w:ascii="Palatino Linotype" w:hAnsi="Palatino Linotype" w:cs="Arial"/>
          <w:bCs/>
          <w:sz w:val="22"/>
          <w:szCs w:val="22"/>
        </w:rPr>
        <w:t>31</w:t>
      </w:r>
      <w:r w:rsidR="00D07DCF">
        <w:rPr>
          <w:rFonts w:ascii="Palatino Linotype" w:hAnsi="Palatino Linotype" w:cs="Arial"/>
          <w:bCs/>
          <w:sz w:val="22"/>
          <w:szCs w:val="22"/>
        </w:rPr>
        <w:t xml:space="preserve"> maja</w:t>
      </w:r>
      <w:r w:rsidR="00F01A8C" w:rsidRPr="00D4559E">
        <w:rPr>
          <w:rFonts w:ascii="Palatino Linotype" w:hAnsi="Palatino Linotype" w:cs="Arial"/>
          <w:bCs/>
          <w:sz w:val="22"/>
          <w:szCs w:val="22"/>
        </w:rPr>
        <w:t xml:space="preserve"> 2016r.</w:t>
      </w:r>
      <w:r w:rsidR="00A04EB4" w:rsidRPr="00D4559E">
        <w:rPr>
          <w:rFonts w:ascii="Palatino Linotype" w:hAnsi="Palatino Linotype" w:cs="Arial"/>
          <w:bCs/>
          <w:sz w:val="22"/>
          <w:szCs w:val="22"/>
        </w:rPr>
        <w:t>, godzina 1</w:t>
      </w:r>
      <w:r w:rsidR="008C4EB2">
        <w:rPr>
          <w:rFonts w:ascii="Palatino Linotype" w:hAnsi="Palatino Linotype" w:cs="Arial"/>
          <w:bCs/>
          <w:sz w:val="22"/>
          <w:szCs w:val="22"/>
        </w:rPr>
        <w:t>5</w:t>
      </w:r>
      <w:r w:rsidR="00A04EB4" w:rsidRPr="00D4559E">
        <w:rPr>
          <w:rFonts w:ascii="Palatino Linotype" w:hAnsi="Palatino Linotype" w:cs="Arial"/>
          <w:bCs/>
          <w:sz w:val="22"/>
          <w:szCs w:val="22"/>
        </w:rPr>
        <w:t>.00.</w:t>
      </w:r>
    </w:p>
    <w:p w:rsidR="00B7535C" w:rsidRPr="00D4559E" w:rsidRDefault="00B7535C" w:rsidP="007118E6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9C6353" w:rsidRDefault="004C5AF0" w:rsidP="007118E6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13</w:t>
      </w:r>
      <w:r w:rsidR="00F91955" w:rsidRPr="00D4559E">
        <w:rPr>
          <w:rFonts w:ascii="Palatino Linotype" w:hAnsi="Palatino Linotype" w:cs="Arial"/>
          <w:b/>
          <w:bCs/>
          <w:sz w:val="22"/>
          <w:szCs w:val="22"/>
        </w:rPr>
        <w:t xml:space="preserve">. </w:t>
      </w:r>
      <w:r w:rsidR="009C6353" w:rsidRPr="00D4559E">
        <w:rPr>
          <w:rFonts w:ascii="Palatino Linotype" w:hAnsi="Palatino Linotype" w:cs="Arial"/>
          <w:b/>
          <w:bCs/>
          <w:sz w:val="22"/>
          <w:szCs w:val="22"/>
        </w:rPr>
        <w:t xml:space="preserve">Informacje dodatkowe: </w:t>
      </w:r>
      <w:r w:rsidR="006E443C" w:rsidRPr="00D4559E">
        <w:rPr>
          <w:rFonts w:ascii="Palatino Linotype" w:hAnsi="Palatino Linotype" w:cs="Arial"/>
          <w:bCs/>
          <w:sz w:val="22"/>
          <w:szCs w:val="22"/>
        </w:rPr>
        <w:t>Do ogłoszenia załączono:</w:t>
      </w:r>
    </w:p>
    <w:p w:rsidR="006E443C" w:rsidRDefault="004C5AF0" w:rsidP="007118E6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- załącznik nr </w:t>
      </w:r>
      <w:r w:rsidR="008C4EB2">
        <w:rPr>
          <w:rFonts w:ascii="Palatino Linotype" w:hAnsi="Palatino Linotype" w:cs="Arial"/>
          <w:bCs/>
          <w:sz w:val="22"/>
          <w:szCs w:val="22"/>
        </w:rPr>
        <w:t>1</w:t>
      </w:r>
      <w:r w:rsidR="006E443C" w:rsidRPr="00D4559E">
        <w:rPr>
          <w:rFonts w:ascii="Palatino Linotype" w:hAnsi="Palatino Linotype" w:cs="Arial"/>
          <w:bCs/>
          <w:sz w:val="22"/>
          <w:szCs w:val="22"/>
        </w:rPr>
        <w:t xml:space="preserve"> – formularz ofertowy;</w:t>
      </w:r>
    </w:p>
    <w:p w:rsidR="00A86DB1" w:rsidRPr="00D4559E" w:rsidRDefault="00A86DB1" w:rsidP="007118E6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- załącznik nr </w:t>
      </w:r>
      <w:r w:rsidR="008C4EB2">
        <w:rPr>
          <w:rFonts w:ascii="Palatino Linotype" w:hAnsi="Palatino Linotype" w:cs="Arial"/>
          <w:bCs/>
          <w:sz w:val="22"/>
          <w:szCs w:val="22"/>
        </w:rPr>
        <w:t>2</w:t>
      </w:r>
      <w:r>
        <w:rPr>
          <w:rFonts w:ascii="Palatino Linotype" w:hAnsi="Palatino Linotype" w:cs="Arial"/>
          <w:bCs/>
          <w:sz w:val="22"/>
          <w:szCs w:val="22"/>
        </w:rPr>
        <w:t xml:space="preserve"> – oświadczeni</w:t>
      </w:r>
      <w:r w:rsidR="0007640E">
        <w:rPr>
          <w:rFonts w:ascii="Palatino Linotype" w:hAnsi="Palatino Linotype" w:cs="Arial"/>
          <w:bCs/>
          <w:sz w:val="22"/>
          <w:szCs w:val="22"/>
        </w:rPr>
        <w:t>e</w:t>
      </w:r>
      <w:r>
        <w:rPr>
          <w:rFonts w:ascii="Palatino Linotype" w:hAnsi="Palatino Linotype" w:cs="Arial"/>
          <w:bCs/>
          <w:sz w:val="22"/>
          <w:szCs w:val="22"/>
        </w:rPr>
        <w:t xml:space="preserve"> o braku podstaw do wykluczenia;</w:t>
      </w:r>
    </w:p>
    <w:p w:rsidR="005C2AD1" w:rsidRPr="00D4559E" w:rsidRDefault="00A86DB1" w:rsidP="007118E6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- </w:t>
      </w:r>
      <w:r w:rsidR="008C4EB2">
        <w:rPr>
          <w:rFonts w:ascii="Palatino Linotype" w:hAnsi="Palatino Linotype" w:cs="Arial"/>
          <w:bCs/>
          <w:sz w:val="22"/>
          <w:szCs w:val="22"/>
        </w:rPr>
        <w:t>załącznik nr 3</w:t>
      </w:r>
      <w:r w:rsidR="005C2AD1" w:rsidRPr="00D4559E">
        <w:rPr>
          <w:rFonts w:ascii="Palatino Linotype" w:hAnsi="Palatino Linotype" w:cs="Arial"/>
          <w:bCs/>
          <w:sz w:val="22"/>
          <w:szCs w:val="22"/>
        </w:rPr>
        <w:t xml:space="preserve"> – </w:t>
      </w:r>
      <w:r w:rsidR="00E74458">
        <w:rPr>
          <w:rFonts w:ascii="Palatino Linotype" w:hAnsi="Palatino Linotype" w:cs="Arial"/>
          <w:bCs/>
          <w:sz w:val="22"/>
          <w:szCs w:val="22"/>
        </w:rPr>
        <w:t>wzór umowy</w:t>
      </w:r>
      <w:r w:rsidR="005C2AD1" w:rsidRPr="00D4559E">
        <w:rPr>
          <w:rFonts w:ascii="Palatino Linotype" w:hAnsi="Palatino Linotype" w:cs="Arial"/>
          <w:bCs/>
          <w:sz w:val="22"/>
          <w:szCs w:val="22"/>
        </w:rPr>
        <w:t xml:space="preserve">; </w:t>
      </w:r>
    </w:p>
    <w:p w:rsidR="006E443C" w:rsidRPr="00D4559E" w:rsidRDefault="006E443C" w:rsidP="007118E6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C272AA" w:rsidRPr="00227D52" w:rsidRDefault="00F91955" w:rsidP="008C4EB2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227D52">
        <w:rPr>
          <w:rFonts w:ascii="Palatino Linotype" w:hAnsi="Palatino Linotype" w:cs="Arial"/>
          <w:b/>
          <w:bCs/>
          <w:sz w:val="22"/>
          <w:szCs w:val="22"/>
        </w:rPr>
        <w:tab/>
      </w:r>
      <w:r w:rsidRPr="00227D52">
        <w:rPr>
          <w:rFonts w:ascii="Palatino Linotype" w:hAnsi="Palatino Linotype" w:cs="Arial"/>
          <w:b/>
          <w:bCs/>
          <w:sz w:val="22"/>
          <w:szCs w:val="22"/>
        </w:rPr>
        <w:tab/>
      </w:r>
      <w:r w:rsidRPr="00227D52">
        <w:rPr>
          <w:rFonts w:ascii="Palatino Linotype" w:hAnsi="Palatino Linotype" w:cs="Arial"/>
          <w:b/>
          <w:bCs/>
          <w:sz w:val="22"/>
          <w:szCs w:val="22"/>
        </w:rPr>
        <w:tab/>
      </w:r>
      <w:r w:rsidRPr="00227D52">
        <w:rPr>
          <w:rFonts w:ascii="Palatino Linotype" w:hAnsi="Palatino Linotype" w:cs="Arial"/>
          <w:b/>
          <w:bCs/>
          <w:sz w:val="22"/>
          <w:szCs w:val="22"/>
        </w:rPr>
        <w:tab/>
      </w:r>
      <w:r w:rsidRPr="00227D52">
        <w:rPr>
          <w:rFonts w:ascii="Palatino Linotype" w:hAnsi="Palatino Linotype" w:cs="Arial"/>
          <w:b/>
          <w:bCs/>
          <w:sz w:val="22"/>
          <w:szCs w:val="22"/>
        </w:rPr>
        <w:tab/>
      </w:r>
      <w:r w:rsidRPr="00227D52">
        <w:rPr>
          <w:rFonts w:ascii="Palatino Linotype" w:hAnsi="Palatino Linotype" w:cs="Arial"/>
          <w:b/>
          <w:bCs/>
          <w:sz w:val="22"/>
          <w:szCs w:val="22"/>
        </w:rPr>
        <w:tab/>
      </w:r>
    </w:p>
    <w:p w:rsidR="00C272AA" w:rsidRPr="00227D52" w:rsidRDefault="00C272AA" w:rsidP="00F45EC7">
      <w:pPr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C272AA" w:rsidRPr="009915CA" w:rsidRDefault="00C272AA" w:rsidP="005C2AD1">
      <w:pPr>
        <w:jc w:val="both"/>
        <w:rPr>
          <w:rFonts w:ascii="Palatino Linotype" w:hAnsi="Palatino Linotype" w:cs="Arial"/>
          <w:bCs/>
          <w:color w:val="000000" w:themeColor="text1"/>
          <w:sz w:val="22"/>
          <w:szCs w:val="22"/>
        </w:rPr>
      </w:pPr>
      <w:r w:rsidRPr="00227D52">
        <w:rPr>
          <w:rFonts w:ascii="Palatino Linotype" w:hAnsi="Palatino Linotype" w:cs="Arial"/>
          <w:b/>
          <w:bCs/>
          <w:sz w:val="22"/>
          <w:szCs w:val="22"/>
        </w:rPr>
        <w:tab/>
      </w:r>
      <w:r w:rsidRPr="00227D52">
        <w:rPr>
          <w:rFonts w:ascii="Palatino Linotype" w:hAnsi="Palatino Linotype" w:cs="Arial"/>
          <w:b/>
          <w:bCs/>
          <w:sz w:val="22"/>
          <w:szCs w:val="22"/>
        </w:rPr>
        <w:tab/>
      </w:r>
      <w:r w:rsidRPr="00227D52">
        <w:rPr>
          <w:rFonts w:ascii="Palatino Linotype" w:hAnsi="Palatino Linotype" w:cs="Arial"/>
          <w:b/>
          <w:bCs/>
          <w:sz w:val="22"/>
          <w:szCs w:val="22"/>
        </w:rPr>
        <w:tab/>
      </w:r>
      <w:r w:rsidRPr="00227D52">
        <w:rPr>
          <w:rFonts w:ascii="Palatino Linotype" w:hAnsi="Palatino Linotype" w:cs="Arial"/>
          <w:b/>
          <w:bCs/>
          <w:sz w:val="22"/>
          <w:szCs w:val="22"/>
        </w:rPr>
        <w:tab/>
      </w:r>
      <w:r w:rsidRPr="00227D52">
        <w:rPr>
          <w:rFonts w:ascii="Palatino Linotype" w:hAnsi="Palatino Linotype" w:cs="Arial"/>
          <w:b/>
          <w:bCs/>
          <w:sz w:val="22"/>
          <w:szCs w:val="22"/>
        </w:rPr>
        <w:tab/>
      </w:r>
      <w:r w:rsidRPr="00227D52">
        <w:rPr>
          <w:rFonts w:ascii="Palatino Linotype" w:hAnsi="Palatino Linotype" w:cs="Arial"/>
          <w:b/>
          <w:bCs/>
          <w:sz w:val="22"/>
          <w:szCs w:val="22"/>
        </w:rPr>
        <w:tab/>
      </w:r>
      <w:r w:rsidRPr="009915CA"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  <w:tab/>
      </w:r>
    </w:p>
    <w:p w:rsidR="005C2AD1" w:rsidRPr="009915CA" w:rsidRDefault="00E92458" w:rsidP="005C2AD1">
      <w:pPr>
        <w:jc w:val="both"/>
        <w:rPr>
          <w:rFonts w:ascii="Palatino Linotype" w:hAnsi="Palatino Linotype" w:cs="Arial"/>
          <w:bCs/>
          <w:color w:val="000000" w:themeColor="text1"/>
          <w:sz w:val="22"/>
          <w:szCs w:val="22"/>
        </w:rPr>
      </w:pPr>
      <w:r w:rsidRPr="009915CA">
        <w:rPr>
          <w:rFonts w:ascii="Palatino Linotype" w:hAnsi="Palatino Linotype" w:cs="Arial"/>
          <w:bCs/>
          <w:color w:val="000000" w:themeColor="text1"/>
          <w:sz w:val="22"/>
          <w:szCs w:val="22"/>
        </w:rPr>
        <w:tab/>
      </w:r>
      <w:r w:rsidRPr="009915CA">
        <w:rPr>
          <w:rFonts w:ascii="Palatino Linotype" w:hAnsi="Palatino Linotype" w:cs="Arial"/>
          <w:bCs/>
          <w:color w:val="000000" w:themeColor="text1"/>
          <w:sz w:val="22"/>
          <w:szCs w:val="22"/>
        </w:rPr>
        <w:tab/>
      </w:r>
      <w:r w:rsidRPr="009915CA">
        <w:rPr>
          <w:rFonts w:ascii="Palatino Linotype" w:hAnsi="Palatino Linotype" w:cs="Arial"/>
          <w:bCs/>
          <w:color w:val="000000" w:themeColor="text1"/>
          <w:sz w:val="22"/>
          <w:szCs w:val="22"/>
        </w:rPr>
        <w:tab/>
      </w:r>
      <w:r w:rsidRPr="009915CA">
        <w:rPr>
          <w:rFonts w:ascii="Palatino Linotype" w:hAnsi="Palatino Linotype" w:cs="Arial"/>
          <w:bCs/>
          <w:color w:val="000000" w:themeColor="text1"/>
          <w:sz w:val="22"/>
          <w:szCs w:val="22"/>
        </w:rPr>
        <w:tab/>
      </w:r>
      <w:r w:rsidRPr="009915CA">
        <w:rPr>
          <w:rFonts w:ascii="Palatino Linotype" w:hAnsi="Palatino Linotype" w:cs="Arial"/>
          <w:bCs/>
          <w:color w:val="000000" w:themeColor="text1"/>
          <w:sz w:val="22"/>
          <w:szCs w:val="22"/>
        </w:rPr>
        <w:tab/>
      </w:r>
      <w:r w:rsidRPr="009915CA">
        <w:rPr>
          <w:rFonts w:ascii="Palatino Linotype" w:hAnsi="Palatino Linotype" w:cs="Arial"/>
          <w:bCs/>
          <w:color w:val="000000" w:themeColor="text1"/>
          <w:sz w:val="22"/>
          <w:szCs w:val="22"/>
        </w:rPr>
        <w:tab/>
        <w:t xml:space="preserve">Z upoważnienia Burmistrza </w:t>
      </w:r>
    </w:p>
    <w:p w:rsidR="00E92458" w:rsidRPr="009915CA" w:rsidRDefault="00E92458" w:rsidP="005C2AD1">
      <w:pPr>
        <w:jc w:val="both"/>
        <w:rPr>
          <w:rFonts w:ascii="Palatino Linotype" w:hAnsi="Palatino Linotype" w:cs="Arial"/>
          <w:bCs/>
          <w:color w:val="000000" w:themeColor="text1"/>
          <w:sz w:val="22"/>
          <w:szCs w:val="22"/>
        </w:rPr>
      </w:pPr>
      <w:r w:rsidRPr="009915CA">
        <w:rPr>
          <w:rFonts w:ascii="Palatino Linotype" w:hAnsi="Palatino Linotype" w:cs="Arial"/>
          <w:bCs/>
          <w:color w:val="000000" w:themeColor="text1"/>
          <w:sz w:val="22"/>
          <w:szCs w:val="22"/>
        </w:rPr>
        <w:tab/>
      </w:r>
      <w:r w:rsidRPr="009915CA">
        <w:rPr>
          <w:rFonts w:ascii="Palatino Linotype" w:hAnsi="Palatino Linotype" w:cs="Arial"/>
          <w:bCs/>
          <w:color w:val="000000" w:themeColor="text1"/>
          <w:sz w:val="22"/>
          <w:szCs w:val="22"/>
        </w:rPr>
        <w:tab/>
      </w:r>
      <w:r w:rsidRPr="009915CA">
        <w:rPr>
          <w:rFonts w:ascii="Palatino Linotype" w:hAnsi="Palatino Linotype" w:cs="Arial"/>
          <w:bCs/>
          <w:color w:val="000000" w:themeColor="text1"/>
          <w:sz w:val="22"/>
          <w:szCs w:val="22"/>
        </w:rPr>
        <w:tab/>
      </w:r>
      <w:r w:rsidRPr="009915CA">
        <w:rPr>
          <w:rFonts w:ascii="Palatino Linotype" w:hAnsi="Palatino Linotype" w:cs="Arial"/>
          <w:bCs/>
          <w:color w:val="000000" w:themeColor="text1"/>
          <w:sz w:val="22"/>
          <w:szCs w:val="22"/>
        </w:rPr>
        <w:tab/>
      </w:r>
      <w:r w:rsidRPr="009915CA">
        <w:rPr>
          <w:rFonts w:ascii="Palatino Linotype" w:hAnsi="Palatino Linotype" w:cs="Arial"/>
          <w:bCs/>
          <w:color w:val="000000" w:themeColor="text1"/>
          <w:sz w:val="22"/>
          <w:szCs w:val="22"/>
        </w:rPr>
        <w:tab/>
      </w:r>
      <w:r w:rsidRPr="009915CA">
        <w:rPr>
          <w:rFonts w:ascii="Palatino Linotype" w:hAnsi="Palatino Linotype" w:cs="Arial"/>
          <w:bCs/>
          <w:color w:val="000000" w:themeColor="text1"/>
          <w:sz w:val="22"/>
          <w:szCs w:val="22"/>
        </w:rPr>
        <w:tab/>
        <w:t xml:space="preserve">          (-) Edyta Cichoń</w:t>
      </w:r>
    </w:p>
    <w:p w:rsidR="00E92458" w:rsidRPr="009915CA" w:rsidRDefault="00E92458" w:rsidP="005C2AD1">
      <w:pPr>
        <w:jc w:val="both"/>
        <w:rPr>
          <w:rFonts w:ascii="Palatino Linotype" w:hAnsi="Palatino Linotype" w:cs="Arial"/>
          <w:bCs/>
          <w:color w:val="000000" w:themeColor="text1"/>
          <w:sz w:val="22"/>
          <w:szCs w:val="22"/>
        </w:rPr>
      </w:pPr>
      <w:r w:rsidRPr="009915CA">
        <w:rPr>
          <w:rFonts w:ascii="Palatino Linotype" w:hAnsi="Palatino Linotype" w:cs="Arial"/>
          <w:bCs/>
          <w:color w:val="000000" w:themeColor="text1"/>
          <w:sz w:val="22"/>
          <w:szCs w:val="22"/>
        </w:rPr>
        <w:tab/>
      </w:r>
      <w:r w:rsidRPr="009915CA">
        <w:rPr>
          <w:rFonts w:ascii="Palatino Linotype" w:hAnsi="Palatino Linotype" w:cs="Arial"/>
          <w:bCs/>
          <w:color w:val="000000" w:themeColor="text1"/>
          <w:sz w:val="22"/>
          <w:szCs w:val="22"/>
        </w:rPr>
        <w:tab/>
      </w:r>
      <w:r w:rsidRPr="009915CA">
        <w:rPr>
          <w:rFonts w:ascii="Palatino Linotype" w:hAnsi="Palatino Linotype" w:cs="Arial"/>
          <w:bCs/>
          <w:color w:val="000000" w:themeColor="text1"/>
          <w:sz w:val="22"/>
          <w:szCs w:val="22"/>
        </w:rPr>
        <w:tab/>
      </w:r>
      <w:r w:rsidRPr="009915CA">
        <w:rPr>
          <w:rFonts w:ascii="Palatino Linotype" w:hAnsi="Palatino Linotype" w:cs="Arial"/>
          <w:bCs/>
          <w:color w:val="000000" w:themeColor="text1"/>
          <w:sz w:val="22"/>
          <w:szCs w:val="22"/>
        </w:rPr>
        <w:tab/>
      </w:r>
      <w:r w:rsidRPr="009915CA">
        <w:rPr>
          <w:rFonts w:ascii="Palatino Linotype" w:hAnsi="Palatino Linotype" w:cs="Arial"/>
          <w:bCs/>
          <w:color w:val="000000" w:themeColor="text1"/>
          <w:sz w:val="22"/>
          <w:szCs w:val="22"/>
        </w:rPr>
        <w:tab/>
      </w:r>
      <w:r w:rsidRPr="009915CA">
        <w:rPr>
          <w:rFonts w:ascii="Palatino Linotype" w:hAnsi="Palatino Linotype" w:cs="Arial"/>
          <w:bCs/>
          <w:color w:val="000000" w:themeColor="text1"/>
          <w:sz w:val="22"/>
          <w:szCs w:val="22"/>
        </w:rPr>
        <w:tab/>
        <w:t xml:space="preserve">   </w:t>
      </w:r>
      <w:bookmarkStart w:id="1" w:name="_GoBack"/>
      <w:bookmarkEnd w:id="1"/>
      <w:r w:rsidRPr="009915CA">
        <w:rPr>
          <w:rFonts w:ascii="Palatino Linotype" w:hAnsi="Palatino Linotype" w:cs="Arial"/>
          <w:bCs/>
          <w:color w:val="000000" w:themeColor="text1"/>
          <w:sz w:val="22"/>
          <w:szCs w:val="22"/>
        </w:rPr>
        <w:t xml:space="preserve">        Sekretarz Miasta</w:t>
      </w:r>
    </w:p>
    <w:sectPr w:rsidR="00E92458" w:rsidRPr="0099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C48"/>
    <w:multiLevelType w:val="hybridMultilevel"/>
    <w:tmpl w:val="110AEC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9800AD"/>
    <w:multiLevelType w:val="hybridMultilevel"/>
    <w:tmpl w:val="9A702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C2104"/>
    <w:multiLevelType w:val="hybridMultilevel"/>
    <w:tmpl w:val="0632F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A2CA7"/>
    <w:multiLevelType w:val="hybridMultilevel"/>
    <w:tmpl w:val="0344AD78"/>
    <w:lvl w:ilvl="0" w:tplc="448AB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81360"/>
    <w:multiLevelType w:val="hybridMultilevel"/>
    <w:tmpl w:val="F08A79C2"/>
    <w:lvl w:ilvl="0" w:tplc="7F6AAAB4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965CC1"/>
    <w:multiLevelType w:val="hybridMultilevel"/>
    <w:tmpl w:val="D4D81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B21E6"/>
    <w:multiLevelType w:val="hybridMultilevel"/>
    <w:tmpl w:val="D3FE4DE8"/>
    <w:lvl w:ilvl="0" w:tplc="8E76D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C05BF"/>
    <w:multiLevelType w:val="multilevel"/>
    <w:tmpl w:val="53344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2268E"/>
    <w:multiLevelType w:val="multilevel"/>
    <w:tmpl w:val="919A4F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11D4"/>
    <w:multiLevelType w:val="hybridMultilevel"/>
    <w:tmpl w:val="9A32DE5C"/>
    <w:lvl w:ilvl="0" w:tplc="D7347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C39E2"/>
    <w:multiLevelType w:val="hybridMultilevel"/>
    <w:tmpl w:val="B2222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42BEF"/>
    <w:multiLevelType w:val="hybridMultilevel"/>
    <w:tmpl w:val="3110B0D2"/>
    <w:lvl w:ilvl="0" w:tplc="1C66D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12460"/>
    <w:multiLevelType w:val="multilevel"/>
    <w:tmpl w:val="5860E5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83D7FDA"/>
    <w:multiLevelType w:val="hybridMultilevel"/>
    <w:tmpl w:val="D7E6388A"/>
    <w:lvl w:ilvl="0" w:tplc="0F8CE716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3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E6"/>
    <w:rsid w:val="000320B4"/>
    <w:rsid w:val="00043502"/>
    <w:rsid w:val="0007640E"/>
    <w:rsid w:val="00086E8B"/>
    <w:rsid w:val="0008747A"/>
    <w:rsid w:val="000A05DB"/>
    <w:rsid w:val="00107191"/>
    <w:rsid w:val="001671E5"/>
    <w:rsid w:val="001D0CED"/>
    <w:rsid w:val="001E7E90"/>
    <w:rsid w:val="002000F4"/>
    <w:rsid w:val="00227D52"/>
    <w:rsid w:val="00251F62"/>
    <w:rsid w:val="00252DD6"/>
    <w:rsid w:val="00272E88"/>
    <w:rsid w:val="00282BF4"/>
    <w:rsid w:val="002D4421"/>
    <w:rsid w:val="002D6FC0"/>
    <w:rsid w:val="003719BA"/>
    <w:rsid w:val="003A0A0D"/>
    <w:rsid w:val="003C4BB9"/>
    <w:rsid w:val="003D4317"/>
    <w:rsid w:val="003E1824"/>
    <w:rsid w:val="0044273F"/>
    <w:rsid w:val="004C5AF0"/>
    <w:rsid w:val="004E0F48"/>
    <w:rsid w:val="0051618E"/>
    <w:rsid w:val="00560537"/>
    <w:rsid w:val="00596DCA"/>
    <w:rsid w:val="005B15F7"/>
    <w:rsid w:val="005B56F8"/>
    <w:rsid w:val="005C2AD1"/>
    <w:rsid w:val="005E2C7E"/>
    <w:rsid w:val="005F2EE3"/>
    <w:rsid w:val="00640A77"/>
    <w:rsid w:val="006E443C"/>
    <w:rsid w:val="006E6478"/>
    <w:rsid w:val="006F31E5"/>
    <w:rsid w:val="00710D02"/>
    <w:rsid w:val="007118E6"/>
    <w:rsid w:val="007653F3"/>
    <w:rsid w:val="007819D7"/>
    <w:rsid w:val="007937C9"/>
    <w:rsid w:val="00794EE0"/>
    <w:rsid w:val="0084569C"/>
    <w:rsid w:val="00876E92"/>
    <w:rsid w:val="00883133"/>
    <w:rsid w:val="008A72A7"/>
    <w:rsid w:val="008C4EB2"/>
    <w:rsid w:val="00913330"/>
    <w:rsid w:val="00927B05"/>
    <w:rsid w:val="00990259"/>
    <w:rsid w:val="009915CA"/>
    <w:rsid w:val="009A3819"/>
    <w:rsid w:val="009B66AF"/>
    <w:rsid w:val="009C6353"/>
    <w:rsid w:val="009E67F2"/>
    <w:rsid w:val="009F6E6B"/>
    <w:rsid w:val="00A0010C"/>
    <w:rsid w:val="00A00A31"/>
    <w:rsid w:val="00A04EB4"/>
    <w:rsid w:val="00A448DB"/>
    <w:rsid w:val="00A67DA4"/>
    <w:rsid w:val="00A86DB1"/>
    <w:rsid w:val="00AC03C9"/>
    <w:rsid w:val="00B05FBD"/>
    <w:rsid w:val="00B4347C"/>
    <w:rsid w:val="00B56446"/>
    <w:rsid w:val="00B7535C"/>
    <w:rsid w:val="00B93EBF"/>
    <w:rsid w:val="00BD0576"/>
    <w:rsid w:val="00BF3A1C"/>
    <w:rsid w:val="00C272AA"/>
    <w:rsid w:val="00C93416"/>
    <w:rsid w:val="00C94258"/>
    <w:rsid w:val="00CD1F90"/>
    <w:rsid w:val="00D03999"/>
    <w:rsid w:val="00D07DCF"/>
    <w:rsid w:val="00D4559E"/>
    <w:rsid w:val="00D46609"/>
    <w:rsid w:val="00D52DA4"/>
    <w:rsid w:val="00DA7382"/>
    <w:rsid w:val="00DD4805"/>
    <w:rsid w:val="00DF03C2"/>
    <w:rsid w:val="00DF17F2"/>
    <w:rsid w:val="00E74458"/>
    <w:rsid w:val="00E8118B"/>
    <w:rsid w:val="00E841FA"/>
    <w:rsid w:val="00E86727"/>
    <w:rsid w:val="00E92458"/>
    <w:rsid w:val="00EF6DF8"/>
    <w:rsid w:val="00F01A8C"/>
    <w:rsid w:val="00F07965"/>
    <w:rsid w:val="00F12508"/>
    <w:rsid w:val="00F22061"/>
    <w:rsid w:val="00F27AC6"/>
    <w:rsid w:val="00F45EC7"/>
    <w:rsid w:val="00F7363D"/>
    <w:rsid w:val="00F91955"/>
    <w:rsid w:val="00FC00FE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BE935-2D4E-4F8C-8931-277294E1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118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7535C"/>
    <w:pPr>
      <w:widowControl/>
      <w:autoSpaceDN w:val="0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753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535C"/>
    <w:pPr>
      <w:ind w:left="720"/>
      <w:contextualSpacing/>
    </w:pPr>
    <w:rPr>
      <w:szCs w:val="21"/>
    </w:rPr>
  </w:style>
  <w:style w:type="paragraph" w:customStyle="1" w:styleId="pkt">
    <w:name w:val="pkt"/>
    <w:basedOn w:val="Normalny"/>
    <w:qFormat/>
    <w:rsid w:val="00B7535C"/>
    <w:pPr>
      <w:widowControl/>
      <w:autoSpaceDE w:val="0"/>
      <w:spacing w:before="60" w:after="60"/>
      <w:ind w:left="851" w:hanging="295"/>
      <w:jc w:val="both"/>
    </w:pPr>
    <w:rPr>
      <w:rFonts w:ascii="Univers-PL" w:eastAsia="Times New Roman" w:hAnsi="Univers-PL" w:cs="Univers-PL"/>
      <w:kern w:val="0"/>
      <w:sz w:val="19"/>
      <w:szCs w:val="19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EE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E3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qFormat/>
    <w:rsid w:val="000435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043502"/>
    <w:pPr>
      <w:tabs>
        <w:tab w:val="left" w:pos="1559"/>
      </w:tabs>
      <w:spacing w:line="360" w:lineRule="auto"/>
      <w:ind w:left="992" w:hanging="567"/>
      <w:jc w:val="both"/>
      <w:textAlignment w:val="baseline"/>
    </w:pPr>
    <w:rPr>
      <w:rFonts w:eastAsia="Arial" w:cs="Calibri"/>
      <w:b/>
      <w:sz w:val="32"/>
      <w:lang w:eastAsia="ar-SA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559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559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dc:description/>
  <cp:lastModifiedBy>Justyna</cp:lastModifiedBy>
  <cp:revision>28</cp:revision>
  <cp:lastPrinted>2016-05-24T09:22:00Z</cp:lastPrinted>
  <dcterms:created xsi:type="dcterms:W3CDTF">2015-08-31T08:02:00Z</dcterms:created>
  <dcterms:modified xsi:type="dcterms:W3CDTF">2016-05-24T10:59:00Z</dcterms:modified>
</cp:coreProperties>
</file>