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215E" w14:textId="77777777" w:rsidR="001A29DA" w:rsidRDefault="001A29DA" w:rsidP="001A29DA">
      <w:pPr>
        <w:jc w:val="center"/>
        <w:rPr>
          <w:b/>
          <w:sz w:val="28"/>
          <w:szCs w:val="28"/>
        </w:rPr>
      </w:pPr>
    </w:p>
    <w:p w14:paraId="62C7F6A7" w14:textId="77777777" w:rsidR="001A29DA" w:rsidRDefault="001A29DA" w:rsidP="001A29DA">
      <w:pPr>
        <w:jc w:val="center"/>
        <w:rPr>
          <w:b/>
          <w:sz w:val="28"/>
          <w:szCs w:val="28"/>
        </w:rPr>
      </w:pPr>
      <w:r>
        <w:rPr>
          <w:b/>
          <w:sz w:val="28"/>
          <w:szCs w:val="28"/>
        </w:rPr>
        <w:t>GMINA WOJKOWICE</w:t>
      </w:r>
    </w:p>
    <w:p w14:paraId="2C4E46E7" w14:textId="77777777" w:rsidR="001A29DA" w:rsidRDefault="001A29DA" w:rsidP="001A29DA">
      <w:pPr>
        <w:jc w:val="center"/>
        <w:rPr>
          <w:b/>
          <w:sz w:val="28"/>
          <w:szCs w:val="28"/>
        </w:rPr>
      </w:pPr>
      <w:r>
        <w:rPr>
          <w:b/>
          <w:sz w:val="28"/>
          <w:szCs w:val="28"/>
        </w:rPr>
        <w:t>Z SIEDZIBĄ ORGANU ZARZĄDZAJĄCEGO</w:t>
      </w:r>
    </w:p>
    <w:p w14:paraId="5202C46A" w14:textId="77777777" w:rsidR="001A29DA" w:rsidRDefault="001A29DA" w:rsidP="001A29DA">
      <w:pPr>
        <w:jc w:val="center"/>
        <w:rPr>
          <w:b/>
          <w:sz w:val="28"/>
          <w:szCs w:val="28"/>
        </w:rPr>
      </w:pPr>
      <w:r>
        <w:rPr>
          <w:b/>
          <w:sz w:val="28"/>
          <w:szCs w:val="28"/>
        </w:rPr>
        <w:t>UL. JANA III SOBIESKIEGO 290A, 42-580 WOJKOWICE</w:t>
      </w:r>
    </w:p>
    <w:p w14:paraId="4F35EEB3" w14:textId="77777777" w:rsidR="001A29DA" w:rsidRPr="00693686" w:rsidRDefault="001A29DA" w:rsidP="001A29DA">
      <w:pPr>
        <w:jc w:val="center"/>
        <w:rPr>
          <w:b/>
          <w:sz w:val="28"/>
          <w:szCs w:val="28"/>
          <w:lang w:val="en-US"/>
        </w:rPr>
      </w:pPr>
      <w:r w:rsidRPr="00693686">
        <w:rPr>
          <w:b/>
          <w:sz w:val="28"/>
          <w:szCs w:val="28"/>
          <w:lang w:val="en-US"/>
        </w:rPr>
        <w:t>tel.  (32) 769-50-66,  fax  (32) 769-50-73</w:t>
      </w:r>
    </w:p>
    <w:p w14:paraId="63131AD9" w14:textId="77777777" w:rsidR="001A29DA" w:rsidRPr="00693686" w:rsidRDefault="001A29DA" w:rsidP="001A29DA">
      <w:pPr>
        <w:jc w:val="center"/>
        <w:rPr>
          <w:b/>
          <w:sz w:val="28"/>
          <w:szCs w:val="28"/>
          <w:lang w:val="en-US"/>
        </w:rPr>
      </w:pPr>
      <w:r w:rsidRPr="00693686">
        <w:rPr>
          <w:b/>
          <w:sz w:val="28"/>
          <w:szCs w:val="28"/>
          <w:lang w:val="en-US"/>
        </w:rPr>
        <w:t>http://www.wojkowice.4bip.pl</w:t>
      </w:r>
    </w:p>
    <w:p w14:paraId="6EF9DE28" w14:textId="783B998E" w:rsidR="001A29DA" w:rsidRDefault="001A29DA" w:rsidP="001A29DA">
      <w:pPr>
        <w:jc w:val="center"/>
        <w:rPr>
          <w:b/>
          <w:sz w:val="28"/>
          <w:szCs w:val="28"/>
        </w:rPr>
      </w:pPr>
      <w:r>
        <w:rPr>
          <w:b/>
          <w:sz w:val="28"/>
          <w:szCs w:val="28"/>
        </w:rPr>
        <w:t xml:space="preserve">e-mail: </w:t>
      </w:r>
      <w:r w:rsidR="001A474A">
        <w:rPr>
          <w:b/>
          <w:sz w:val="28"/>
          <w:szCs w:val="28"/>
        </w:rPr>
        <w:t>j</w:t>
      </w:r>
      <w:r w:rsidR="004A174A">
        <w:rPr>
          <w:b/>
          <w:sz w:val="28"/>
          <w:szCs w:val="28"/>
        </w:rPr>
        <w:t>.malczewska</w:t>
      </w:r>
      <w:r>
        <w:rPr>
          <w:b/>
          <w:sz w:val="28"/>
          <w:szCs w:val="28"/>
        </w:rPr>
        <w:t>@wojkowice.pl</w:t>
      </w:r>
    </w:p>
    <w:p w14:paraId="02CC90E2" w14:textId="77777777" w:rsidR="001A29DA" w:rsidRDefault="001A29DA" w:rsidP="001A29DA">
      <w:pPr>
        <w:jc w:val="center"/>
        <w:rPr>
          <w:b/>
          <w:sz w:val="22"/>
          <w:szCs w:val="22"/>
        </w:rPr>
      </w:pPr>
    </w:p>
    <w:p w14:paraId="7CDED463" w14:textId="77777777" w:rsidR="001A29DA" w:rsidRDefault="001A29DA" w:rsidP="001A29DA">
      <w:pPr>
        <w:jc w:val="center"/>
        <w:rPr>
          <w:b/>
        </w:rPr>
      </w:pPr>
    </w:p>
    <w:p w14:paraId="02BD77FA" w14:textId="77777777" w:rsidR="00D479A8" w:rsidRDefault="00D479A8" w:rsidP="001A29DA">
      <w:pPr>
        <w:jc w:val="center"/>
        <w:rPr>
          <w:b/>
        </w:rPr>
      </w:pPr>
    </w:p>
    <w:p w14:paraId="39B059E8" w14:textId="77777777" w:rsidR="00D479A8" w:rsidRDefault="00D479A8" w:rsidP="001A29DA">
      <w:pPr>
        <w:jc w:val="center"/>
        <w:rPr>
          <w:b/>
        </w:rPr>
      </w:pPr>
    </w:p>
    <w:p w14:paraId="3D75F9F1" w14:textId="77777777" w:rsidR="001A29DA" w:rsidRDefault="001A29DA" w:rsidP="001A29DA">
      <w:pPr>
        <w:jc w:val="center"/>
        <w:rPr>
          <w:b/>
        </w:rPr>
      </w:pPr>
    </w:p>
    <w:p w14:paraId="7202692A" w14:textId="77777777" w:rsidR="001A29DA" w:rsidRDefault="001A29DA" w:rsidP="001A29DA">
      <w:pPr>
        <w:jc w:val="center"/>
        <w:rPr>
          <w:b/>
        </w:rPr>
      </w:pPr>
    </w:p>
    <w:p w14:paraId="61896F8F" w14:textId="77777777" w:rsidR="001A29DA" w:rsidRDefault="001A29DA" w:rsidP="001A29DA">
      <w:pPr>
        <w:jc w:val="center"/>
        <w:rPr>
          <w:b/>
        </w:rPr>
      </w:pPr>
    </w:p>
    <w:p w14:paraId="7089B22A" w14:textId="77777777" w:rsidR="001A29DA" w:rsidRPr="0024004A" w:rsidRDefault="001A29DA" w:rsidP="00635830">
      <w:pPr>
        <w:ind w:hanging="1276"/>
        <w:jc w:val="center"/>
        <w:rPr>
          <w:b/>
          <w:sz w:val="36"/>
          <w:szCs w:val="36"/>
        </w:rPr>
      </w:pPr>
      <w:r w:rsidRPr="0024004A">
        <w:rPr>
          <w:b/>
          <w:sz w:val="36"/>
          <w:szCs w:val="36"/>
        </w:rPr>
        <w:t>SPECYFIKACJA ISTOTNYCH WARUNKÓW ZAMÓWIENIA</w:t>
      </w:r>
    </w:p>
    <w:p w14:paraId="6D84E0B4" w14:textId="77777777" w:rsidR="001A29DA" w:rsidRDefault="001A29DA" w:rsidP="001A29DA">
      <w:pPr>
        <w:jc w:val="center"/>
        <w:rPr>
          <w:b/>
          <w:sz w:val="32"/>
          <w:szCs w:val="32"/>
        </w:rPr>
      </w:pPr>
      <w:r>
        <w:rPr>
          <w:b/>
          <w:sz w:val="32"/>
          <w:szCs w:val="32"/>
        </w:rPr>
        <w:t>(</w:t>
      </w:r>
      <w:r w:rsidRPr="0015771B">
        <w:rPr>
          <w:b/>
          <w:sz w:val="28"/>
          <w:szCs w:val="28"/>
        </w:rPr>
        <w:t>W SKRÓCIE: SIWZ)</w:t>
      </w:r>
    </w:p>
    <w:p w14:paraId="1DAD4584" w14:textId="77777777" w:rsidR="001A29DA" w:rsidRDefault="001A29DA" w:rsidP="001A29DA">
      <w:pPr>
        <w:rPr>
          <w:sz w:val="28"/>
          <w:szCs w:val="28"/>
        </w:rPr>
      </w:pPr>
    </w:p>
    <w:p w14:paraId="1B5090A1" w14:textId="77777777" w:rsidR="001A29DA" w:rsidRDefault="001A29DA" w:rsidP="001A29DA"/>
    <w:p w14:paraId="7CC92263" w14:textId="77777777" w:rsidR="001A29DA" w:rsidRPr="0015771B" w:rsidRDefault="001A29DA" w:rsidP="001A29DA">
      <w:pPr>
        <w:pStyle w:val="western"/>
        <w:rPr>
          <w:rFonts w:ascii="Times New Roman" w:hAnsi="Times New Roman"/>
          <w:b/>
          <w:bCs/>
          <w:sz w:val="26"/>
          <w:szCs w:val="26"/>
        </w:rPr>
      </w:pPr>
      <w:r w:rsidRPr="0015771B">
        <w:rPr>
          <w:rFonts w:ascii="Times New Roman" w:hAnsi="Times New Roman"/>
          <w:b/>
          <w:sz w:val="26"/>
          <w:szCs w:val="26"/>
        </w:rPr>
        <w:t>dla zamówienia o nazwie:</w:t>
      </w:r>
      <w:r w:rsidRPr="0015771B">
        <w:rPr>
          <w:rFonts w:ascii="Times New Roman" w:hAnsi="Times New Roman"/>
          <w:b/>
          <w:bCs/>
          <w:sz w:val="26"/>
          <w:szCs w:val="26"/>
        </w:rPr>
        <w:t xml:space="preserve"> </w:t>
      </w:r>
    </w:p>
    <w:p w14:paraId="4B392F1E" w14:textId="77777777" w:rsidR="001A29DA" w:rsidRPr="005F0A9A" w:rsidRDefault="00511E0C" w:rsidP="00511E0C">
      <w:pPr>
        <w:pStyle w:val="western"/>
        <w:tabs>
          <w:tab w:val="left" w:pos="1395"/>
        </w:tabs>
        <w:rPr>
          <w:rFonts w:ascii="Times New Roman" w:hAnsi="Times New Roman"/>
          <w:b/>
          <w:bCs/>
          <w:sz w:val="16"/>
          <w:szCs w:val="16"/>
        </w:rPr>
      </w:pPr>
      <w:r>
        <w:rPr>
          <w:rFonts w:ascii="Times New Roman" w:hAnsi="Times New Roman"/>
          <w:b/>
          <w:bCs/>
          <w:sz w:val="16"/>
          <w:szCs w:val="16"/>
        </w:rPr>
        <w:tab/>
      </w:r>
    </w:p>
    <w:p w14:paraId="6E2D13A0" w14:textId="77777777" w:rsidR="00083041" w:rsidRDefault="00083041" w:rsidP="001A29DA">
      <w:pPr>
        <w:ind w:left="-360"/>
        <w:jc w:val="both"/>
        <w:rPr>
          <w:rStyle w:val="Pogrubienie"/>
          <w:sz w:val="6"/>
          <w:szCs w:val="6"/>
        </w:rPr>
      </w:pPr>
    </w:p>
    <w:p w14:paraId="5256C78D" w14:textId="620E2EC3" w:rsidR="001A29DA" w:rsidRPr="0024004A" w:rsidRDefault="00606C6F" w:rsidP="00365BD1">
      <w:pPr>
        <w:rPr>
          <w:b/>
          <w:sz w:val="30"/>
          <w:szCs w:val="30"/>
        </w:rPr>
      </w:pPr>
      <w:r w:rsidRPr="0024004A">
        <w:rPr>
          <w:b/>
          <w:sz w:val="30"/>
          <w:szCs w:val="30"/>
        </w:rPr>
        <w:t>Budowa kompleksu sportowego</w:t>
      </w:r>
      <w:r w:rsidR="0014022C" w:rsidRPr="0024004A">
        <w:rPr>
          <w:b/>
          <w:sz w:val="30"/>
          <w:szCs w:val="30"/>
        </w:rPr>
        <w:t xml:space="preserve"> oraz </w:t>
      </w:r>
      <w:r w:rsidRPr="0024004A">
        <w:rPr>
          <w:b/>
          <w:sz w:val="30"/>
          <w:szCs w:val="30"/>
        </w:rPr>
        <w:t xml:space="preserve"> </w:t>
      </w:r>
      <w:r w:rsidR="00512015" w:rsidRPr="0024004A">
        <w:rPr>
          <w:b/>
          <w:sz w:val="30"/>
          <w:szCs w:val="30"/>
        </w:rPr>
        <w:t xml:space="preserve">przebudowa infrastruktury technicznej (wodociągowej, kanalizacyjnej i drogowej) </w:t>
      </w:r>
      <w:r w:rsidRPr="0024004A">
        <w:rPr>
          <w:b/>
          <w:sz w:val="30"/>
          <w:szCs w:val="30"/>
        </w:rPr>
        <w:t xml:space="preserve">przy Szkole Podstawowej </w:t>
      </w:r>
      <w:r w:rsidR="00753D16" w:rsidRPr="0024004A">
        <w:rPr>
          <w:b/>
          <w:sz w:val="30"/>
          <w:szCs w:val="30"/>
        </w:rPr>
        <w:t>Nr</w:t>
      </w:r>
      <w:r w:rsidRPr="0024004A">
        <w:rPr>
          <w:b/>
          <w:sz w:val="30"/>
          <w:szCs w:val="30"/>
        </w:rPr>
        <w:t xml:space="preserve"> 1</w:t>
      </w:r>
      <w:r w:rsidR="007915CF">
        <w:rPr>
          <w:noProof/>
          <w:sz w:val="30"/>
          <w:szCs w:val="30"/>
        </w:rPr>
        <w:pict w14:anchorId="15A2DBD4">
          <v:polyline id="Pismo odręczne 1" o:spid="_x0000_s1029" style="position:absolute;z-index:1;visibility:visible;mso-wrap-style:square;mso-wrap-distance-left:9pt;mso-wrap-distance-top:0;mso-wrap-distance-right:9pt;mso-wrap-distance-bottom:0;mso-position-horizontal:absolute;mso-position-horizontal-relative:text;mso-position-vertical:absolute;mso-position-vertical-relative:text" points="276.65pt,9.45pt,276.65pt,9.45pt" coordsize="1,1" filled="f" strokeweight=".66667mm">
            <v:stroke endcap="round"/>
            <v:path shadowok="f" o:extrusionok="f" fillok="f" insetpenok="f"/>
            <o:lock v:ext="edit" rotation="t" aspectratio="t" verticies="t" text="t" shapetype="t"/>
            <o:ink i="AHAdAgYGARBYz1SK5pfFT48G+LrS4ZsiAxVIEUVDGwIAs/5GQxsCALP+Vw0AAAAFAzYLZBkUMggA&#10;gB4CU+IWQjMIAPAQAogMF0IVq6rTQauq00EAbF7GABBsxgoVAQtDQAtHYAEACgARIGrVBb0fgNEB&#10;" annotation="t"/>
          </v:polyline>
        </w:pict>
      </w:r>
      <w:r w:rsidRPr="0024004A">
        <w:rPr>
          <w:b/>
          <w:sz w:val="30"/>
          <w:szCs w:val="30"/>
        </w:rPr>
        <w:t xml:space="preserve"> w Wojkowicach, ul. Jana III Sobieskiego 29.</w:t>
      </w:r>
    </w:p>
    <w:p w14:paraId="1D932F53" w14:textId="77777777" w:rsidR="001A29DA" w:rsidRDefault="001A29DA" w:rsidP="001A29DA">
      <w:pPr>
        <w:jc w:val="both"/>
      </w:pPr>
    </w:p>
    <w:p w14:paraId="328B5739" w14:textId="77777777" w:rsidR="001A29DA" w:rsidRDefault="001A29DA" w:rsidP="001A29DA">
      <w:pPr>
        <w:jc w:val="both"/>
      </w:pPr>
    </w:p>
    <w:p w14:paraId="269DF7E8" w14:textId="1C6121CF" w:rsidR="001A29DA" w:rsidRDefault="001A29DA" w:rsidP="001A29DA">
      <w:pPr>
        <w:rPr>
          <w:b/>
        </w:rPr>
      </w:pPr>
      <w:r>
        <w:rPr>
          <w:b/>
        </w:rPr>
        <w:t xml:space="preserve">Numer identyfikacyjny postępowania: </w:t>
      </w:r>
      <w:r w:rsidR="00083041">
        <w:rPr>
          <w:b/>
        </w:rPr>
        <w:t>WIO</w:t>
      </w:r>
      <w:r>
        <w:rPr>
          <w:b/>
        </w:rPr>
        <w:t>.27</w:t>
      </w:r>
      <w:r w:rsidR="0014022C">
        <w:rPr>
          <w:b/>
        </w:rPr>
        <w:t>1</w:t>
      </w:r>
      <w:r w:rsidR="00F10BBC">
        <w:rPr>
          <w:b/>
        </w:rPr>
        <w:t>.16.</w:t>
      </w:r>
      <w:r w:rsidR="00083041">
        <w:rPr>
          <w:b/>
        </w:rPr>
        <w:t>2016</w:t>
      </w:r>
    </w:p>
    <w:p w14:paraId="153C3CBA" w14:textId="77777777" w:rsidR="001A29DA" w:rsidRDefault="001A29DA" w:rsidP="001A29DA">
      <w:pPr>
        <w:rPr>
          <w:b/>
        </w:rPr>
      </w:pPr>
    </w:p>
    <w:p w14:paraId="42F25CF3" w14:textId="77777777" w:rsidR="001A29DA" w:rsidRDefault="001A29DA" w:rsidP="001A29DA">
      <w:pPr>
        <w:rPr>
          <w:b/>
        </w:rPr>
      </w:pPr>
    </w:p>
    <w:p w14:paraId="2F0F2D6C" w14:textId="77777777" w:rsidR="0024004A" w:rsidRDefault="0024004A" w:rsidP="001A29DA">
      <w:pPr>
        <w:rPr>
          <w:b/>
        </w:rPr>
      </w:pPr>
    </w:p>
    <w:p w14:paraId="744E50FD" w14:textId="77777777" w:rsidR="0024004A" w:rsidRDefault="0024004A" w:rsidP="001A29DA">
      <w:pPr>
        <w:rPr>
          <w:b/>
        </w:rPr>
      </w:pPr>
    </w:p>
    <w:p w14:paraId="7B85E20F" w14:textId="77777777" w:rsidR="0024004A" w:rsidRDefault="0024004A" w:rsidP="001A29DA">
      <w:pPr>
        <w:rPr>
          <w:b/>
        </w:rPr>
      </w:pPr>
    </w:p>
    <w:p w14:paraId="5A3E45DF" w14:textId="77777777" w:rsidR="0024004A" w:rsidRDefault="0024004A" w:rsidP="001A29DA">
      <w:pPr>
        <w:rPr>
          <w:b/>
        </w:rPr>
      </w:pPr>
    </w:p>
    <w:p w14:paraId="09B5B129" w14:textId="77777777" w:rsidR="00CA135B" w:rsidRPr="0015771B" w:rsidRDefault="00CA135B" w:rsidP="001A29DA">
      <w:pPr>
        <w:rPr>
          <w:b/>
          <w:sz w:val="22"/>
          <w:szCs w:val="22"/>
        </w:rPr>
      </w:pPr>
    </w:p>
    <w:p w14:paraId="5A4ABB29" w14:textId="77777777" w:rsidR="00614FE5" w:rsidRPr="0035056C" w:rsidRDefault="00121D73" w:rsidP="00121D73">
      <w:pPr>
        <w:suppressAutoHyphens w:val="0"/>
        <w:autoSpaceDE w:val="0"/>
        <w:rPr>
          <w:rFonts w:eastAsia="Times New Roman" w:cs="Times New Roman"/>
          <w:b/>
          <w:kern w:val="0"/>
          <w:sz w:val="21"/>
          <w:szCs w:val="21"/>
          <w:u w:val="single"/>
          <w:lang w:eastAsia="pl-PL" w:bidi="ar-SA"/>
        </w:rPr>
      </w:pPr>
      <w:r w:rsidRPr="0035056C">
        <w:rPr>
          <w:rFonts w:eastAsia="Times New Roman" w:cs="Times New Roman"/>
          <w:b/>
          <w:kern w:val="0"/>
          <w:sz w:val="21"/>
          <w:szCs w:val="21"/>
          <w:u w:val="single"/>
          <w:lang w:eastAsia="pl-PL" w:bidi="ar-SA"/>
        </w:rPr>
        <w:t>KODY CPV</w:t>
      </w:r>
    </w:p>
    <w:p w14:paraId="4498C8B0" w14:textId="77777777" w:rsidR="00614FE5" w:rsidRPr="0035056C" w:rsidRDefault="00614FE5" w:rsidP="00121D73">
      <w:pPr>
        <w:suppressAutoHyphens w:val="0"/>
        <w:autoSpaceDE w:val="0"/>
        <w:rPr>
          <w:rFonts w:eastAsia="Times New Roman" w:cs="Times New Roman"/>
          <w:b/>
          <w:kern w:val="0"/>
          <w:sz w:val="10"/>
          <w:szCs w:val="10"/>
          <w:u w:val="single"/>
          <w:lang w:eastAsia="pl-PL" w:bidi="ar-SA"/>
        </w:rPr>
      </w:pPr>
    </w:p>
    <w:p w14:paraId="6BDC7C50" w14:textId="35EBC968" w:rsidR="00614FE5" w:rsidRPr="0035056C" w:rsidRDefault="00614FE5" w:rsidP="0015771B">
      <w:pPr>
        <w:suppressAutoHyphens w:val="0"/>
        <w:ind w:left="720" w:hanging="862"/>
        <w:rPr>
          <w:rFonts w:eastAsia="Times New Roman" w:cs="Times New Roman"/>
          <w:kern w:val="0"/>
          <w:sz w:val="21"/>
          <w:szCs w:val="21"/>
          <w:lang w:eastAsia="pl-PL" w:bidi="ar-SA"/>
        </w:rPr>
      </w:pPr>
      <w:r w:rsidRPr="0035056C">
        <w:rPr>
          <w:rFonts w:eastAsia="Times New Roman" w:cs="Times New Roman"/>
          <w:b/>
          <w:kern w:val="0"/>
          <w:sz w:val="21"/>
          <w:szCs w:val="21"/>
          <w:lang w:eastAsia="pl-PL" w:bidi="ar-SA"/>
        </w:rPr>
        <w:t xml:space="preserve"> </w:t>
      </w:r>
      <w:r w:rsidR="00121D73" w:rsidRPr="0035056C">
        <w:rPr>
          <w:rFonts w:eastAsia="Times New Roman" w:cs="Times New Roman"/>
          <w:b/>
          <w:kern w:val="0"/>
          <w:sz w:val="21"/>
          <w:szCs w:val="21"/>
          <w:lang w:eastAsia="pl-PL" w:bidi="ar-SA"/>
        </w:rPr>
        <w:t xml:space="preserve"> </w:t>
      </w:r>
      <w:r w:rsidRPr="0035056C">
        <w:rPr>
          <w:rFonts w:eastAsia="Times New Roman" w:cs="Times New Roman"/>
          <w:b/>
          <w:bCs/>
          <w:kern w:val="0"/>
          <w:sz w:val="21"/>
          <w:szCs w:val="21"/>
          <w:lang w:eastAsia="pl-PL" w:bidi="ar-SA"/>
        </w:rPr>
        <w:t>45110000-1     Roboty w zakresie burzenia i rozbiórki obiektów budowlanych; roboty ziemne</w:t>
      </w:r>
      <w:r w:rsidR="0035056C" w:rsidRPr="0035056C">
        <w:rPr>
          <w:rFonts w:eastAsia="Times New Roman" w:cs="Times New Roman"/>
          <w:b/>
          <w:bCs/>
          <w:kern w:val="0"/>
          <w:sz w:val="21"/>
          <w:szCs w:val="21"/>
          <w:lang w:eastAsia="pl-PL" w:bidi="ar-SA"/>
        </w:rPr>
        <w:t>,</w:t>
      </w:r>
    </w:p>
    <w:p w14:paraId="6991E2F2" w14:textId="319A5DFE" w:rsidR="00614FE5" w:rsidRPr="0035056C" w:rsidRDefault="00614FE5" w:rsidP="0015771B">
      <w:pPr>
        <w:suppressAutoHyphens w:val="0"/>
        <w:rPr>
          <w:rFonts w:eastAsia="Times New Roman" w:cs="Times New Roman"/>
          <w:kern w:val="0"/>
          <w:sz w:val="21"/>
          <w:szCs w:val="21"/>
          <w:lang w:eastAsia="pl-PL" w:bidi="ar-SA"/>
        </w:rPr>
      </w:pPr>
      <w:r w:rsidRPr="0035056C">
        <w:rPr>
          <w:rFonts w:eastAsia="Times New Roman" w:cs="Times New Roman"/>
          <w:b/>
          <w:bCs/>
          <w:kern w:val="0"/>
          <w:sz w:val="21"/>
          <w:szCs w:val="21"/>
          <w:lang w:eastAsia="pl-PL" w:bidi="ar-SA"/>
        </w:rPr>
        <w:t>45100000-8</w:t>
      </w:r>
      <w:r w:rsidRPr="0035056C">
        <w:rPr>
          <w:rFonts w:eastAsia="Times New Roman" w:cs="Times New Roman"/>
          <w:kern w:val="0"/>
          <w:sz w:val="21"/>
          <w:szCs w:val="21"/>
          <w:lang w:eastAsia="pl-PL" w:bidi="ar-SA"/>
        </w:rPr>
        <w:t xml:space="preserve">    </w:t>
      </w:r>
      <w:r w:rsidRPr="0035056C">
        <w:rPr>
          <w:rFonts w:eastAsia="Times New Roman" w:cs="Times New Roman"/>
          <w:b/>
          <w:bCs/>
          <w:kern w:val="0"/>
          <w:sz w:val="21"/>
          <w:szCs w:val="21"/>
          <w:lang w:eastAsia="pl-PL" w:bidi="ar-SA"/>
        </w:rPr>
        <w:t>Przygotowanie terenu pod budowę</w:t>
      </w:r>
      <w:r w:rsidR="0035056C" w:rsidRPr="0035056C">
        <w:rPr>
          <w:rFonts w:eastAsia="Times New Roman" w:cs="Times New Roman"/>
          <w:b/>
          <w:bCs/>
          <w:kern w:val="0"/>
          <w:sz w:val="21"/>
          <w:szCs w:val="21"/>
          <w:lang w:eastAsia="pl-PL" w:bidi="ar-SA"/>
        </w:rPr>
        <w:t>,</w:t>
      </w:r>
    </w:p>
    <w:p w14:paraId="1288645C" w14:textId="0A14B07E" w:rsidR="00121D73" w:rsidRPr="0035056C" w:rsidRDefault="00614FE5" w:rsidP="0015771B">
      <w:pPr>
        <w:suppressAutoHyphens w:val="0"/>
        <w:rPr>
          <w:rFonts w:eastAsia="Times New Roman" w:cs="Times New Roman"/>
          <w:b/>
          <w:kern w:val="0"/>
          <w:sz w:val="21"/>
          <w:szCs w:val="21"/>
          <w:lang w:eastAsia="pl-PL" w:bidi="ar-SA"/>
        </w:rPr>
      </w:pPr>
      <w:r w:rsidRPr="0035056C">
        <w:rPr>
          <w:rFonts w:eastAsia="Times New Roman" w:cs="Times New Roman"/>
          <w:b/>
          <w:bCs/>
          <w:kern w:val="0"/>
          <w:sz w:val="21"/>
          <w:szCs w:val="21"/>
          <w:lang w:eastAsia="pl-PL" w:bidi="ar-SA"/>
        </w:rPr>
        <w:t xml:space="preserve">45340000-2   </w:t>
      </w:r>
      <w:r w:rsidRPr="0035056C">
        <w:rPr>
          <w:rFonts w:eastAsia="Times New Roman" w:cs="Times New Roman"/>
          <w:kern w:val="0"/>
          <w:sz w:val="21"/>
          <w:szCs w:val="21"/>
          <w:lang w:eastAsia="pl-PL" w:bidi="ar-SA"/>
        </w:rPr>
        <w:t xml:space="preserve"> </w:t>
      </w:r>
      <w:r w:rsidRPr="0035056C">
        <w:rPr>
          <w:rFonts w:eastAsia="Times New Roman" w:cs="Times New Roman"/>
          <w:b/>
          <w:bCs/>
          <w:kern w:val="0"/>
          <w:sz w:val="21"/>
          <w:szCs w:val="21"/>
          <w:lang w:eastAsia="pl-PL" w:bidi="ar-SA"/>
        </w:rPr>
        <w:t>Instalowanie ogrodzeń, płotów i sprzętu ochronnego</w:t>
      </w:r>
      <w:r w:rsidR="0035056C" w:rsidRPr="0035056C">
        <w:rPr>
          <w:rFonts w:eastAsia="Times New Roman" w:cs="Times New Roman"/>
          <w:b/>
          <w:bCs/>
          <w:kern w:val="0"/>
          <w:sz w:val="21"/>
          <w:szCs w:val="21"/>
          <w:lang w:eastAsia="pl-PL" w:bidi="ar-SA"/>
        </w:rPr>
        <w:t>,</w:t>
      </w:r>
    </w:p>
    <w:p w14:paraId="2D0EC659" w14:textId="77777777" w:rsidR="00614FE5" w:rsidRPr="0035056C" w:rsidRDefault="00614FE5" w:rsidP="0015771B">
      <w:pPr>
        <w:suppressAutoHyphens w:val="0"/>
        <w:rPr>
          <w:rFonts w:eastAsia="Times New Roman" w:cs="Times New Roman"/>
          <w:b/>
          <w:bCs/>
          <w:kern w:val="0"/>
          <w:sz w:val="21"/>
          <w:szCs w:val="21"/>
          <w:lang w:eastAsia="pl-PL" w:bidi="ar-SA"/>
        </w:rPr>
      </w:pPr>
      <w:r w:rsidRPr="0035056C">
        <w:rPr>
          <w:rFonts w:eastAsia="Times New Roman" w:cs="Times New Roman"/>
          <w:b/>
          <w:bCs/>
          <w:kern w:val="0"/>
          <w:sz w:val="21"/>
          <w:szCs w:val="21"/>
          <w:lang w:eastAsia="pl-PL" w:bidi="ar-SA"/>
        </w:rPr>
        <w:t xml:space="preserve">45200000-9    Roboty budowlane w zakresie wznoszenia kompletnych obiektów budowlanych </w:t>
      </w:r>
    </w:p>
    <w:p w14:paraId="19998B0B" w14:textId="28541D79" w:rsidR="00614FE5" w:rsidRPr="0035056C" w:rsidRDefault="00614FE5" w:rsidP="0015771B">
      <w:pPr>
        <w:suppressAutoHyphens w:val="0"/>
        <w:rPr>
          <w:rFonts w:eastAsia="Times New Roman" w:cs="Times New Roman"/>
          <w:b/>
          <w:bCs/>
          <w:kern w:val="0"/>
          <w:sz w:val="21"/>
          <w:szCs w:val="21"/>
          <w:lang w:eastAsia="pl-PL" w:bidi="ar-SA"/>
        </w:rPr>
      </w:pPr>
      <w:r w:rsidRPr="0035056C">
        <w:rPr>
          <w:rFonts w:eastAsia="Times New Roman" w:cs="Times New Roman"/>
          <w:b/>
          <w:bCs/>
          <w:kern w:val="0"/>
          <w:sz w:val="21"/>
          <w:szCs w:val="21"/>
          <w:lang w:eastAsia="pl-PL" w:bidi="ar-SA"/>
        </w:rPr>
        <w:t xml:space="preserve">                       lub ich części oraz roboty w zakresie inżynierii lądowej i wodnej</w:t>
      </w:r>
      <w:r w:rsidR="0035056C" w:rsidRPr="0035056C">
        <w:rPr>
          <w:rFonts w:eastAsia="Times New Roman" w:cs="Times New Roman"/>
          <w:b/>
          <w:bCs/>
          <w:kern w:val="0"/>
          <w:sz w:val="21"/>
          <w:szCs w:val="21"/>
          <w:lang w:eastAsia="pl-PL" w:bidi="ar-SA"/>
        </w:rPr>
        <w:t>,</w:t>
      </w:r>
    </w:p>
    <w:p w14:paraId="56C395BB" w14:textId="57850D5D" w:rsidR="0035056C" w:rsidRPr="0035056C" w:rsidRDefault="0035056C" w:rsidP="0015771B">
      <w:pPr>
        <w:suppressAutoHyphens w:val="0"/>
        <w:rPr>
          <w:rFonts w:eastAsia="Times New Roman" w:cs="Times New Roman"/>
          <w:b/>
          <w:bCs/>
          <w:kern w:val="0"/>
          <w:sz w:val="21"/>
          <w:szCs w:val="21"/>
          <w:lang w:eastAsia="pl-PL" w:bidi="ar-SA"/>
        </w:rPr>
      </w:pPr>
      <w:r w:rsidRPr="0035056C">
        <w:rPr>
          <w:rFonts w:eastAsia="Times New Roman" w:cs="Times New Roman"/>
          <w:b/>
          <w:bCs/>
          <w:kern w:val="0"/>
          <w:sz w:val="21"/>
          <w:szCs w:val="21"/>
          <w:lang w:eastAsia="pl-PL" w:bidi="ar-SA"/>
        </w:rPr>
        <w:t>45330000-9    Roboty instalacyjne wodno-kanalizacyjne i sanitarne,</w:t>
      </w:r>
    </w:p>
    <w:p w14:paraId="3D5F529C" w14:textId="2AB3CE12" w:rsidR="0035056C" w:rsidRPr="0035056C" w:rsidRDefault="0035056C" w:rsidP="0015771B">
      <w:pPr>
        <w:suppressAutoHyphens w:val="0"/>
        <w:rPr>
          <w:rFonts w:eastAsia="Times New Roman" w:cs="Times New Roman"/>
          <w:b/>
          <w:bCs/>
          <w:kern w:val="0"/>
          <w:sz w:val="21"/>
          <w:szCs w:val="21"/>
          <w:lang w:eastAsia="pl-PL" w:bidi="ar-SA"/>
        </w:rPr>
      </w:pPr>
      <w:r w:rsidRPr="0035056C">
        <w:rPr>
          <w:rFonts w:eastAsia="Times New Roman" w:cs="Times New Roman"/>
          <w:b/>
          <w:bCs/>
          <w:kern w:val="0"/>
          <w:sz w:val="21"/>
          <w:szCs w:val="21"/>
          <w:lang w:eastAsia="pl-PL" w:bidi="ar-SA"/>
        </w:rPr>
        <w:t xml:space="preserve">45230000-8    Roboty budowlane w zakresie budowy </w:t>
      </w:r>
      <w:r w:rsidR="002B7B5A" w:rsidRPr="0035056C">
        <w:rPr>
          <w:rFonts w:eastAsia="Times New Roman" w:cs="Times New Roman"/>
          <w:b/>
          <w:bCs/>
          <w:kern w:val="0"/>
          <w:sz w:val="21"/>
          <w:szCs w:val="21"/>
          <w:lang w:eastAsia="pl-PL" w:bidi="ar-SA"/>
        </w:rPr>
        <w:t>rurociągów</w:t>
      </w:r>
      <w:r w:rsidRPr="0035056C">
        <w:rPr>
          <w:rFonts w:eastAsia="Times New Roman" w:cs="Times New Roman"/>
          <w:b/>
          <w:bCs/>
          <w:kern w:val="0"/>
          <w:sz w:val="21"/>
          <w:szCs w:val="21"/>
          <w:lang w:eastAsia="pl-PL" w:bidi="ar-SA"/>
        </w:rPr>
        <w:t>, linii komunikacyjnych</w:t>
      </w:r>
    </w:p>
    <w:p w14:paraId="265E9762" w14:textId="3439B287" w:rsidR="0035056C" w:rsidRPr="0035056C" w:rsidRDefault="0035056C" w:rsidP="0015771B">
      <w:pPr>
        <w:suppressAutoHyphens w:val="0"/>
        <w:rPr>
          <w:rFonts w:eastAsia="Times New Roman" w:cs="Times New Roman"/>
          <w:b/>
          <w:bCs/>
          <w:kern w:val="0"/>
          <w:sz w:val="21"/>
          <w:szCs w:val="21"/>
          <w:lang w:eastAsia="pl-PL" w:bidi="ar-SA"/>
        </w:rPr>
      </w:pPr>
      <w:r w:rsidRPr="0035056C">
        <w:rPr>
          <w:rFonts w:eastAsia="Times New Roman" w:cs="Times New Roman"/>
          <w:b/>
          <w:bCs/>
          <w:kern w:val="0"/>
          <w:sz w:val="21"/>
          <w:szCs w:val="21"/>
          <w:lang w:eastAsia="pl-PL" w:bidi="ar-SA"/>
        </w:rPr>
        <w:t xml:space="preserve">                       i elektroenergetycznych, autostrad, </w:t>
      </w:r>
      <w:r w:rsidR="002B7B5A" w:rsidRPr="0035056C">
        <w:rPr>
          <w:rFonts w:eastAsia="Times New Roman" w:cs="Times New Roman"/>
          <w:b/>
          <w:bCs/>
          <w:kern w:val="0"/>
          <w:sz w:val="21"/>
          <w:szCs w:val="21"/>
          <w:lang w:eastAsia="pl-PL" w:bidi="ar-SA"/>
        </w:rPr>
        <w:t>dróg</w:t>
      </w:r>
      <w:r w:rsidRPr="0035056C">
        <w:rPr>
          <w:rFonts w:eastAsia="Times New Roman" w:cs="Times New Roman"/>
          <w:b/>
          <w:bCs/>
          <w:kern w:val="0"/>
          <w:sz w:val="21"/>
          <w:szCs w:val="21"/>
          <w:lang w:eastAsia="pl-PL" w:bidi="ar-SA"/>
        </w:rPr>
        <w:t xml:space="preserve">, lotnisk i kolei; wyrównywanie terenu,  </w:t>
      </w:r>
    </w:p>
    <w:p w14:paraId="5C093599" w14:textId="0C2E149E" w:rsidR="00614FE5" w:rsidRPr="0035056C" w:rsidRDefault="00614FE5" w:rsidP="00614FE5">
      <w:pPr>
        <w:suppressAutoHyphens w:val="0"/>
        <w:ind w:left="720" w:hanging="720"/>
        <w:rPr>
          <w:rFonts w:eastAsia="Times New Roman" w:cs="Times New Roman"/>
          <w:kern w:val="0"/>
          <w:sz w:val="21"/>
          <w:szCs w:val="21"/>
          <w:lang w:eastAsia="pl-PL" w:bidi="ar-SA"/>
        </w:rPr>
      </w:pPr>
      <w:r w:rsidRPr="0035056C">
        <w:rPr>
          <w:rFonts w:eastAsia="Times New Roman" w:cs="Times New Roman"/>
          <w:b/>
          <w:bCs/>
          <w:kern w:val="0"/>
          <w:sz w:val="21"/>
          <w:szCs w:val="21"/>
          <w:lang w:eastAsia="pl-PL" w:bidi="ar-SA"/>
        </w:rPr>
        <w:t xml:space="preserve">45232452-5  </w:t>
      </w:r>
      <w:r w:rsidRPr="0035056C">
        <w:rPr>
          <w:rFonts w:eastAsia="Times New Roman" w:cs="Times New Roman"/>
          <w:kern w:val="0"/>
          <w:sz w:val="21"/>
          <w:szCs w:val="21"/>
          <w:lang w:eastAsia="pl-PL" w:bidi="ar-SA"/>
        </w:rPr>
        <w:t xml:space="preserve"> </w:t>
      </w:r>
      <w:r w:rsidRPr="0035056C">
        <w:rPr>
          <w:rFonts w:eastAsia="Times New Roman" w:cs="Times New Roman"/>
          <w:b/>
          <w:bCs/>
          <w:kern w:val="0"/>
          <w:sz w:val="21"/>
          <w:szCs w:val="21"/>
          <w:lang w:eastAsia="pl-PL" w:bidi="ar-SA"/>
        </w:rPr>
        <w:t>Roboty odwadniające</w:t>
      </w:r>
    </w:p>
    <w:p w14:paraId="60E0F6BF" w14:textId="5ED9B116" w:rsidR="00614FE5" w:rsidRPr="0035056C" w:rsidRDefault="00614FE5" w:rsidP="0015771B">
      <w:pPr>
        <w:suppressAutoHyphens w:val="0"/>
        <w:rPr>
          <w:rFonts w:eastAsia="Times New Roman" w:cs="Times New Roman"/>
          <w:kern w:val="0"/>
          <w:sz w:val="21"/>
          <w:szCs w:val="21"/>
          <w:lang w:eastAsia="pl-PL" w:bidi="ar-SA"/>
        </w:rPr>
      </w:pPr>
      <w:r w:rsidRPr="0035056C">
        <w:rPr>
          <w:rFonts w:eastAsia="Times New Roman" w:cs="Times New Roman"/>
          <w:b/>
          <w:bCs/>
          <w:kern w:val="0"/>
          <w:sz w:val="21"/>
          <w:szCs w:val="21"/>
          <w:lang w:eastAsia="pl-PL" w:bidi="ar-SA"/>
        </w:rPr>
        <w:t>45316100-6   Instalowanie urządzeń oświetlenia zewnętrznego</w:t>
      </w:r>
    </w:p>
    <w:p w14:paraId="3AB0ABA1" w14:textId="606B81F7" w:rsidR="00614FE5" w:rsidRPr="0035056C" w:rsidRDefault="00614FE5" w:rsidP="0015771B">
      <w:pPr>
        <w:suppressAutoHyphens w:val="0"/>
        <w:rPr>
          <w:rFonts w:eastAsia="Times New Roman" w:cs="Times New Roman"/>
          <w:kern w:val="0"/>
          <w:sz w:val="21"/>
          <w:szCs w:val="21"/>
          <w:lang w:eastAsia="pl-PL" w:bidi="ar-SA"/>
        </w:rPr>
      </w:pPr>
      <w:r w:rsidRPr="0035056C">
        <w:rPr>
          <w:rFonts w:eastAsia="Times New Roman" w:cs="Times New Roman"/>
          <w:b/>
          <w:bCs/>
          <w:kern w:val="0"/>
          <w:sz w:val="21"/>
          <w:szCs w:val="21"/>
          <w:lang w:eastAsia="pl-PL" w:bidi="ar-SA"/>
        </w:rPr>
        <w:t xml:space="preserve">35125300-2  </w:t>
      </w:r>
      <w:r w:rsidRPr="0035056C">
        <w:rPr>
          <w:rFonts w:eastAsia="Times New Roman" w:cs="Times New Roman"/>
          <w:kern w:val="0"/>
          <w:sz w:val="21"/>
          <w:szCs w:val="21"/>
          <w:lang w:eastAsia="pl-PL" w:bidi="ar-SA"/>
        </w:rPr>
        <w:t xml:space="preserve"> </w:t>
      </w:r>
      <w:r w:rsidRPr="0035056C">
        <w:rPr>
          <w:rFonts w:eastAsia="Times New Roman" w:cs="Times New Roman"/>
          <w:b/>
          <w:bCs/>
          <w:kern w:val="0"/>
          <w:sz w:val="21"/>
          <w:szCs w:val="21"/>
          <w:lang w:eastAsia="pl-PL" w:bidi="ar-SA"/>
        </w:rPr>
        <w:t>Kamery bezpieczeństwa</w:t>
      </w:r>
    </w:p>
    <w:p w14:paraId="7CE8430D" w14:textId="77777777" w:rsidR="00614FE5" w:rsidRPr="0035056C" w:rsidRDefault="00614FE5" w:rsidP="0015771B">
      <w:pPr>
        <w:suppressAutoHyphens w:val="0"/>
        <w:rPr>
          <w:rFonts w:eastAsia="Times New Roman" w:cs="Times New Roman"/>
          <w:kern w:val="0"/>
          <w:sz w:val="21"/>
          <w:szCs w:val="21"/>
          <w:lang w:eastAsia="pl-PL" w:bidi="ar-SA"/>
        </w:rPr>
      </w:pPr>
    </w:p>
    <w:p w14:paraId="5F572D3E" w14:textId="77777777" w:rsidR="00635830" w:rsidRDefault="00635830" w:rsidP="001A29DA">
      <w:pPr>
        <w:rPr>
          <w:b/>
          <w:sz w:val="21"/>
          <w:szCs w:val="21"/>
        </w:rPr>
      </w:pPr>
    </w:p>
    <w:p w14:paraId="1E3ACCBF" w14:textId="77777777" w:rsidR="00365BD1" w:rsidRPr="0035056C" w:rsidRDefault="00365BD1" w:rsidP="001A29DA">
      <w:pPr>
        <w:rPr>
          <w:b/>
          <w:sz w:val="21"/>
          <w:szCs w:val="21"/>
        </w:rPr>
      </w:pPr>
    </w:p>
    <w:p w14:paraId="2E3BABB9" w14:textId="77777777" w:rsidR="00614FE5" w:rsidRPr="0035056C" w:rsidRDefault="00614FE5" w:rsidP="001A29DA">
      <w:pPr>
        <w:rPr>
          <w:b/>
          <w:sz w:val="21"/>
          <w:szCs w:val="21"/>
        </w:rPr>
      </w:pPr>
    </w:p>
    <w:p w14:paraId="7508C824" w14:textId="77777777" w:rsidR="001A29DA" w:rsidRDefault="001A29DA" w:rsidP="001A29DA">
      <w:pPr>
        <w:tabs>
          <w:tab w:val="left" w:pos="567"/>
        </w:tabs>
        <w:jc w:val="both"/>
        <w:rPr>
          <w:b/>
        </w:rPr>
      </w:pPr>
      <w:r>
        <w:rPr>
          <w:b/>
        </w:rPr>
        <w:lastRenderedPageBreak/>
        <w:t>ROZDZIAŁ I.</w:t>
      </w:r>
      <w:r>
        <w:rPr>
          <w:b/>
        </w:rPr>
        <w:tab/>
        <w:t>ZAMAWIAJĄCY (NAZWA I ADRES)</w:t>
      </w:r>
    </w:p>
    <w:p w14:paraId="6CF30D81" w14:textId="77777777" w:rsidR="001A29DA" w:rsidRDefault="001A29DA" w:rsidP="001A29DA">
      <w:pPr>
        <w:jc w:val="both"/>
        <w:rPr>
          <w:sz w:val="8"/>
          <w:szCs w:val="8"/>
        </w:rPr>
      </w:pPr>
    </w:p>
    <w:p w14:paraId="4359F497" w14:textId="77777777" w:rsidR="001A29DA" w:rsidRDefault="001A29DA" w:rsidP="001A29DA">
      <w:pPr>
        <w:tabs>
          <w:tab w:val="left" w:pos="567"/>
        </w:tabs>
        <w:jc w:val="both"/>
      </w:pPr>
      <w:r>
        <w:t>Gmina Wojkowice</w:t>
      </w:r>
    </w:p>
    <w:p w14:paraId="6D091FE4" w14:textId="77777777" w:rsidR="001A29DA" w:rsidRDefault="001A29DA" w:rsidP="001A29DA">
      <w:pPr>
        <w:tabs>
          <w:tab w:val="left" w:pos="567"/>
        </w:tabs>
        <w:jc w:val="both"/>
      </w:pPr>
      <w:r>
        <w:t>z siedzibą organu zarządzającego</w:t>
      </w:r>
    </w:p>
    <w:p w14:paraId="12196245" w14:textId="77777777" w:rsidR="001A29DA" w:rsidRDefault="001A29DA" w:rsidP="001A29DA">
      <w:pPr>
        <w:tabs>
          <w:tab w:val="left" w:pos="567"/>
        </w:tabs>
        <w:jc w:val="both"/>
      </w:pPr>
      <w:r>
        <w:t>ul. Jana III Sobieskiego 290a</w:t>
      </w:r>
    </w:p>
    <w:p w14:paraId="72DBAF08" w14:textId="77777777" w:rsidR="001A29DA" w:rsidRDefault="001A29DA" w:rsidP="001A29DA">
      <w:pPr>
        <w:tabs>
          <w:tab w:val="left" w:pos="567"/>
        </w:tabs>
        <w:jc w:val="both"/>
      </w:pPr>
      <w:r>
        <w:t>42-580 Wojkowice</w:t>
      </w:r>
    </w:p>
    <w:p w14:paraId="70D6A80F" w14:textId="77777777" w:rsidR="001A29DA" w:rsidRDefault="001A29DA" w:rsidP="001A29DA">
      <w:pPr>
        <w:tabs>
          <w:tab w:val="left" w:pos="567"/>
        </w:tabs>
        <w:jc w:val="both"/>
        <w:rPr>
          <w:b/>
          <w:sz w:val="8"/>
          <w:szCs w:val="8"/>
        </w:rPr>
      </w:pPr>
    </w:p>
    <w:p w14:paraId="75FA45DA" w14:textId="77777777" w:rsidR="001A29DA" w:rsidRDefault="001A29DA" w:rsidP="001A29DA">
      <w:pPr>
        <w:tabs>
          <w:tab w:val="left" w:pos="567"/>
        </w:tabs>
        <w:jc w:val="both"/>
      </w:pPr>
      <w:r>
        <w:tab/>
        <w:t>zwana dalej „Zamawiającym”</w:t>
      </w:r>
    </w:p>
    <w:p w14:paraId="1D56A685" w14:textId="77777777" w:rsidR="001A29DA" w:rsidRPr="00B0611F" w:rsidRDefault="001A29DA" w:rsidP="001A29DA">
      <w:pPr>
        <w:jc w:val="both"/>
        <w:rPr>
          <w:sz w:val="20"/>
          <w:szCs w:val="20"/>
        </w:rPr>
      </w:pPr>
    </w:p>
    <w:p w14:paraId="203F0C91" w14:textId="77777777" w:rsidR="00D479A8" w:rsidRPr="00D479A8" w:rsidRDefault="00D479A8" w:rsidP="002914E1">
      <w:pPr>
        <w:ind w:left="851"/>
        <w:jc w:val="both"/>
        <w:rPr>
          <w:sz w:val="16"/>
          <w:szCs w:val="16"/>
        </w:rPr>
      </w:pPr>
    </w:p>
    <w:p w14:paraId="2DD1DEC2" w14:textId="77777777" w:rsidR="001A29DA" w:rsidRDefault="001A29DA" w:rsidP="001A29DA">
      <w:pPr>
        <w:jc w:val="both"/>
        <w:rPr>
          <w:sz w:val="10"/>
          <w:szCs w:val="10"/>
        </w:rPr>
      </w:pPr>
    </w:p>
    <w:p w14:paraId="675B8846" w14:textId="77777777" w:rsidR="001A29DA" w:rsidRDefault="001A29DA" w:rsidP="001A29DA">
      <w:pPr>
        <w:tabs>
          <w:tab w:val="left" w:pos="567"/>
        </w:tabs>
        <w:jc w:val="both"/>
        <w:rPr>
          <w:b/>
        </w:rPr>
      </w:pPr>
      <w:r>
        <w:rPr>
          <w:b/>
        </w:rPr>
        <w:t>ROZDZIAŁ II.</w:t>
      </w:r>
      <w:r>
        <w:rPr>
          <w:b/>
        </w:rPr>
        <w:tab/>
        <w:t>TRYB UDZIELENIA ZAMÓWIENIA PUBLICZNEGO</w:t>
      </w:r>
    </w:p>
    <w:p w14:paraId="3D87D06E" w14:textId="77777777" w:rsidR="001A29DA" w:rsidRDefault="001A29DA" w:rsidP="001A29DA">
      <w:pPr>
        <w:jc w:val="both"/>
        <w:rPr>
          <w:sz w:val="10"/>
          <w:szCs w:val="10"/>
        </w:rPr>
      </w:pPr>
    </w:p>
    <w:p w14:paraId="1E53CE20" w14:textId="2B9927FF" w:rsidR="001A29DA" w:rsidRDefault="001A29DA" w:rsidP="0015771B">
      <w:pPr>
        <w:jc w:val="both"/>
      </w:pPr>
      <w:r>
        <w:t xml:space="preserve">Postępowanie prowadzone jest w trybie </w:t>
      </w:r>
      <w:r>
        <w:rPr>
          <w:b/>
          <w:u w:val="single"/>
        </w:rPr>
        <w:t>przetargu nieograniczonego</w:t>
      </w:r>
      <w:r>
        <w:t xml:space="preserve"> zgodnie z ustawą z dnia 29 stycznia 2004 r. Prawo zamówień publicznych (t</w:t>
      </w:r>
      <w:r w:rsidR="00606C6F">
        <w:t xml:space="preserve">ekst jedn. </w:t>
      </w:r>
      <w:r>
        <w:t xml:space="preserve">Dz. U. z </w:t>
      </w:r>
      <w:r w:rsidR="00606C6F">
        <w:t xml:space="preserve">2015 </w:t>
      </w:r>
      <w:r>
        <w:t xml:space="preserve">r., poz. </w:t>
      </w:r>
      <w:r w:rsidR="00606C6F">
        <w:t>2164</w:t>
      </w:r>
      <w:r>
        <w:t>) zwaną w dalszej części „</w:t>
      </w:r>
      <w:r w:rsidRPr="00C073AC">
        <w:rPr>
          <w:b/>
          <w:u w:val="single"/>
        </w:rPr>
        <w:t>ustawą</w:t>
      </w:r>
      <w:r>
        <w:t>”. Postępowanie dotyczy przedmiotu zamówienia o wartości mniejszej niż 5 186 000 euro. W sprawach nieuregulowanych zapisami niniejszej SIWZ, stosuje się przepisy wspomnianej ustawy.</w:t>
      </w:r>
    </w:p>
    <w:p w14:paraId="10176404" w14:textId="77777777" w:rsidR="001A29DA" w:rsidRPr="00033056" w:rsidRDefault="001A29DA" w:rsidP="001A29DA">
      <w:pPr>
        <w:jc w:val="both"/>
        <w:rPr>
          <w:sz w:val="28"/>
          <w:szCs w:val="28"/>
        </w:rPr>
      </w:pPr>
    </w:p>
    <w:p w14:paraId="6C649E61" w14:textId="77777777" w:rsidR="001A29DA" w:rsidRDefault="001A29DA" w:rsidP="001A29DA">
      <w:pPr>
        <w:tabs>
          <w:tab w:val="left" w:pos="567"/>
        </w:tabs>
        <w:jc w:val="both"/>
        <w:rPr>
          <w:b/>
        </w:rPr>
      </w:pPr>
      <w:r>
        <w:rPr>
          <w:b/>
        </w:rPr>
        <w:t>ROZDZIAŁ III.</w:t>
      </w:r>
      <w:r>
        <w:rPr>
          <w:b/>
        </w:rPr>
        <w:tab/>
        <w:t>OPIS</w:t>
      </w:r>
      <w:r>
        <w:t xml:space="preserve"> </w:t>
      </w:r>
      <w:r>
        <w:rPr>
          <w:b/>
        </w:rPr>
        <w:t>PRZEDMIOTU ZAMÓWIENIA</w:t>
      </w:r>
    </w:p>
    <w:p w14:paraId="6B1CE087" w14:textId="77777777" w:rsidR="001A29DA" w:rsidRDefault="001A29DA" w:rsidP="001A29DA">
      <w:pPr>
        <w:pStyle w:val="western"/>
        <w:rPr>
          <w:rFonts w:ascii="Times New Roman" w:hAnsi="Times New Roman"/>
          <w:sz w:val="10"/>
          <w:szCs w:val="10"/>
        </w:rPr>
      </w:pPr>
    </w:p>
    <w:p w14:paraId="4DDE8D75" w14:textId="77777777" w:rsidR="001A29DA" w:rsidRPr="007B09C3" w:rsidRDefault="001A29DA" w:rsidP="001A29DA">
      <w:pPr>
        <w:pStyle w:val="western"/>
        <w:rPr>
          <w:rFonts w:ascii="Times New Roman" w:hAnsi="Times New Roman" w:cs="Times New Roman"/>
        </w:rPr>
      </w:pPr>
      <w:r w:rsidRPr="007B09C3">
        <w:rPr>
          <w:rFonts w:ascii="Times New Roman" w:hAnsi="Times New Roman" w:cs="Times New Roman"/>
        </w:rPr>
        <w:t>1. Nazwa zadania:</w:t>
      </w:r>
    </w:p>
    <w:p w14:paraId="4203688C" w14:textId="73FCF440" w:rsidR="0024004A" w:rsidRDefault="0024004A" w:rsidP="0024004A">
      <w:pPr>
        <w:jc w:val="center"/>
        <w:rPr>
          <w:b/>
          <w:sz w:val="25"/>
          <w:szCs w:val="25"/>
        </w:rPr>
      </w:pPr>
      <w:r w:rsidRPr="0024004A">
        <w:rPr>
          <w:b/>
          <w:sz w:val="25"/>
          <w:szCs w:val="25"/>
        </w:rPr>
        <w:t>Budowa kompleksu sportowego oraz  przebudowa infrastruktury technicznej (wod</w:t>
      </w:r>
      <w:r w:rsidR="00B230C4">
        <w:rPr>
          <w:b/>
          <w:sz w:val="25"/>
          <w:szCs w:val="25"/>
        </w:rPr>
        <w:t xml:space="preserve">ociągowej, </w:t>
      </w:r>
      <w:r w:rsidRPr="0024004A">
        <w:rPr>
          <w:b/>
          <w:sz w:val="25"/>
          <w:szCs w:val="25"/>
        </w:rPr>
        <w:t>kanalizacyjnej i drogowej) przy Szkole Podstawowej Nr 1</w:t>
      </w:r>
    </w:p>
    <w:p w14:paraId="5A37C0BF" w14:textId="17CEA551" w:rsidR="0024004A" w:rsidRPr="0024004A" w:rsidRDefault="0024004A" w:rsidP="0024004A">
      <w:pPr>
        <w:jc w:val="center"/>
        <w:rPr>
          <w:b/>
          <w:sz w:val="25"/>
          <w:szCs w:val="25"/>
        </w:rPr>
      </w:pPr>
      <w:r w:rsidRPr="0024004A">
        <w:rPr>
          <w:b/>
          <w:sz w:val="25"/>
          <w:szCs w:val="25"/>
        </w:rPr>
        <w:t>w Wojkowicach, ul. Jana III Sobieskiego 29.</w:t>
      </w:r>
    </w:p>
    <w:p w14:paraId="3D294090" w14:textId="77777777" w:rsidR="001A29DA" w:rsidRPr="007B09C3" w:rsidRDefault="001A29DA" w:rsidP="0024004A">
      <w:pPr>
        <w:jc w:val="right"/>
        <w:rPr>
          <w:rFonts w:cs="Times New Roman"/>
          <w:sz w:val="10"/>
          <w:szCs w:val="10"/>
        </w:rPr>
      </w:pPr>
    </w:p>
    <w:p w14:paraId="729EAA2D" w14:textId="77777777" w:rsidR="001A29DA" w:rsidRPr="007B09C3" w:rsidRDefault="001A29DA" w:rsidP="001A29DA">
      <w:pPr>
        <w:jc w:val="both"/>
        <w:rPr>
          <w:rFonts w:cs="Times New Roman"/>
        </w:rPr>
      </w:pPr>
      <w:r w:rsidRPr="007B09C3">
        <w:rPr>
          <w:rFonts w:cs="Times New Roman"/>
        </w:rPr>
        <w:t>2. Przedmiot zamówienia:</w:t>
      </w:r>
    </w:p>
    <w:p w14:paraId="62D79810" w14:textId="208883A7" w:rsidR="008D0AB2" w:rsidRDefault="000E4BC2" w:rsidP="0024004A">
      <w:pPr>
        <w:rPr>
          <w:rFonts w:eastAsia="Times New Roman" w:cs="Times New Roman"/>
          <w:iCs/>
          <w:kern w:val="0"/>
          <w:lang w:eastAsia="ar-SA" w:bidi="ar-SA"/>
        </w:rPr>
      </w:pPr>
      <w:r w:rsidRPr="007B09C3">
        <w:rPr>
          <w:rFonts w:eastAsia="Times New Roman" w:cs="Times New Roman"/>
          <w:iCs/>
          <w:kern w:val="0"/>
          <w:lang w:eastAsia="ar-SA" w:bidi="ar-SA"/>
        </w:rPr>
        <w:t xml:space="preserve">Przedmiotem zamówienia jest </w:t>
      </w:r>
      <w:r w:rsidR="0024004A">
        <w:t>b</w:t>
      </w:r>
      <w:r w:rsidR="0024004A" w:rsidRPr="0024004A">
        <w:t>udowa kompleksu sportowego oraz  przebudowa infrastruktury technicznej (wodociągowej, kanalizacyjnej i drogowej) przy Szkole Podstawowej Nr 1w Wojkowicach, ul. Jana III Sobieskiego 29</w:t>
      </w:r>
      <w:r w:rsidR="0024004A">
        <w:t xml:space="preserve"> -</w:t>
      </w:r>
      <w:r w:rsidR="000106FD">
        <w:rPr>
          <w:rFonts w:eastAsia="Times New Roman" w:cs="Times New Roman"/>
          <w:iCs/>
          <w:kern w:val="0"/>
          <w:lang w:eastAsia="ar-SA" w:bidi="ar-SA"/>
        </w:rPr>
        <w:t xml:space="preserve"> na działce o n</w:t>
      </w:r>
      <w:r w:rsidR="002E5324">
        <w:rPr>
          <w:rFonts w:eastAsia="Times New Roman" w:cs="Times New Roman"/>
          <w:iCs/>
          <w:kern w:val="0"/>
          <w:lang w:eastAsia="ar-SA" w:bidi="ar-SA"/>
        </w:rPr>
        <w:t xml:space="preserve">umerach </w:t>
      </w:r>
      <w:r w:rsidR="000106FD">
        <w:rPr>
          <w:rFonts w:eastAsia="Times New Roman" w:cs="Times New Roman"/>
          <w:iCs/>
          <w:kern w:val="0"/>
          <w:lang w:eastAsia="ar-SA" w:bidi="ar-SA"/>
        </w:rPr>
        <w:t xml:space="preserve"> 1026/2</w:t>
      </w:r>
      <w:r w:rsidR="002E5324">
        <w:rPr>
          <w:rFonts w:eastAsia="Times New Roman" w:cs="Times New Roman"/>
          <w:iCs/>
          <w:kern w:val="0"/>
          <w:lang w:eastAsia="ar-SA" w:bidi="ar-SA"/>
        </w:rPr>
        <w:t>, 332/2, 333/9, 335</w:t>
      </w:r>
      <w:r w:rsidR="00AA06C8">
        <w:rPr>
          <w:rFonts w:eastAsia="Times New Roman" w:cs="Times New Roman"/>
          <w:iCs/>
          <w:kern w:val="0"/>
          <w:lang w:eastAsia="ar-SA" w:bidi="ar-SA"/>
        </w:rPr>
        <w:t xml:space="preserve"> obręb Wojkowice </w:t>
      </w:r>
      <w:r w:rsidR="008D0AB2" w:rsidRPr="007B09C3">
        <w:rPr>
          <w:rFonts w:eastAsia="Times New Roman" w:cs="Times New Roman"/>
          <w:iCs/>
          <w:kern w:val="0"/>
          <w:lang w:eastAsia="ar-SA" w:bidi="ar-SA"/>
        </w:rPr>
        <w:t xml:space="preserve">w </w:t>
      </w:r>
      <w:r w:rsidR="00AD327D" w:rsidRPr="007B09C3">
        <w:rPr>
          <w:rFonts w:eastAsia="Times New Roman" w:cs="Times New Roman"/>
          <w:iCs/>
          <w:kern w:val="0"/>
          <w:lang w:eastAsia="ar-SA" w:bidi="ar-SA"/>
        </w:rPr>
        <w:t>skład, której</w:t>
      </w:r>
      <w:r w:rsidR="008D0AB2" w:rsidRPr="007B09C3">
        <w:rPr>
          <w:rFonts w:eastAsia="Times New Roman" w:cs="Times New Roman"/>
          <w:iCs/>
          <w:kern w:val="0"/>
          <w:lang w:eastAsia="ar-SA" w:bidi="ar-SA"/>
        </w:rPr>
        <w:t xml:space="preserve"> wchodzą:</w:t>
      </w:r>
    </w:p>
    <w:p w14:paraId="3D23F630" w14:textId="77777777" w:rsidR="000106FD" w:rsidRPr="0015771B" w:rsidRDefault="000106FD" w:rsidP="0015771B">
      <w:pPr>
        <w:autoSpaceDE w:val="0"/>
        <w:rPr>
          <w:rFonts w:eastAsia="Times New Roman" w:cs="Times New Roman"/>
          <w:iCs/>
          <w:kern w:val="0"/>
          <w:sz w:val="10"/>
          <w:szCs w:val="10"/>
          <w:lang w:eastAsia="ar-SA" w:bidi="ar-SA"/>
        </w:rPr>
      </w:pPr>
    </w:p>
    <w:p w14:paraId="27A85E6A" w14:textId="26B05654" w:rsidR="000106FD" w:rsidRPr="0015771B" w:rsidRDefault="00764E44" w:rsidP="002914E1">
      <w:pPr>
        <w:autoSpaceDE w:val="0"/>
        <w:ind w:left="567" w:hanging="283"/>
        <w:jc w:val="both"/>
        <w:rPr>
          <w:rFonts w:eastAsia="Times New Roman" w:cs="Times New Roman"/>
          <w:kern w:val="0"/>
          <w:sz w:val="10"/>
          <w:szCs w:val="10"/>
          <w:lang w:eastAsia="ar-SA" w:bidi="ar-SA"/>
        </w:rPr>
      </w:pPr>
      <w:r w:rsidRPr="007B09C3">
        <w:rPr>
          <w:rFonts w:eastAsia="Times New Roman" w:cs="Times New Roman"/>
          <w:kern w:val="0"/>
          <w:lang w:eastAsia="ar-SA" w:bidi="ar-SA"/>
        </w:rPr>
        <w:t>a</w:t>
      </w:r>
      <w:r w:rsidR="0066210F" w:rsidRPr="007B09C3">
        <w:rPr>
          <w:rFonts w:eastAsia="Times New Roman" w:cs="Times New Roman"/>
          <w:kern w:val="0"/>
          <w:lang w:eastAsia="ar-SA" w:bidi="ar-SA"/>
        </w:rPr>
        <w:t>) budowa boiska do gry w piłkę nożną o polu gry 28 m x 56 m o nawierzchni z trawy syntetycznej wraz z wysokim ogrodzeniem (piłko chwytami) oraz oświetleniem</w:t>
      </w:r>
      <w:r w:rsidRPr="007B09C3">
        <w:rPr>
          <w:rFonts w:eastAsia="Times New Roman" w:cs="Times New Roman"/>
          <w:kern w:val="0"/>
          <w:lang w:eastAsia="ar-SA" w:bidi="ar-SA"/>
        </w:rPr>
        <w:t xml:space="preserve"> i monitoringiem</w:t>
      </w:r>
      <w:r w:rsidR="0066210F" w:rsidRPr="007B09C3">
        <w:rPr>
          <w:rFonts w:eastAsia="Times New Roman" w:cs="Times New Roman"/>
          <w:kern w:val="0"/>
          <w:lang w:eastAsia="ar-SA" w:bidi="ar-SA"/>
        </w:rPr>
        <w:t>,</w:t>
      </w:r>
    </w:p>
    <w:p w14:paraId="730077B0" w14:textId="55ECA789" w:rsidR="000106FD" w:rsidRPr="0015771B" w:rsidRDefault="0066210F" w:rsidP="0066210F">
      <w:pPr>
        <w:ind w:left="567" w:hanging="283"/>
        <w:jc w:val="both"/>
        <w:rPr>
          <w:rFonts w:eastAsia="Times New Roman" w:cs="Times New Roman"/>
          <w:kern w:val="0"/>
          <w:sz w:val="10"/>
          <w:szCs w:val="10"/>
          <w:lang w:eastAsia="ar-SA" w:bidi="ar-SA"/>
        </w:rPr>
      </w:pPr>
      <w:r w:rsidRPr="007B09C3">
        <w:rPr>
          <w:rFonts w:eastAsia="Times New Roman" w:cs="Times New Roman"/>
          <w:kern w:val="0"/>
          <w:lang w:eastAsia="ar-SA" w:bidi="ar-SA"/>
        </w:rPr>
        <w:t>b) budowa boiska wielofunkcyjnego o polu gry 17</w:t>
      </w:r>
      <w:r w:rsidR="000106FD">
        <w:rPr>
          <w:rFonts w:eastAsia="Times New Roman" w:cs="Times New Roman"/>
          <w:kern w:val="0"/>
          <w:lang w:eastAsia="ar-SA" w:bidi="ar-SA"/>
        </w:rPr>
        <w:t xml:space="preserve"> </w:t>
      </w:r>
      <w:r w:rsidRPr="007B09C3">
        <w:rPr>
          <w:rFonts w:eastAsia="Times New Roman" w:cs="Times New Roman"/>
          <w:kern w:val="0"/>
          <w:lang w:eastAsia="ar-SA" w:bidi="ar-SA"/>
        </w:rPr>
        <w:t>m x 21 m do siatkówki i koszykówki o  nawierzchni poliuretanowej,</w:t>
      </w:r>
    </w:p>
    <w:p w14:paraId="302F623B" w14:textId="72E4167F" w:rsidR="00AA06C8" w:rsidRPr="00AA06C8" w:rsidRDefault="0066210F" w:rsidP="007B09C3">
      <w:pPr>
        <w:ind w:left="567" w:hanging="283"/>
        <w:jc w:val="both"/>
        <w:rPr>
          <w:rFonts w:eastAsia="Times New Roman" w:cs="Times New Roman"/>
          <w:kern w:val="0"/>
          <w:sz w:val="10"/>
          <w:szCs w:val="10"/>
          <w:lang w:eastAsia="ar-SA" w:bidi="ar-SA"/>
        </w:rPr>
      </w:pPr>
      <w:r w:rsidRPr="007B09C3">
        <w:rPr>
          <w:rFonts w:eastAsia="Times New Roman" w:cs="Times New Roman"/>
          <w:kern w:val="0"/>
          <w:lang w:eastAsia="ar-SA" w:bidi="ar-SA"/>
        </w:rPr>
        <w:t>c) budowa placu zabaw</w:t>
      </w:r>
      <w:r w:rsidR="002E5324">
        <w:rPr>
          <w:rFonts w:eastAsia="Times New Roman" w:cs="Times New Roman"/>
          <w:kern w:val="0"/>
          <w:lang w:eastAsia="ar-SA" w:bidi="ar-SA"/>
        </w:rPr>
        <w:t>,</w:t>
      </w:r>
    </w:p>
    <w:p w14:paraId="24D82CA1" w14:textId="663B6B3A" w:rsidR="00AA06C8" w:rsidRPr="00AA06C8" w:rsidRDefault="002E5324" w:rsidP="007B09C3">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 xml:space="preserve">d) budowa kanalizacji deszczowej odprowadzającej wody opadowe z </w:t>
      </w:r>
      <w:r w:rsidR="002B7B5A">
        <w:rPr>
          <w:rFonts w:eastAsia="Times New Roman" w:cs="Times New Roman"/>
          <w:kern w:val="0"/>
          <w:lang w:eastAsia="ar-SA" w:bidi="ar-SA"/>
        </w:rPr>
        <w:t>boisk</w:t>
      </w:r>
      <w:r>
        <w:rPr>
          <w:rFonts w:eastAsia="Times New Roman" w:cs="Times New Roman"/>
          <w:kern w:val="0"/>
          <w:lang w:eastAsia="ar-SA" w:bidi="ar-SA"/>
        </w:rPr>
        <w:t xml:space="preserve">, z dachu szkoły i </w:t>
      </w:r>
      <w:r w:rsidR="002B7B5A">
        <w:rPr>
          <w:rFonts w:eastAsia="Times New Roman" w:cs="Times New Roman"/>
          <w:kern w:val="0"/>
          <w:lang w:eastAsia="ar-SA" w:bidi="ar-SA"/>
        </w:rPr>
        <w:t>chodników</w:t>
      </w:r>
      <w:r>
        <w:rPr>
          <w:rFonts w:eastAsia="Times New Roman" w:cs="Times New Roman"/>
          <w:kern w:val="0"/>
          <w:lang w:eastAsia="ar-SA" w:bidi="ar-SA"/>
        </w:rPr>
        <w:t>,</w:t>
      </w:r>
    </w:p>
    <w:p w14:paraId="1434E300" w14:textId="38E43914" w:rsidR="00AA06C8" w:rsidRPr="00AA06C8" w:rsidRDefault="002E5324" w:rsidP="007B09C3">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e) przebudowa sieci wodociągowej wraz z budową hydrantu podziemnego,</w:t>
      </w:r>
    </w:p>
    <w:p w14:paraId="4BF5278E" w14:textId="21EA5ED8" w:rsidR="00AA06C8" w:rsidRPr="00AA06C8" w:rsidRDefault="002E5324" w:rsidP="007B09C3">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 xml:space="preserve">f) budowa </w:t>
      </w:r>
      <w:r w:rsidR="002B7B5A">
        <w:rPr>
          <w:rFonts w:eastAsia="Times New Roman" w:cs="Times New Roman"/>
          <w:kern w:val="0"/>
          <w:lang w:eastAsia="ar-SA" w:bidi="ar-SA"/>
        </w:rPr>
        <w:t>przyłącza</w:t>
      </w:r>
      <w:r>
        <w:rPr>
          <w:rFonts w:eastAsia="Times New Roman" w:cs="Times New Roman"/>
          <w:kern w:val="0"/>
          <w:lang w:eastAsia="ar-SA" w:bidi="ar-SA"/>
        </w:rPr>
        <w:t xml:space="preserve"> wodociągowego do budynku szkoły,</w:t>
      </w:r>
    </w:p>
    <w:p w14:paraId="16FB410A" w14:textId="76913E8B" w:rsidR="00AA06C8" w:rsidRPr="00AA06C8" w:rsidRDefault="002E5324" w:rsidP="007B09C3">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g) budowa zjazdu z ul. Proletariatu,</w:t>
      </w:r>
    </w:p>
    <w:p w14:paraId="3FFAD6ED" w14:textId="3D19517C" w:rsidR="00AA06C8" w:rsidRPr="00AA06C8" w:rsidRDefault="002E5324" w:rsidP="007B09C3">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h) budowa 12 miejsc postojowych,</w:t>
      </w:r>
    </w:p>
    <w:p w14:paraId="15142814" w14:textId="0F57C69C" w:rsidR="00AA06C8" w:rsidRPr="00AA06C8" w:rsidRDefault="002E5324" w:rsidP="007B09C3">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i) budowa dróg dojazdowych do projektowanego kompleksu sportowego,</w:t>
      </w:r>
    </w:p>
    <w:p w14:paraId="3CC546C7" w14:textId="79F25D5F" w:rsidR="00F20527" w:rsidRDefault="002E5324" w:rsidP="007B09C3">
      <w:pPr>
        <w:ind w:left="567" w:hanging="283"/>
        <w:jc w:val="both"/>
        <w:rPr>
          <w:rFonts w:eastAsia="Times New Roman" w:cs="Times New Roman"/>
          <w:kern w:val="0"/>
          <w:lang w:eastAsia="ar-SA" w:bidi="ar-SA"/>
        </w:rPr>
      </w:pPr>
      <w:r>
        <w:rPr>
          <w:rFonts w:eastAsia="Times New Roman" w:cs="Times New Roman"/>
          <w:kern w:val="0"/>
          <w:lang w:eastAsia="ar-SA" w:bidi="ar-SA"/>
        </w:rPr>
        <w:t xml:space="preserve">j) budowa </w:t>
      </w:r>
      <w:r w:rsidR="002B7B5A">
        <w:rPr>
          <w:rFonts w:eastAsia="Times New Roman" w:cs="Times New Roman"/>
          <w:kern w:val="0"/>
          <w:lang w:eastAsia="ar-SA" w:bidi="ar-SA"/>
        </w:rPr>
        <w:t>ciągów</w:t>
      </w:r>
      <w:r>
        <w:rPr>
          <w:rFonts w:eastAsia="Times New Roman" w:cs="Times New Roman"/>
          <w:kern w:val="0"/>
          <w:lang w:eastAsia="ar-SA" w:bidi="ar-SA"/>
        </w:rPr>
        <w:t xml:space="preserve"> dla pieszych</w:t>
      </w:r>
      <w:r w:rsidR="00F20527">
        <w:rPr>
          <w:rFonts w:eastAsia="Times New Roman" w:cs="Times New Roman"/>
          <w:kern w:val="0"/>
          <w:lang w:eastAsia="ar-SA" w:bidi="ar-SA"/>
        </w:rPr>
        <w:t>.</w:t>
      </w:r>
    </w:p>
    <w:p w14:paraId="3D696AD1" w14:textId="77777777" w:rsidR="00146C2D" w:rsidRPr="00442FBD" w:rsidRDefault="00146C2D" w:rsidP="007B09C3">
      <w:pPr>
        <w:ind w:left="567" w:hanging="283"/>
        <w:jc w:val="both"/>
        <w:rPr>
          <w:rFonts w:eastAsia="Times New Roman" w:cs="Times New Roman"/>
          <w:kern w:val="0"/>
          <w:sz w:val="10"/>
          <w:szCs w:val="10"/>
          <w:lang w:eastAsia="ar-SA" w:bidi="ar-SA"/>
        </w:rPr>
      </w:pPr>
    </w:p>
    <w:p w14:paraId="3D73C9FE" w14:textId="7D283A93" w:rsidR="00F20527" w:rsidRPr="00F20527" w:rsidRDefault="00F20527" w:rsidP="00F20527">
      <w:pPr>
        <w:suppressAutoHyphens w:val="0"/>
        <w:autoSpaceDE w:val="0"/>
        <w:jc w:val="both"/>
        <w:rPr>
          <w:rFonts w:eastAsia="Times New Roman" w:cs="Times New Roman"/>
          <w:iCs/>
        </w:rPr>
      </w:pPr>
      <w:r w:rsidRPr="00F20527">
        <w:rPr>
          <w:rFonts w:eastAsia="Times New Roman" w:cs="Times New Roman"/>
          <w:iCs/>
        </w:rPr>
        <w:t xml:space="preserve">Boisko do piłki nożnej - nawierzchnia z trawy syntetycznej, przepuszczalna. </w:t>
      </w:r>
    </w:p>
    <w:p w14:paraId="7A85EF37" w14:textId="77777777" w:rsidR="00F20527" w:rsidRPr="00442FBD" w:rsidRDefault="00F20527" w:rsidP="00F20527">
      <w:pPr>
        <w:suppressAutoHyphens w:val="0"/>
        <w:autoSpaceDE w:val="0"/>
        <w:jc w:val="both"/>
        <w:rPr>
          <w:rFonts w:eastAsia="Times New Roman" w:cs="Times New Roman"/>
          <w:iCs/>
          <w:sz w:val="10"/>
          <w:szCs w:val="10"/>
        </w:rPr>
      </w:pPr>
    </w:p>
    <w:p w14:paraId="1E18E992" w14:textId="7F370783" w:rsidR="00F20527" w:rsidRPr="00F20527" w:rsidRDefault="00F20527" w:rsidP="00F20527">
      <w:pPr>
        <w:suppressAutoHyphens w:val="0"/>
        <w:autoSpaceDE w:val="0"/>
        <w:jc w:val="both"/>
        <w:rPr>
          <w:rFonts w:eastAsia="Times New Roman" w:cs="Times New Roman"/>
          <w:iCs/>
        </w:rPr>
      </w:pPr>
      <w:r w:rsidRPr="00F20527">
        <w:rPr>
          <w:rFonts w:eastAsia="Times New Roman" w:cs="Times New Roman"/>
          <w:iCs/>
        </w:rPr>
        <w:t xml:space="preserve">Boisko do siatkówki i koszykówki – nawierzchnia poliuretanowa, przepuszczalna, typu natrysk (dopuszcza się nawierzchnię dwuwarstwową) min. gr.1,3cm. Podbudowa elastyczna przepuszczalna poliuretanowa gr. min. 2cm typu ET lub inna równorzędna. </w:t>
      </w:r>
    </w:p>
    <w:p w14:paraId="6C9D4A57" w14:textId="7E1039C0" w:rsidR="00FE2D8E" w:rsidRPr="00F20527" w:rsidRDefault="00FE2D8E" w:rsidP="007B09C3">
      <w:pPr>
        <w:autoSpaceDE w:val="0"/>
        <w:jc w:val="both"/>
        <w:rPr>
          <w:rFonts w:eastAsia="Times New Roman" w:cs="Times New Roman"/>
          <w:kern w:val="0"/>
          <w:sz w:val="10"/>
          <w:szCs w:val="10"/>
          <w:lang w:eastAsia="pl-PL" w:bidi="ar-SA"/>
        </w:rPr>
      </w:pPr>
      <w:r w:rsidRPr="00F20527">
        <w:rPr>
          <w:rFonts w:eastAsia="Times New Roman" w:cs="Times New Roman"/>
          <w:kern w:val="0"/>
          <w:lang w:eastAsia="pl-PL" w:bidi="ar-SA"/>
        </w:rPr>
        <w:tab/>
      </w:r>
    </w:p>
    <w:p w14:paraId="56EB0C8E" w14:textId="2630CF96" w:rsidR="00FE2D8E" w:rsidRPr="00F20527" w:rsidRDefault="00FE2D8E" w:rsidP="00FE2D8E">
      <w:pPr>
        <w:autoSpaceDE w:val="0"/>
        <w:jc w:val="both"/>
        <w:rPr>
          <w:rFonts w:eastAsia="Times New Roman" w:cs="Times New Roman"/>
          <w:iCs/>
        </w:rPr>
      </w:pPr>
      <w:r w:rsidRPr="00F20527">
        <w:rPr>
          <w:rFonts w:eastAsia="Times New Roman" w:cs="Times New Roman"/>
          <w:iCs/>
        </w:rPr>
        <w:t xml:space="preserve">Pod nawierzchnię z trawy syntetycznej oraz nawierzchnie poliuretanowe projektuje się podbudowę z polipropylenowych paneli systemowych spełniającą rolę podbudowy i zbiornika dla czasowej retencji. </w:t>
      </w:r>
    </w:p>
    <w:p w14:paraId="3B699F35" w14:textId="77777777" w:rsidR="007B09C3" w:rsidRPr="00F20527" w:rsidRDefault="007B09C3" w:rsidP="00FE2D8E">
      <w:pPr>
        <w:autoSpaceDE w:val="0"/>
        <w:jc w:val="both"/>
        <w:rPr>
          <w:rFonts w:eastAsia="Times New Roman" w:cs="Times New Roman"/>
          <w:iCs/>
          <w:sz w:val="8"/>
          <w:szCs w:val="8"/>
        </w:rPr>
      </w:pPr>
    </w:p>
    <w:p w14:paraId="50C2FA88" w14:textId="77777777" w:rsidR="007B09C3" w:rsidRPr="00F20527" w:rsidRDefault="007B09C3" w:rsidP="007B09C3">
      <w:pPr>
        <w:autoSpaceDE w:val="0"/>
        <w:jc w:val="both"/>
        <w:rPr>
          <w:rFonts w:eastAsia="Times New Roman" w:cs="Times New Roman"/>
          <w:iCs/>
        </w:rPr>
      </w:pPr>
      <w:r w:rsidRPr="00F20527">
        <w:rPr>
          <w:rFonts w:eastAsia="Times New Roman" w:cs="Times New Roman"/>
          <w:iCs/>
        </w:rPr>
        <w:lastRenderedPageBreak/>
        <w:t>- Panele muszą spełniać funkcję nawierzchnio – podbudowy, zatem nawierzchnia właściwa boiska wielofunkcyjnego  wykonana  z poliuretanu musi być ułożona zgodnie z jej technologią bezpośrednio na panelach systemowych.</w:t>
      </w:r>
    </w:p>
    <w:p w14:paraId="63120E25" w14:textId="409D700B" w:rsidR="007B09C3" w:rsidRPr="00F20527" w:rsidRDefault="007B09C3" w:rsidP="007B09C3">
      <w:pPr>
        <w:autoSpaceDE w:val="0"/>
        <w:jc w:val="both"/>
        <w:rPr>
          <w:rFonts w:eastAsia="Times New Roman" w:cs="Times New Roman"/>
          <w:iCs/>
        </w:rPr>
      </w:pPr>
      <w:r w:rsidRPr="00F20527">
        <w:rPr>
          <w:rFonts w:eastAsia="Times New Roman" w:cs="Times New Roman"/>
          <w:iCs/>
        </w:rPr>
        <w:t xml:space="preserve">- System musi posiadać badania niezależnego podmiotu uprawnionego do </w:t>
      </w:r>
      <w:r w:rsidR="00AD327D" w:rsidRPr="00F20527">
        <w:rPr>
          <w:rFonts w:eastAsia="Times New Roman" w:cs="Times New Roman"/>
          <w:iCs/>
        </w:rPr>
        <w:t>kontroli, jakości</w:t>
      </w:r>
      <w:r w:rsidRPr="00F20527">
        <w:rPr>
          <w:rFonts w:eastAsia="Times New Roman" w:cs="Times New Roman"/>
          <w:iCs/>
        </w:rPr>
        <w:t xml:space="preserve"> potwierdzające dopuszczalność zastosowania paneli polipropylenowych w podbudowach boisk sportowych.</w:t>
      </w:r>
    </w:p>
    <w:p w14:paraId="46B57A02" w14:textId="77777777" w:rsidR="007B09C3" w:rsidRPr="00442FBD" w:rsidRDefault="007B09C3" w:rsidP="007B09C3">
      <w:pPr>
        <w:autoSpaceDE w:val="0"/>
        <w:jc w:val="both"/>
        <w:rPr>
          <w:rFonts w:eastAsia="Times New Roman" w:cs="Times New Roman"/>
          <w:iCs/>
          <w:sz w:val="12"/>
          <w:szCs w:val="12"/>
        </w:rPr>
      </w:pPr>
    </w:p>
    <w:p w14:paraId="66665027" w14:textId="77777777" w:rsidR="00442FBD" w:rsidRDefault="00B230C4" w:rsidP="00B230C4">
      <w:pPr>
        <w:suppressAutoHyphens w:val="0"/>
        <w:rPr>
          <w:rFonts w:eastAsia="Times New Roman" w:cs="Times New Roman"/>
          <w:b/>
          <w:kern w:val="0"/>
          <w:lang w:eastAsia="pl-PL" w:bidi="ar-SA"/>
        </w:rPr>
      </w:pPr>
      <w:r w:rsidRPr="00B230C4">
        <w:rPr>
          <w:rFonts w:eastAsia="Times New Roman" w:cs="Times New Roman"/>
          <w:b/>
          <w:kern w:val="0"/>
          <w:lang w:eastAsia="pl-PL" w:bidi="ar-SA"/>
        </w:rPr>
        <w:t>Zamawiający dopuszcza zastosowanie alternatywnych rozwiązań podbudowy i odwodnienia/drenażu boisk i placu zabaw, nie dopuszcza się powierzchniowego odwodnienia boisk i placu zabaw.</w:t>
      </w:r>
    </w:p>
    <w:p w14:paraId="4E147B8D" w14:textId="7E1DE572" w:rsidR="00B230C4" w:rsidRPr="00442FBD" w:rsidRDefault="00B230C4" w:rsidP="00B230C4">
      <w:pPr>
        <w:suppressAutoHyphens w:val="0"/>
        <w:rPr>
          <w:rFonts w:eastAsia="Times New Roman" w:cs="Times New Roman"/>
          <w:kern w:val="0"/>
          <w:sz w:val="8"/>
          <w:szCs w:val="8"/>
          <w:lang w:eastAsia="pl-PL" w:bidi="ar-SA"/>
        </w:rPr>
      </w:pPr>
      <w:r w:rsidRPr="00442FBD">
        <w:rPr>
          <w:rFonts w:eastAsia="Times New Roman" w:cs="Times New Roman"/>
          <w:kern w:val="0"/>
          <w:sz w:val="16"/>
          <w:szCs w:val="16"/>
          <w:lang w:eastAsia="pl-PL" w:bidi="ar-SA"/>
        </w:rPr>
        <w:t> </w:t>
      </w:r>
    </w:p>
    <w:p w14:paraId="02D4B9E0"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Przykładowe rozwiązanie podbudowy przepuszczalnej:</w:t>
      </w:r>
    </w:p>
    <w:p w14:paraId="35EB7E33"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warstwa ET – gr. 3,5cm</w:t>
      </w:r>
    </w:p>
    <w:p w14:paraId="26552A5F"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warstwa miału kamiennego frakcji 0-4mm – gr. 4cm</w:t>
      </w:r>
    </w:p>
    <w:p w14:paraId="2C473FB3"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warstwa tłucznia frakcji 4-31,5mm – gr. 15cm</w:t>
      </w:r>
    </w:p>
    <w:p w14:paraId="446390EA"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warstwa tłucznia frakcji 31,5-63mm – gr. 25cm</w:t>
      </w:r>
    </w:p>
    <w:p w14:paraId="3ABB4783"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warstwa odsączająca z piasku – gr. 30cm</w:t>
      </w:r>
    </w:p>
    <w:p w14:paraId="3DB332A6" w14:textId="77777777" w:rsidR="00B230C4" w:rsidRPr="00442FBD" w:rsidRDefault="00B230C4" w:rsidP="00B230C4">
      <w:pPr>
        <w:suppressAutoHyphens w:val="0"/>
        <w:rPr>
          <w:rFonts w:eastAsia="Times New Roman" w:cs="Times New Roman"/>
          <w:kern w:val="0"/>
          <w:sz w:val="16"/>
          <w:szCs w:val="16"/>
          <w:lang w:eastAsia="pl-PL" w:bidi="ar-SA"/>
        </w:rPr>
      </w:pPr>
      <w:r w:rsidRPr="00442FBD">
        <w:rPr>
          <w:rFonts w:eastAsia="Times New Roman" w:cs="Times New Roman"/>
          <w:kern w:val="0"/>
          <w:sz w:val="16"/>
          <w:szCs w:val="16"/>
          <w:lang w:eastAsia="pl-PL" w:bidi="ar-SA"/>
        </w:rPr>
        <w:t> </w:t>
      </w:r>
    </w:p>
    <w:p w14:paraId="1EAADDC7"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Przykładowe rozwiązanie drenażu:</w:t>
      </w:r>
    </w:p>
    <w:p w14:paraId="1C0ADC1C"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 ułożenie geowłókniny drenarsko-separującej; </w:t>
      </w:r>
    </w:p>
    <w:p w14:paraId="67AAD637"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 wykonanie podsypki filtracyjnej drenażu z żwiru płukanego o wielkości ziaren 8-16 mm; </w:t>
      </w:r>
    </w:p>
    <w:p w14:paraId="1FE8F717"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montaż rur drenarskich ø126/113 PVC-u, karbowanych, perforowanych na całym obwodzie, o sztywności obwodowej SN-5 (L = 36,0 m) oraz systemowych kształtek (zaślepki, dołączniki), rozstaw rur drenarskich co 4m</w:t>
      </w:r>
    </w:p>
    <w:p w14:paraId="475BF18A"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 montaż dwóch systemowych studzienek drenarskich, inspekcyjnych DN600, osadnikowych (ślepa kineta z PP, odcinek trzonowej rury karbowanej z PP SN-4, teleskopowy adapter do włazów, właz żeliwny typu lekkiego A15 DN600 mm, systemowe podłączenia "in-situ"); </w:t>
      </w:r>
    </w:p>
    <w:p w14:paraId="2D4E2036"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 oznakowanie trasy drenażu; </w:t>
      </w:r>
    </w:p>
    <w:p w14:paraId="293692BB" w14:textId="77777777" w:rsidR="00B230C4" w:rsidRPr="00B230C4" w:rsidRDefault="00B230C4" w:rsidP="00F4570C">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 wykonanie obsypki filtracyjnej drenażu z żwiru płukanego o wielkości ziaren 8-16 mm, o grubości min. 25 cm wokół rur; </w:t>
      </w:r>
    </w:p>
    <w:p w14:paraId="2DA7E4FB" w14:textId="77777777" w:rsidR="00B230C4" w:rsidRPr="00B230C4" w:rsidRDefault="00B230C4" w:rsidP="00F4570C">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 wykonanie obsypki piaskowej studni drenarskich;            </w:t>
      </w:r>
    </w:p>
    <w:p w14:paraId="1D082AE1" w14:textId="77777777" w:rsidR="00B230C4" w:rsidRDefault="00B230C4" w:rsidP="00F4570C">
      <w:pPr>
        <w:suppressAutoHyphens w:val="0"/>
        <w:ind w:hanging="122"/>
        <w:jc w:val="both"/>
        <w:rPr>
          <w:rFonts w:eastAsia="Times New Roman" w:cs="Times New Roman"/>
          <w:kern w:val="0"/>
          <w:lang w:eastAsia="pl-PL" w:bidi="ar-SA"/>
        </w:rPr>
      </w:pPr>
      <w:r w:rsidRPr="00B230C4">
        <w:rPr>
          <w:rFonts w:ascii="Arial" w:eastAsia="Times New Roman" w:hAnsi="Arial" w:cs="Arial"/>
          <w:color w:val="000000"/>
          <w:kern w:val="0"/>
          <w:sz w:val="19"/>
          <w:szCs w:val="19"/>
          <w:bdr w:val="none" w:sz="0" w:space="0" w:color="auto" w:frame="1"/>
          <w:lang w:eastAsia="pl-PL" w:bidi="ar-SA"/>
        </w:rPr>
        <w:t>-</w:t>
      </w:r>
      <w:r w:rsidRPr="00B230C4">
        <w:rPr>
          <w:rFonts w:eastAsia="Times New Roman" w:cs="Times New Roman"/>
          <w:color w:val="000000"/>
          <w:kern w:val="0"/>
          <w:sz w:val="14"/>
          <w:szCs w:val="14"/>
          <w:bdr w:val="none" w:sz="0" w:space="0" w:color="auto" w:frame="1"/>
          <w:lang w:eastAsia="pl-PL" w:bidi="ar-SA"/>
        </w:rPr>
        <w:t xml:space="preserve">  </w:t>
      </w:r>
      <w:r w:rsidRPr="00B230C4">
        <w:rPr>
          <w:rFonts w:eastAsia="Times New Roman" w:cs="Times New Roman"/>
          <w:kern w:val="0"/>
          <w:lang w:eastAsia="pl-PL" w:bidi="ar-SA"/>
        </w:rPr>
        <w:t xml:space="preserve">montaż dla każdego boiska i placu zabaw, kompletnego systemowego odmulacza (separatora piasku) z PE o średnicy 1320 mm i pojemności czynnej 1000 l wraz ze studzienką włazową DN1000, otworem włazowym DN600 i włazem żeliwnym typu lekkiego A15/600 z zamknięciem; </w:t>
      </w:r>
    </w:p>
    <w:p w14:paraId="20FBF7CF" w14:textId="77777777" w:rsidR="00442FBD" w:rsidRPr="00442FBD" w:rsidRDefault="00442FBD" w:rsidP="00F4570C">
      <w:pPr>
        <w:suppressAutoHyphens w:val="0"/>
        <w:ind w:hanging="122"/>
        <w:jc w:val="both"/>
        <w:rPr>
          <w:rFonts w:eastAsia="Times New Roman" w:cs="Times New Roman"/>
          <w:kern w:val="0"/>
          <w:sz w:val="10"/>
          <w:szCs w:val="10"/>
          <w:lang w:eastAsia="pl-PL" w:bidi="ar-SA"/>
        </w:rPr>
      </w:pPr>
    </w:p>
    <w:p w14:paraId="56020886" w14:textId="77777777" w:rsidR="00BA49AA" w:rsidRDefault="00B230C4" w:rsidP="00F4570C">
      <w:pPr>
        <w:suppressAutoHyphens w:val="0"/>
        <w:rPr>
          <w:rFonts w:eastAsia="Times New Roman" w:cs="Times New Roman"/>
          <w:kern w:val="0"/>
          <w:lang w:eastAsia="pl-PL" w:bidi="ar-SA"/>
        </w:rPr>
      </w:pPr>
      <w:r w:rsidRPr="00B230C4">
        <w:rPr>
          <w:rFonts w:eastAsia="Times New Roman" w:cs="Times New Roman"/>
          <w:kern w:val="0"/>
          <w:lang w:eastAsia="pl-PL" w:bidi="ar-SA"/>
        </w:rPr>
        <w:t>Powyższe rozwiązania są przykładowe należy je dostosować do warunków terenowych</w:t>
      </w:r>
    </w:p>
    <w:p w14:paraId="0C356F7E" w14:textId="1441B596" w:rsidR="00B230C4" w:rsidRPr="00442FBD" w:rsidRDefault="00B230C4" w:rsidP="00F4570C">
      <w:pPr>
        <w:suppressAutoHyphens w:val="0"/>
        <w:rPr>
          <w:rFonts w:eastAsia="Times New Roman" w:cs="Times New Roman"/>
          <w:kern w:val="0"/>
          <w:sz w:val="10"/>
          <w:szCs w:val="10"/>
          <w:lang w:eastAsia="pl-PL" w:bidi="ar-SA"/>
        </w:rPr>
      </w:pPr>
      <w:r w:rsidRPr="00B230C4">
        <w:rPr>
          <w:rFonts w:eastAsia="Times New Roman" w:cs="Times New Roman"/>
          <w:kern w:val="0"/>
          <w:lang w:eastAsia="pl-PL" w:bidi="ar-SA"/>
        </w:rPr>
        <w:t>i geotechnicznych.</w:t>
      </w:r>
      <w:r w:rsidRPr="00442FBD">
        <w:rPr>
          <w:rFonts w:eastAsia="Times New Roman" w:cs="Times New Roman"/>
          <w:kern w:val="0"/>
          <w:sz w:val="10"/>
          <w:szCs w:val="10"/>
          <w:lang w:eastAsia="pl-PL" w:bidi="ar-SA"/>
        </w:rPr>
        <w:t> </w:t>
      </w:r>
    </w:p>
    <w:p w14:paraId="7902FBBA" w14:textId="77777777" w:rsidR="00B230C4" w:rsidRPr="00B230C4" w:rsidRDefault="00B230C4" w:rsidP="00B230C4">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W przypadku wykonania alternatywnego rozwiązania podbudowy lub odwodnienia na wykonawcy spoczywa </w:t>
      </w:r>
      <w:r w:rsidRPr="00B230C4">
        <w:rPr>
          <w:rFonts w:eastAsia="Times New Roman" w:cs="Times New Roman"/>
          <w:b/>
          <w:bCs/>
          <w:kern w:val="0"/>
          <w:lang w:eastAsia="pl-PL" w:bidi="ar-SA"/>
        </w:rPr>
        <w:t>obowiązek i koszty wykonania dokumentacji zamiennej</w:t>
      </w:r>
      <w:r w:rsidRPr="00B230C4">
        <w:rPr>
          <w:rFonts w:eastAsia="Times New Roman" w:cs="Times New Roman"/>
          <w:kern w:val="0"/>
          <w:lang w:eastAsia="pl-PL" w:bidi="ar-SA"/>
        </w:rPr>
        <w:t xml:space="preserve"> wraz z wszystkimi niezbędnymi uzgodnieniami. </w:t>
      </w:r>
    </w:p>
    <w:p w14:paraId="28A26671" w14:textId="77777777" w:rsidR="00BA49AA" w:rsidRDefault="00B230C4" w:rsidP="00BA49AA">
      <w:pPr>
        <w:suppressAutoHyphens w:val="0"/>
        <w:rPr>
          <w:rFonts w:eastAsia="Times New Roman" w:cs="Times New Roman"/>
          <w:kern w:val="0"/>
          <w:lang w:eastAsia="pl-PL" w:bidi="ar-SA"/>
        </w:rPr>
      </w:pPr>
      <w:r w:rsidRPr="00B230C4">
        <w:rPr>
          <w:rFonts w:eastAsia="Times New Roman" w:cs="Times New Roman"/>
          <w:kern w:val="0"/>
          <w:lang w:eastAsia="pl-PL" w:bidi="ar-SA"/>
        </w:rPr>
        <w:t xml:space="preserve">Projekt bezwzględnie należy </w:t>
      </w:r>
      <w:r w:rsidRPr="00B230C4">
        <w:rPr>
          <w:rFonts w:eastAsia="Times New Roman" w:cs="Times New Roman"/>
          <w:b/>
          <w:bCs/>
          <w:kern w:val="0"/>
          <w:lang w:eastAsia="pl-PL" w:bidi="ar-SA"/>
        </w:rPr>
        <w:t>uzgodnić z Nadzorem Autorskim i Inwestorem</w:t>
      </w:r>
      <w:r w:rsidRPr="00B230C4">
        <w:rPr>
          <w:rFonts w:eastAsia="Times New Roman" w:cs="Times New Roman"/>
          <w:kern w:val="0"/>
          <w:lang w:eastAsia="pl-PL" w:bidi="ar-SA"/>
        </w:rPr>
        <w:t xml:space="preserve">. </w:t>
      </w:r>
    </w:p>
    <w:p w14:paraId="1EC603DB" w14:textId="77777777" w:rsidR="00BA49AA" w:rsidRPr="00BA49AA" w:rsidRDefault="00BA49AA" w:rsidP="00BA49AA">
      <w:pPr>
        <w:suppressAutoHyphens w:val="0"/>
        <w:rPr>
          <w:rFonts w:eastAsia="Times New Roman" w:cs="Times New Roman"/>
          <w:kern w:val="0"/>
          <w:sz w:val="16"/>
          <w:szCs w:val="16"/>
          <w:lang w:eastAsia="pl-PL" w:bidi="ar-SA"/>
        </w:rPr>
      </w:pPr>
    </w:p>
    <w:p w14:paraId="124D9328" w14:textId="47839A5F" w:rsidR="00FE2D8E" w:rsidRDefault="00FE2D8E" w:rsidP="00BA49AA">
      <w:pPr>
        <w:suppressAutoHyphens w:val="0"/>
        <w:rPr>
          <w:rFonts w:eastAsia="Times New Roman" w:cs="Times New Roman"/>
          <w:iCs/>
        </w:rPr>
      </w:pPr>
      <w:r w:rsidRPr="00F20527">
        <w:rPr>
          <w:rFonts w:eastAsia="Times New Roman" w:cs="Times New Roman"/>
          <w:iCs/>
        </w:rPr>
        <w:t>Boiska zostaną zabezpieczone wysokim ogrodzeniem o wysokości 6</w:t>
      </w:r>
      <w:r w:rsidR="000106FD" w:rsidRPr="00F20527">
        <w:rPr>
          <w:rFonts w:eastAsia="Times New Roman" w:cs="Times New Roman"/>
          <w:iCs/>
        </w:rPr>
        <w:t xml:space="preserve"> m</w:t>
      </w:r>
      <w:r w:rsidRPr="00F20527">
        <w:rPr>
          <w:rFonts w:eastAsia="Times New Roman" w:cs="Times New Roman"/>
          <w:iCs/>
        </w:rPr>
        <w:t xml:space="preserve"> i 4</w:t>
      </w:r>
      <w:r w:rsidR="000106FD" w:rsidRPr="00F20527">
        <w:rPr>
          <w:rFonts w:eastAsia="Times New Roman" w:cs="Times New Roman"/>
          <w:iCs/>
        </w:rPr>
        <w:t xml:space="preserve"> </w:t>
      </w:r>
      <w:r w:rsidRPr="00F20527">
        <w:rPr>
          <w:rFonts w:eastAsia="Times New Roman" w:cs="Times New Roman"/>
          <w:iCs/>
        </w:rPr>
        <w:t>m, w którym przewidziano dwie furtki oraz dwie bramy przejazdowe.  Na południe od boiska do piłki nożnej zaprojektowano trybunę stalową dwurzędową na 66</w:t>
      </w:r>
      <w:r w:rsidR="007B09C3" w:rsidRPr="00F20527">
        <w:rPr>
          <w:rFonts w:eastAsia="Times New Roman" w:cs="Times New Roman"/>
          <w:iCs/>
        </w:rPr>
        <w:t xml:space="preserve"> </w:t>
      </w:r>
      <w:r w:rsidRPr="00F20527">
        <w:rPr>
          <w:rFonts w:eastAsia="Times New Roman" w:cs="Times New Roman"/>
          <w:iCs/>
        </w:rPr>
        <w:t xml:space="preserve">miejsc oraz stojaki na rowery. </w:t>
      </w:r>
    </w:p>
    <w:p w14:paraId="6A5C854A" w14:textId="77777777" w:rsidR="00BA49AA" w:rsidRPr="00BA49AA" w:rsidRDefault="00BA49AA" w:rsidP="00BA49AA">
      <w:pPr>
        <w:suppressAutoHyphens w:val="0"/>
        <w:rPr>
          <w:rFonts w:eastAsia="Times New Roman" w:cs="Times New Roman"/>
          <w:iCs/>
          <w:sz w:val="10"/>
          <w:szCs w:val="10"/>
        </w:rPr>
      </w:pPr>
    </w:p>
    <w:p w14:paraId="45132AC4" w14:textId="77777777" w:rsidR="00FE2D8E" w:rsidRPr="00F20527" w:rsidRDefault="00FE2D8E" w:rsidP="00FE2D8E">
      <w:pPr>
        <w:autoSpaceDE w:val="0"/>
        <w:jc w:val="both"/>
        <w:rPr>
          <w:rFonts w:eastAsia="Times New Roman" w:cs="Times New Roman"/>
          <w:iCs/>
        </w:rPr>
      </w:pPr>
      <w:r w:rsidRPr="00F20527">
        <w:rPr>
          <w:rFonts w:eastAsia="Times New Roman" w:cs="Times New Roman"/>
          <w:iCs/>
        </w:rPr>
        <w:t xml:space="preserve">Elementy zagospodarowania terenu pokazano na rysunku Z-01. </w:t>
      </w:r>
    </w:p>
    <w:p w14:paraId="0B5C74C0" w14:textId="77777777" w:rsidR="00FE2D8E" w:rsidRPr="002914E1" w:rsidRDefault="00FE2D8E" w:rsidP="00FE2D8E">
      <w:pPr>
        <w:suppressAutoHyphens w:val="0"/>
        <w:autoSpaceDE w:val="0"/>
        <w:jc w:val="both"/>
        <w:rPr>
          <w:rFonts w:eastAsia="Times New Roman" w:cs="Times New Roman"/>
          <w:iCs/>
          <w:sz w:val="16"/>
          <w:szCs w:val="16"/>
        </w:rPr>
      </w:pPr>
    </w:p>
    <w:p w14:paraId="643DEEFF" w14:textId="77777777" w:rsidR="00B230C4" w:rsidRPr="00F4570C" w:rsidRDefault="00B230C4" w:rsidP="00B230C4">
      <w:pPr>
        <w:pStyle w:val="Default"/>
        <w:rPr>
          <w:rFonts w:ascii="Times New Roman" w:hAnsi="Times New Roman" w:cs="Times New Roman"/>
        </w:rPr>
      </w:pPr>
      <w:r w:rsidRPr="00F4570C">
        <w:rPr>
          <w:rFonts w:ascii="Times New Roman" w:hAnsi="Times New Roman" w:cs="Times New Roman"/>
          <w:b/>
          <w:bCs/>
        </w:rPr>
        <w:t xml:space="preserve">BILANS TERENU: </w:t>
      </w:r>
    </w:p>
    <w:p w14:paraId="370698FC" w14:textId="70497482" w:rsidR="00B230C4" w:rsidRPr="00F4570C" w:rsidRDefault="00B230C4" w:rsidP="00B230C4">
      <w:pPr>
        <w:pStyle w:val="Default"/>
        <w:rPr>
          <w:rFonts w:ascii="Times New Roman" w:hAnsi="Times New Roman" w:cs="Times New Roman"/>
        </w:rPr>
      </w:pPr>
      <w:r w:rsidRPr="00F4570C">
        <w:rPr>
          <w:rFonts w:ascii="Times New Roman" w:hAnsi="Times New Roman" w:cs="Times New Roman"/>
          <w:b/>
          <w:bCs/>
        </w:rPr>
        <w:t xml:space="preserve">Powierzchnia nawierzchni z trawy syntetycznej </w:t>
      </w:r>
      <w:r w:rsidR="00F4570C">
        <w:rPr>
          <w:rFonts w:ascii="Times New Roman" w:hAnsi="Times New Roman" w:cs="Times New Roman"/>
          <w:b/>
          <w:bCs/>
        </w:rPr>
        <w:t xml:space="preserve">                      - </w:t>
      </w:r>
      <w:r w:rsidRPr="00F4570C">
        <w:rPr>
          <w:rFonts w:ascii="Times New Roman" w:hAnsi="Times New Roman" w:cs="Times New Roman"/>
          <w:b/>
          <w:bCs/>
        </w:rPr>
        <w:t xml:space="preserve">1562,96 m2 </w:t>
      </w:r>
    </w:p>
    <w:p w14:paraId="1327C80D" w14:textId="54867E8A" w:rsidR="00B230C4" w:rsidRPr="00F4570C" w:rsidRDefault="00B230C4" w:rsidP="00B230C4">
      <w:pPr>
        <w:pStyle w:val="Default"/>
        <w:rPr>
          <w:rFonts w:ascii="Times New Roman" w:hAnsi="Times New Roman" w:cs="Times New Roman"/>
        </w:rPr>
      </w:pPr>
      <w:r w:rsidRPr="00F4570C">
        <w:rPr>
          <w:rFonts w:ascii="Times New Roman" w:hAnsi="Times New Roman" w:cs="Times New Roman"/>
          <w:b/>
          <w:bCs/>
        </w:rPr>
        <w:t xml:space="preserve">Powierzchnia płyty boiska nawierzchni z poliuretanu </w:t>
      </w:r>
      <w:r w:rsidR="00F4570C">
        <w:rPr>
          <w:rFonts w:ascii="Times New Roman" w:hAnsi="Times New Roman" w:cs="Times New Roman"/>
          <w:b/>
          <w:bCs/>
        </w:rPr>
        <w:t xml:space="preserve">            -   </w:t>
      </w:r>
      <w:r w:rsidRPr="00F4570C">
        <w:rPr>
          <w:rFonts w:ascii="Times New Roman" w:hAnsi="Times New Roman" w:cs="Times New Roman"/>
          <w:b/>
          <w:bCs/>
        </w:rPr>
        <w:t xml:space="preserve">544,14 m2 </w:t>
      </w:r>
    </w:p>
    <w:p w14:paraId="78325FA7" w14:textId="155D9D71" w:rsidR="00B230C4" w:rsidRPr="00F4570C" w:rsidRDefault="00B230C4" w:rsidP="00B230C4">
      <w:pPr>
        <w:pStyle w:val="Default"/>
        <w:rPr>
          <w:rFonts w:ascii="Times New Roman" w:hAnsi="Times New Roman" w:cs="Times New Roman"/>
        </w:rPr>
      </w:pPr>
      <w:r w:rsidRPr="00F4570C">
        <w:rPr>
          <w:rFonts w:ascii="Times New Roman" w:hAnsi="Times New Roman" w:cs="Times New Roman"/>
          <w:bCs/>
        </w:rPr>
        <w:lastRenderedPageBreak/>
        <w:t xml:space="preserve">w tym nawierzchnie sportowe: </w:t>
      </w:r>
      <w:r w:rsidR="00F4570C" w:rsidRPr="00F4570C">
        <w:rPr>
          <w:rFonts w:ascii="Times New Roman" w:hAnsi="Times New Roman" w:cs="Times New Roman"/>
          <w:bCs/>
        </w:rPr>
        <w:t xml:space="preserve">                                            </w:t>
      </w:r>
      <w:r w:rsidR="00F4570C">
        <w:rPr>
          <w:rFonts w:ascii="Times New Roman" w:hAnsi="Times New Roman" w:cs="Times New Roman"/>
          <w:bCs/>
        </w:rPr>
        <w:t xml:space="preserve">   </w:t>
      </w:r>
      <w:r w:rsidR="00F4570C" w:rsidRPr="00F4570C">
        <w:rPr>
          <w:rFonts w:ascii="Times New Roman" w:hAnsi="Times New Roman" w:cs="Times New Roman"/>
          <w:bCs/>
        </w:rPr>
        <w:t xml:space="preserve">      -    </w:t>
      </w:r>
      <w:r w:rsidRPr="00F4570C">
        <w:rPr>
          <w:rFonts w:ascii="Times New Roman" w:hAnsi="Times New Roman" w:cs="Times New Roman"/>
          <w:bCs/>
        </w:rPr>
        <w:t xml:space="preserve">370,14m2 </w:t>
      </w:r>
    </w:p>
    <w:p w14:paraId="3F8C8E11" w14:textId="2D9DAF5F" w:rsidR="00B230C4" w:rsidRPr="00F4570C" w:rsidRDefault="00B230C4" w:rsidP="00B230C4">
      <w:pPr>
        <w:pStyle w:val="Default"/>
        <w:rPr>
          <w:rFonts w:ascii="Times New Roman" w:hAnsi="Times New Roman" w:cs="Times New Roman"/>
        </w:rPr>
      </w:pPr>
      <w:r w:rsidRPr="00F4570C">
        <w:rPr>
          <w:rFonts w:ascii="Times New Roman" w:hAnsi="Times New Roman" w:cs="Times New Roman"/>
          <w:bCs/>
        </w:rPr>
        <w:t xml:space="preserve">w tym nawierzchnie placu zabaw: </w:t>
      </w:r>
      <w:r w:rsidR="00F4570C" w:rsidRPr="00F4570C">
        <w:rPr>
          <w:rFonts w:ascii="Times New Roman" w:hAnsi="Times New Roman" w:cs="Times New Roman"/>
          <w:bCs/>
        </w:rPr>
        <w:t xml:space="preserve">                                       </w:t>
      </w:r>
      <w:r w:rsidR="00F4570C">
        <w:rPr>
          <w:rFonts w:ascii="Times New Roman" w:hAnsi="Times New Roman" w:cs="Times New Roman"/>
          <w:bCs/>
        </w:rPr>
        <w:t xml:space="preserve">   </w:t>
      </w:r>
      <w:r w:rsidR="00F4570C" w:rsidRPr="00F4570C">
        <w:rPr>
          <w:rFonts w:ascii="Times New Roman" w:hAnsi="Times New Roman" w:cs="Times New Roman"/>
          <w:bCs/>
        </w:rPr>
        <w:t xml:space="preserve">     -    </w:t>
      </w:r>
      <w:r w:rsidRPr="00F4570C">
        <w:rPr>
          <w:rFonts w:ascii="Times New Roman" w:hAnsi="Times New Roman" w:cs="Times New Roman"/>
          <w:bCs/>
        </w:rPr>
        <w:t xml:space="preserve">174,00 m2 </w:t>
      </w:r>
    </w:p>
    <w:p w14:paraId="31005E37" w14:textId="60D031EC" w:rsidR="000106FD" w:rsidRPr="00F4570C" w:rsidRDefault="00B230C4" w:rsidP="00B230C4">
      <w:pPr>
        <w:spacing w:line="100" w:lineRule="atLeast"/>
        <w:jc w:val="both"/>
        <w:rPr>
          <w:rFonts w:cs="Times New Roman"/>
          <w:b/>
        </w:rPr>
      </w:pPr>
      <w:r w:rsidRPr="00F4570C">
        <w:rPr>
          <w:rFonts w:cs="Times New Roman"/>
          <w:b/>
          <w:bCs/>
        </w:rPr>
        <w:t xml:space="preserve">Projektowana nawierzchnia z kostki betonowej </w:t>
      </w:r>
      <w:r w:rsidR="00F4570C">
        <w:rPr>
          <w:rFonts w:cs="Times New Roman"/>
          <w:b/>
          <w:bCs/>
        </w:rPr>
        <w:t xml:space="preserve">                     -  </w:t>
      </w:r>
      <w:r w:rsidRPr="00F4570C">
        <w:rPr>
          <w:rFonts w:cs="Times New Roman"/>
          <w:b/>
          <w:bCs/>
        </w:rPr>
        <w:t>1014,52 m2</w:t>
      </w:r>
    </w:p>
    <w:p w14:paraId="03D321E0" w14:textId="77777777" w:rsidR="00B37DE3" w:rsidRPr="00454F82" w:rsidRDefault="00B37DE3" w:rsidP="007B09C3">
      <w:pPr>
        <w:widowControl w:val="0"/>
        <w:ind w:firstLine="709"/>
        <w:jc w:val="both"/>
        <w:rPr>
          <w:rFonts w:eastAsia="Times New Roman" w:cs="Times New Roman"/>
          <w:iCs/>
          <w:sz w:val="16"/>
          <w:szCs w:val="16"/>
        </w:rPr>
      </w:pPr>
    </w:p>
    <w:p w14:paraId="2352E2FD" w14:textId="77777777" w:rsidR="00B37DE3" w:rsidRPr="0015771B" w:rsidRDefault="00B37DE3" w:rsidP="00B37DE3">
      <w:pPr>
        <w:widowControl w:val="0"/>
        <w:spacing w:line="100" w:lineRule="atLeast"/>
        <w:jc w:val="both"/>
        <w:rPr>
          <w:rFonts w:eastAsia="Lucida Sans Unicode" w:cs="Times New Roman"/>
          <w:kern w:val="0"/>
          <w:lang w:eastAsia="ar-SA" w:bidi="ar-SA"/>
        </w:rPr>
      </w:pPr>
      <w:r w:rsidRPr="0015771B">
        <w:rPr>
          <w:rFonts w:eastAsia="Lucida Sans Unicode" w:cs="Times New Roman"/>
          <w:b/>
          <w:kern w:val="0"/>
          <w:lang w:eastAsia="ar-SA" w:bidi="ar-SA"/>
        </w:rPr>
        <w:t>Dokumenty na potwierdzenie spełnienie wymagań technicznych podbudowy z paneli polipropylenowych  :</w:t>
      </w:r>
    </w:p>
    <w:p w14:paraId="3DDAD595" w14:textId="77777777" w:rsidR="00B37DE3" w:rsidRPr="00454F82" w:rsidRDefault="00B37DE3" w:rsidP="00B37DE3">
      <w:pPr>
        <w:widowControl w:val="0"/>
        <w:spacing w:line="100" w:lineRule="atLeast"/>
        <w:jc w:val="both"/>
        <w:rPr>
          <w:rFonts w:eastAsia="Lucida Sans Unicode" w:cs="Times New Roman"/>
          <w:kern w:val="0"/>
          <w:sz w:val="10"/>
          <w:szCs w:val="10"/>
          <w:lang w:eastAsia="ar-SA" w:bidi="ar-SA"/>
        </w:rPr>
      </w:pPr>
    </w:p>
    <w:p w14:paraId="591C4445" w14:textId="7A72695B" w:rsidR="000848BE" w:rsidRPr="0015771B" w:rsidRDefault="00B37DE3" w:rsidP="00B37DE3">
      <w:pPr>
        <w:widowControl w:val="0"/>
        <w:spacing w:line="100" w:lineRule="atLeast"/>
        <w:jc w:val="both"/>
        <w:rPr>
          <w:rFonts w:eastAsia="Lucida Sans Unicode" w:cs="Times New Roman"/>
          <w:kern w:val="0"/>
          <w:sz w:val="10"/>
          <w:szCs w:val="10"/>
          <w:lang w:eastAsia="ar-SA" w:bidi="ar-SA"/>
        </w:rPr>
      </w:pPr>
      <w:r w:rsidRPr="0015771B">
        <w:rPr>
          <w:rFonts w:eastAsia="Lucida Sans Unicode" w:cs="Times New Roman"/>
          <w:kern w:val="0"/>
          <w:lang w:eastAsia="ar-SA" w:bidi="ar-SA"/>
        </w:rPr>
        <w:t>• karta techniczna potwierdzająca parametry oferowanej podbudowy z paneli polipropylenowych,</w:t>
      </w:r>
    </w:p>
    <w:p w14:paraId="2C73E43C" w14:textId="1240C378" w:rsidR="000848BE" w:rsidRPr="0015771B" w:rsidRDefault="00B37DE3" w:rsidP="00B37DE3">
      <w:pPr>
        <w:widowControl w:val="0"/>
        <w:spacing w:line="100" w:lineRule="atLeast"/>
        <w:jc w:val="both"/>
        <w:rPr>
          <w:rFonts w:eastAsia="Lucida Sans Unicode" w:cs="Times New Roman"/>
          <w:kern w:val="0"/>
          <w:sz w:val="10"/>
          <w:szCs w:val="10"/>
          <w:lang w:eastAsia="ar-SA" w:bidi="ar-SA"/>
        </w:rPr>
      </w:pPr>
      <w:r w:rsidRPr="0015771B">
        <w:rPr>
          <w:rFonts w:eastAsia="Lucida Sans Unicode" w:cs="Times New Roman"/>
          <w:kern w:val="0"/>
          <w:lang w:eastAsia="ar-SA" w:bidi="ar-SA"/>
        </w:rPr>
        <w:t>• badania niezależnego podmiotu uprawnionego do kontroli jakości potwierdzające dopuszczalność zastosowania paneli polipropylenowych w podbudowach boisk sportowych,</w:t>
      </w:r>
    </w:p>
    <w:p w14:paraId="75078B1D" w14:textId="59978C5D" w:rsidR="000848BE" w:rsidRPr="0015771B" w:rsidRDefault="00B37DE3" w:rsidP="00B37DE3">
      <w:pPr>
        <w:widowControl w:val="0"/>
        <w:spacing w:line="100" w:lineRule="atLeast"/>
        <w:jc w:val="both"/>
        <w:rPr>
          <w:rFonts w:eastAsia="Lucida Sans Unicode" w:cs="Times New Roman"/>
          <w:kern w:val="0"/>
          <w:sz w:val="10"/>
          <w:szCs w:val="10"/>
          <w:lang w:eastAsia="ar-SA" w:bidi="ar-SA"/>
        </w:rPr>
      </w:pPr>
      <w:r w:rsidRPr="0015771B">
        <w:rPr>
          <w:rFonts w:eastAsia="Lucida Sans Unicode" w:cs="Times New Roman"/>
          <w:kern w:val="0"/>
          <w:lang w:eastAsia="ar-SA" w:bidi="ar-SA"/>
        </w:rPr>
        <w:t>• atest PZH lub równoważny dotyczący paneli polipropylenowych,</w:t>
      </w:r>
    </w:p>
    <w:p w14:paraId="74BFE539" w14:textId="77777777" w:rsidR="00B37DE3" w:rsidRPr="0015771B" w:rsidRDefault="00B37DE3" w:rsidP="00B37DE3">
      <w:pPr>
        <w:widowControl w:val="0"/>
        <w:spacing w:line="100" w:lineRule="atLeast"/>
        <w:jc w:val="both"/>
        <w:rPr>
          <w:rFonts w:eastAsia="Lucida Sans Unicode" w:cs="Times New Roman"/>
          <w:kern w:val="0"/>
          <w:lang w:eastAsia="ar-SA" w:bidi="ar-SA"/>
        </w:rPr>
      </w:pPr>
      <w:r w:rsidRPr="0015771B">
        <w:rPr>
          <w:rFonts w:eastAsia="Lucida Sans Unicode" w:cs="Times New Roman"/>
          <w:kern w:val="0"/>
          <w:lang w:eastAsia="ar-SA" w:bidi="ar-SA"/>
        </w:rPr>
        <w:t>• karta gwarancyjna potwierdzająca gwarancję udzieloną przez producenta</w:t>
      </w:r>
    </w:p>
    <w:p w14:paraId="55C73EDA" w14:textId="286A5EEE" w:rsidR="00B37DE3" w:rsidRPr="00AD327D" w:rsidRDefault="00B37DE3" w:rsidP="0015771B">
      <w:pPr>
        <w:widowControl w:val="0"/>
        <w:spacing w:line="100" w:lineRule="atLeast"/>
        <w:jc w:val="both"/>
        <w:rPr>
          <w:rFonts w:eastAsia="Times New Roman" w:cs="Times New Roman"/>
          <w:iCs/>
        </w:rPr>
      </w:pPr>
      <w:r w:rsidRPr="0015771B">
        <w:rPr>
          <w:rFonts w:eastAsia="Lucida Sans Unicode" w:cs="Times New Roman"/>
          <w:kern w:val="0"/>
          <w:lang w:eastAsia="ar-SA" w:bidi="ar-SA"/>
        </w:rPr>
        <w:t>na dostarczony system paneli polipropylenowych.</w:t>
      </w:r>
    </w:p>
    <w:p w14:paraId="4016B683" w14:textId="77777777" w:rsidR="007B09C3" w:rsidRPr="00BA49AA" w:rsidRDefault="007B09C3" w:rsidP="007B09C3">
      <w:pPr>
        <w:widowControl w:val="0"/>
        <w:jc w:val="both"/>
        <w:rPr>
          <w:rFonts w:eastAsia="Times New Roman" w:cs="Times New Roman"/>
          <w:iCs/>
          <w:kern w:val="0"/>
          <w:sz w:val="16"/>
          <w:szCs w:val="16"/>
          <w:lang w:eastAsia="ar-SA" w:bidi="ar-SA"/>
        </w:rPr>
      </w:pPr>
      <w:r w:rsidRPr="00BA49AA">
        <w:rPr>
          <w:rFonts w:eastAsia="Times New Roman" w:cs="Times New Roman"/>
          <w:iCs/>
          <w:kern w:val="0"/>
          <w:sz w:val="16"/>
          <w:szCs w:val="16"/>
          <w:lang w:eastAsia="ar-SA" w:bidi="ar-SA"/>
        </w:rPr>
        <w:t> </w:t>
      </w:r>
    </w:p>
    <w:p w14:paraId="65D8C416" w14:textId="77777777" w:rsidR="008806DC" w:rsidRDefault="007B09C3" w:rsidP="007B09C3">
      <w:pPr>
        <w:widowControl w:val="0"/>
        <w:jc w:val="both"/>
        <w:rPr>
          <w:rFonts w:eastAsia="Times New Roman" w:cs="Times New Roman"/>
          <w:b/>
          <w:iCs/>
          <w:kern w:val="0"/>
          <w:lang w:eastAsia="ar-SA" w:bidi="ar-SA"/>
        </w:rPr>
      </w:pPr>
      <w:r w:rsidRPr="0015771B">
        <w:rPr>
          <w:rFonts w:eastAsia="Times New Roman" w:cs="Times New Roman"/>
          <w:b/>
          <w:iCs/>
          <w:kern w:val="0"/>
          <w:lang w:eastAsia="ar-SA" w:bidi="ar-SA"/>
        </w:rPr>
        <w:t>Do oferty należy załączyć dokumenty dotyczące</w:t>
      </w:r>
      <w:r w:rsidR="008806DC">
        <w:rPr>
          <w:rFonts w:eastAsia="Times New Roman" w:cs="Times New Roman"/>
          <w:b/>
          <w:iCs/>
          <w:kern w:val="0"/>
          <w:lang w:eastAsia="ar-SA" w:bidi="ar-SA"/>
        </w:rPr>
        <w:t>:</w:t>
      </w:r>
    </w:p>
    <w:p w14:paraId="16FFD1E8" w14:textId="77777777" w:rsidR="008806DC" w:rsidRPr="00BA49AA" w:rsidRDefault="008806DC" w:rsidP="007B09C3">
      <w:pPr>
        <w:widowControl w:val="0"/>
        <w:jc w:val="both"/>
        <w:rPr>
          <w:rFonts w:eastAsia="Times New Roman" w:cs="Times New Roman"/>
          <w:b/>
          <w:iCs/>
          <w:kern w:val="0"/>
          <w:sz w:val="16"/>
          <w:szCs w:val="16"/>
          <w:lang w:eastAsia="ar-SA" w:bidi="ar-SA"/>
        </w:rPr>
      </w:pPr>
    </w:p>
    <w:p w14:paraId="42648892" w14:textId="386DBDF0" w:rsidR="007B09C3" w:rsidRPr="0015771B" w:rsidRDefault="008806DC" w:rsidP="007B09C3">
      <w:pPr>
        <w:widowControl w:val="0"/>
        <w:jc w:val="both"/>
        <w:rPr>
          <w:rFonts w:eastAsia="Times New Roman" w:cs="Times New Roman"/>
          <w:b/>
          <w:iCs/>
          <w:kern w:val="0"/>
          <w:lang w:eastAsia="ar-SA" w:bidi="ar-SA"/>
        </w:rPr>
      </w:pPr>
      <w:r>
        <w:rPr>
          <w:rFonts w:eastAsia="Times New Roman" w:cs="Times New Roman"/>
          <w:b/>
          <w:iCs/>
          <w:kern w:val="0"/>
          <w:lang w:eastAsia="ar-SA" w:bidi="ar-SA"/>
        </w:rPr>
        <w:t>1)</w:t>
      </w:r>
      <w:r w:rsidR="007B09C3" w:rsidRPr="0015771B">
        <w:rPr>
          <w:rFonts w:eastAsia="Times New Roman" w:cs="Times New Roman"/>
          <w:b/>
          <w:iCs/>
          <w:kern w:val="0"/>
          <w:lang w:eastAsia="ar-SA" w:bidi="ar-SA"/>
        </w:rPr>
        <w:t xml:space="preserve"> </w:t>
      </w:r>
      <w:r w:rsidR="007B09C3" w:rsidRPr="00454F82">
        <w:rPr>
          <w:rFonts w:eastAsia="Times New Roman" w:cs="Times New Roman"/>
          <w:b/>
          <w:iCs/>
          <w:kern w:val="0"/>
          <w:u w:val="single"/>
          <w:lang w:eastAsia="ar-SA" w:bidi="ar-SA"/>
        </w:rPr>
        <w:t>nawierzchni z trawy syntetycznej</w:t>
      </w:r>
      <w:r w:rsidR="007B09C3" w:rsidRPr="0015771B">
        <w:rPr>
          <w:rFonts w:eastAsia="Times New Roman" w:cs="Times New Roman"/>
          <w:b/>
          <w:iCs/>
          <w:kern w:val="0"/>
          <w:lang w:eastAsia="ar-SA" w:bidi="ar-SA"/>
        </w:rPr>
        <w:t xml:space="preserve">: </w:t>
      </w:r>
    </w:p>
    <w:p w14:paraId="25D81FBC" w14:textId="77777777" w:rsidR="007B09C3" w:rsidRPr="0015771B" w:rsidRDefault="007B09C3" w:rsidP="007B09C3">
      <w:pPr>
        <w:widowControl w:val="0"/>
        <w:jc w:val="both"/>
        <w:rPr>
          <w:rFonts w:eastAsia="Times New Roman" w:cs="Times New Roman"/>
          <w:iCs/>
          <w:kern w:val="0"/>
          <w:sz w:val="10"/>
          <w:szCs w:val="10"/>
          <w:lang w:eastAsia="ar-SA" w:bidi="ar-SA"/>
        </w:rPr>
      </w:pPr>
      <w:r w:rsidRPr="0015771B">
        <w:rPr>
          <w:rFonts w:eastAsia="Times New Roman" w:cs="Times New Roman"/>
          <w:iCs/>
          <w:kern w:val="0"/>
          <w:sz w:val="10"/>
          <w:szCs w:val="10"/>
          <w:lang w:eastAsia="ar-SA" w:bidi="ar-SA"/>
        </w:rPr>
        <w:t> </w:t>
      </w:r>
    </w:p>
    <w:p w14:paraId="6F4628D7" w14:textId="25EE2183"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a) Raport z badań dotyczący oferowanego systemu nawierzchni tj. trawy syntetycznej i wymaganego wypełnienia, przeprowadzonego przez specjalistyczne laboratorium (np. Labosport lub ISA-Sport lub Sports Labs Ltd), potwierdzający zgodność jego parametrów z FIFA Quality Concept for Football Turf (dostępny na </w:t>
      </w:r>
      <w:hyperlink r:id="rId8" w:history="1">
        <w:r w:rsidRPr="001A474A">
          <w:rPr>
            <w:rFonts w:eastAsia="Times New Roman" w:cs="Times New Roman"/>
            <w:iCs/>
            <w:kern w:val="0"/>
            <w:lang w:eastAsia="ar-SA" w:bidi="ar-SA"/>
          </w:rPr>
          <w:t>www.FIFA.com</w:t>
        </w:r>
      </w:hyperlink>
      <w:r w:rsidRPr="001A474A">
        <w:rPr>
          <w:rFonts w:eastAsia="Times New Roman" w:cs="Times New Roman"/>
          <w:iCs/>
          <w:kern w:val="0"/>
          <w:lang w:eastAsia="ar-SA" w:bidi="ar-SA"/>
        </w:rPr>
        <w:t>)</w:t>
      </w:r>
      <w:r w:rsidR="000848BE">
        <w:rPr>
          <w:rFonts w:eastAsia="Times New Roman" w:cs="Times New Roman"/>
          <w:iCs/>
          <w:kern w:val="0"/>
          <w:lang w:eastAsia="ar-SA" w:bidi="ar-SA"/>
        </w:rPr>
        <w:t>.</w:t>
      </w:r>
    </w:p>
    <w:p w14:paraId="2163F5C9" w14:textId="77777777" w:rsidR="000848BE" w:rsidRPr="0015771B" w:rsidRDefault="000848BE" w:rsidP="007B09C3">
      <w:pPr>
        <w:widowControl w:val="0"/>
        <w:jc w:val="both"/>
        <w:rPr>
          <w:rFonts w:eastAsia="Times New Roman" w:cs="Times New Roman"/>
          <w:iCs/>
          <w:kern w:val="0"/>
          <w:sz w:val="10"/>
          <w:szCs w:val="10"/>
          <w:lang w:eastAsia="ar-SA" w:bidi="ar-SA"/>
        </w:rPr>
      </w:pPr>
    </w:p>
    <w:p w14:paraId="7199AD20"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b) Certyfikat lub deklaracja zgodności z normą PN-EN 15330-1:2008, lub aprobata techniczna ITB, lub rekomendacja techniczna ITB, lub wyniki badań specjalistycznego laboratorium (np. Labosport lub ISA-Sport lub Sports Labs Ltd) potwierdzające parametry oferowanej nawierzchni lub dokument równoważny. </w:t>
      </w:r>
    </w:p>
    <w:p w14:paraId="7815FB67" w14:textId="77777777" w:rsidR="000848BE" w:rsidRPr="0015771B" w:rsidRDefault="000848BE" w:rsidP="007B09C3">
      <w:pPr>
        <w:widowControl w:val="0"/>
        <w:jc w:val="both"/>
        <w:rPr>
          <w:rFonts w:eastAsia="Times New Roman" w:cs="Times New Roman"/>
          <w:iCs/>
          <w:kern w:val="0"/>
          <w:sz w:val="10"/>
          <w:szCs w:val="10"/>
          <w:lang w:eastAsia="ar-SA" w:bidi="ar-SA"/>
        </w:rPr>
      </w:pPr>
    </w:p>
    <w:p w14:paraId="2F93898E"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c) Kartę techniczna oferowanej nawierzchni, potwierdzoną przez jej producenta oraz jej próbkę o wymiarach A4. </w:t>
      </w:r>
    </w:p>
    <w:p w14:paraId="6E3F59C7" w14:textId="77777777" w:rsidR="000848BE" w:rsidRPr="0015771B" w:rsidRDefault="000848BE" w:rsidP="007B09C3">
      <w:pPr>
        <w:widowControl w:val="0"/>
        <w:jc w:val="both"/>
        <w:rPr>
          <w:rFonts w:eastAsia="Times New Roman" w:cs="Times New Roman"/>
          <w:iCs/>
          <w:kern w:val="0"/>
          <w:sz w:val="10"/>
          <w:szCs w:val="10"/>
          <w:lang w:eastAsia="ar-SA" w:bidi="ar-SA"/>
        </w:rPr>
      </w:pPr>
    </w:p>
    <w:p w14:paraId="4A10D9D6"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d) Kartę techniczną maty elastycznej oraz jego próbkę.</w:t>
      </w:r>
    </w:p>
    <w:p w14:paraId="0F641FDB" w14:textId="77777777" w:rsidR="000848BE" w:rsidRPr="0015771B" w:rsidRDefault="000848BE" w:rsidP="007B09C3">
      <w:pPr>
        <w:widowControl w:val="0"/>
        <w:jc w:val="both"/>
        <w:rPr>
          <w:rFonts w:eastAsia="Times New Roman" w:cs="Times New Roman"/>
          <w:iCs/>
          <w:kern w:val="0"/>
          <w:sz w:val="10"/>
          <w:szCs w:val="10"/>
          <w:lang w:eastAsia="ar-SA" w:bidi="ar-SA"/>
        </w:rPr>
      </w:pPr>
    </w:p>
    <w:p w14:paraId="0381CB00"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 xml:space="preserve">e)  Atest PZH lub równoważny dla oferowanej nawierzchni i wypełnienia. </w:t>
      </w:r>
    </w:p>
    <w:p w14:paraId="0F26D214" w14:textId="77777777" w:rsidR="000848BE" w:rsidRPr="0015771B" w:rsidRDefault="000848BE" w:rsidP="007B09C3">
      <w:pPr>
        <w:widowControl w:val="0"/>
        <w:jc w:val="both"/>
        <w:rPr>
          <w:rFonts w:eastAsia="Times New Roman" w:cs="Times New Roman"/>
          <w:iCs/>
          <w:kern w:val="0"/>
          <w:sz w:val="10"/>
          <w:szCs w:val="10"/>
          <w:lang w:eastAsia="ar-SA" w:bidi="ar-SA"/>
        </w:rPr>
      </w:pPr>
    </w:p>
    <w:p w14:paraId="255573D4" w14:textId="77777777" w:rsidR="007B09C3"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f) Autoryzację producenta trawy syntetycznej, wystawiona dla wykonawcy na realizowaną inwestycję wraz z potwierdzeniem gwarancji udzielonej przez producenta na tę nawierzchnię.</w:t>
      </w:r>
    </w:p>
    <w:p w14:paraId="5F56019C" w14:textId="77777777" w:rsidR="000848BE" w:rsidRPr="0015771B" w:rsidRDefault="000848BE" w:rsidP="007B09C3">
      <w:pPr>
        <w:widowControl w:val="0"/>
        <w:jc w:val="both"/>
        <w:rPr>
          <w:rFonts w:eastAsia="Times New Roman" w:cs="Times New Roman"/>
          <w:iCs/>
          <w:kern w:val="0"/>
          <w:sz w:val="10"/>
          <w:szCs w:val="10"/>
          <w:lang w:eastAsia="ar-SA" w:bidi="ar-SA"/>
        </w:rPr>
      </w:pPr>
    </w:p>
    <w:p w14:paraId="5A4941AA" w14:textId="77777777" w:rsidR="007B09C3" w:rsidRPr="001A474A" w:rsidRDefault="007B09C3" w:rsidP="007B09C3">
      <w:pPr>
        <w:widowControl w:val="0"/>
        <w:jc w:val="both"/>
        <w:rPr>
          <w:rFonts w:eastAsia="Times New Roman" w:cs="Times New Roman"/>
          <w:iCs/>
          <w:kern w:val="0"/>
          <w:lang w:eastAsia="ar-SA" w:bidi="ar-SA"/>
        </w:rPr>
      </w:pPr>
      <w:r w:rsidRPr="001A474A">
        <w:rPr>
          <w:rFonts w:eastAsia="Times New Roman" w:cs="Times New Roman"/>
          <w:iCs/>
          <w:kern w:val="0"/>
          <w:lang w:eastAsia="ar-SA" w:bidi="ar-SA"/>
        </w:rPr>
        <w:t>g) Certyfikat potwierdzający, że producent oferowanej nawierzchnie posiada aktualny status FIFA Preferred Producer.</w:t>
      </w:r>
    </w:p>
    <w:p w14:paraId="4768F2B2" w14:textId="77777777" w:rsidR="007B09C3" w:rsidRDefault="007B09C3" w:rsidP="007B09C3">
      <w:pPr>
        <w:widowControl w:val="0"/>
        <w:ind w:firstLine="709"/>
        <w:jc w:val="both"/>
        <w:rPr>
          <w:rFonts w:eastAsia="Lucida Sans Unicode" w:cs="Times New Roman"/>
          <w:kern w:val="0"/>
          <w:sz w:val="16"/>
          <w:szCs w:val="16"/>
          <w:lang w:eastAsia="ar-SA" w:bidi="ar-SA"/>
        </w:rPr>
      </w:pPr>
    </w:p>
    <w:p w14:paraId="3DF6B7AC" w14:textId="3AA2945A" w:rsidR="008806DC" w:rsidRPr="00454F82" w:rsidRDefault="008806DC" w:rsidP="008806DC">
      <w:pPr>
        <w:pStyle w:val="Default"/>
        <w:rPr>
          <w:rFonts w:ascii="Times New Roman" w:hAnsi="Times New Roman" w:cs="Times New Roman"/>
          <w:b/>
        </w:rPr>
      </w:pPr>
      <w:r w:rsidRPr="00454F82">
        <w:rPr>
          <w:rFonts w:ascii="Times New Roman" w:hAnsi="Times New Roman" w:cs="Times New Roman"/>
          <w:b/>
        </w:rPr>
        <w:t>2</w:t>
      </w:r>
      <w:r w:rsidR="008A3620" w:rsidRPr="00454F82">
        <w:rPr>
          <w:rFonts w:ascii="Times New Roman" w:hAnsi="Times New Roman" w:cs="Times New Roman"/>
          <w:b/>
        </w:rPr>
        <w:t>)</w:t>
      </w:r>
      <w:r w:rsidRPr="00454F82">
        <w:rPr>
          <w:rFonts w:ascii="Times New Roman" w:hAnsi="Times New Roman" w:cs="Times New Roman"/>
          <w:b/>
        </w:rPr>
        <w:t xml:space="preserve"> </w:t>
      </w:r>
      <w:r w:rsidRPr="00454F82">
        <w:rPr>
          <w:rFonts w:ascii="Times New Roman" w:hAnsi="Times New Roman" w:cs="Times New Roman"/>
          <w:b/>
          <w:u w:val="single"/>
        </w:rPr>
        <w:t>nawierzchni poliuretanowej (boisko</w:t>
      </w:r>
      <w:r w:rsidRPr="00454F82">
        <w:rPr>
          <w:rFonts w:ascii="Times New Roman" w:hAnsi="Times New Roman" w:cs="Times New Roman"/>
          <w:b/>
        </w:rPr>
        <w:t xml:space="preserve">): </w:t>
      </w:r>
    </w:p>
    <w:p w14:paraId="7916F89A" w14:textId="77777777" w:rsidR="00B33254" w:rsidRPr="00454F82" w:rsidRDefault="00B33254" w:rsidP="008806DC">
      <w:pPr>
        <w:pStyle w:val="Default"/>
        <w:rPr>
          <w:rFonts w:ascii="Times New Roman" w:hAnsi="Times New Roman" w:cs="Times New Roman"/>
          <w:b/>
          <w:sz w:val="10"/>
          <w:szCs w:val="10"/>
        </w:rPr>
      </w:pPr>
    </w:p>
    <w:p w14:paraId="3CF11302" w14:textId="6685A4DE" w:rsidR="008806DC" w:rsidRPr="00454F82" w:rsidRDefault="00B33254" w:rsidP="008806DC">
      <w:pPr>
        <w:pStyle w:val="Default"/>
        <w:spacing w:after="37"/>
        <w:rPr>
          <w:rFonts w:ascii="Times New Roman" w:hAnsi="Times New Roman" w:cs="Times New Roman"/>
        </w:rPr>
      </w:pPr>
      <w:r w:rsidRPr="00454F82">
        <w:rPr>
          <w:rFonts w:ascii="Times New Roman" w:hAnsi="Times New Roman" w:cs="Times New Roman"/>
        </w:rPr>
        <w:t>a)</w:t>
      </w:r>
      <w:r w:rsidR="008806DC" w:rsidRPr="00454F82">
        <w:rPr>
          <w:rFonts w:ascii="Times New Roman" w:hAnsi="Times New Roman" w:cs="Times New Roman"/>
        </w:rPr>
        <w:t xml:space="preserve"> Badania autoryzowanego laboratorium nawierzchni potwierdzające zgodność powyższych parametrów </w:t>
      </w:r>
    </w:p>
    <w:p w14:paraId="0772FF2F" w14:textId="06E589E0" w:rsidR="008806DC" w:rsidRPr="00454F82" w:rsidRDefault="00B33254" w:rsidP="008806DC">
      <w:pPr>
        <w:pStyle w:val="Default"/>
        <w:spacing w:after="37"/>
        <w:rPr>
          <w:rFonts w:ascii="Times New Roman" w:hAnsi="Times New Roman" w:cs="Times New Roman"/>
        </w:rPr>
      </w:pPr>
      <w:r w:rsidRPr="00454F82">
        <w:rPr>
          <w:rFonts w:ascii="Times New Roman" w:hAnsi="Times New Roman" w:cs="Times New Roman"/>
        </w:rPr>
        <w:t>b)</w:t>
      </w:r>
      <w:r w:rsidR="008806DC" w:rsidRPr="00454F82">
        <w:rPr>
          <w:rFonts w:ascii="Times New Roman" w:hAnsi="Times New Roman" w:cs="Times New Roman"/>
        </w:rPr>
        <w:t xml:space="preserve"> Karta techniczna oferowanej nawierzchni potwierdzona przez jej producenta. </w:t>
      </w:r>
    </w:p>
    <w:p w14:paraId="61B45E2D" w14:textId="4B66448D" w:rsidR="008806DC" w:rsidRPr="00454F82" w:rsidRDefault="00B33254" w:rsidP="008806DC">
      <w:pPr>
        <w:pStyle w:val="Default"/>
        <w:spacing w:after="37"/>
        <w:rPr>
          <w:rFonts w:ascii="Times New Roman" w:hAnsi="Times New Roman" w:cs="Times New Roman"/>
        </w:rPr>
      </w:pPr>
      <w:r w:rsidRPr="00454F82">
        <w:rPr>
          <w:rFonts w:ascii="Times New Roman" w:hAnsi="Times New Roman" w:cs="Times New Roman"/>
        </w:rPr>
        <w:t xml:space="preserve">c) </w:t>
      </w:r>
      <w:r w:rsidR="008806DC" w:rsidRPr="00454F82">
        <w:rPr>
          <w:rFonts w:ascii="Times New Roman" w:hAnsi="Times New Roman" w:cs="Times New Roman"/>
        </w:rPr>
        <w:t xml:space="preserve">Atest PZH dla oferowanej nawierzchni. </w:t>
      </w:r>
    </w:p>
    <w:p w14:paraId="5F8DD5B6" w14:textId="3EDCD46A" w:rsidR="008806DC" w:rsidRPr="00454F82" w:rsidRDefault="00B33254" w:rsidP="008806DC">
      <w:pPr>
        <w:pStyle w:val="Default"/>
        <w:rPr>
          <w:rFonts w:ascii="Times New Roman" w:hAnsi="Times New Roman" w:cs="Times New Roman"/>
        </w:rPr>
      </w:pPr>
      <w:r w:rsidRPr="00454F82">
        <w:rPr>
          <w:rFonts w:ascii="Times New Roman" w:hAnsi="Times New Roman" w:cs="Times New Roman"/>
        </w:rPr>
        <w:t>d)</w:t>
      </w:r>
      <w:r w:rsidR="008806DC" w:rsidRPr="00454F82">
        <w:rPr>
          <w:rFonts w:ascii="Times New Roman" w:hAnsi="Times New Roman" w:cs="Times New Roman"/>
        </w:rPr>
        <w:t xml:space="preserve"> Autoryzacja producenta nawierzchni poliuretanowej, wystawiona dla wykonawcy na realizowaną inwestycję wraz z potwierdzeniem gwarancji udzielonej przez producenta na tą nawierzchnię. </w:t>
      </w:r>
    </w:p>
    <w:p w14:paraId="79CB9B6B" w14:textId="77777777" w:rsidR="007B09C3" w:rsidRPr="00902D36" w:rsidRDefault="007B09C3" w:rsidP="007B09C3">
      <w:pPr>
        <w:widowControl w:val="0"/>
        <w:jc w:val="both"/>
        <w:rPr>
          <w:rFonts w:eastAsia="Lucida Sans Unicode" w:cs="Times New Roman"/>
          <w:kern w:val="0"/>
          <w:sz w:val="16"/>
          <w:szCs w:val="16"/>
          <w:lang w:eastAsia="ar-SA" w:bidi="ar-SA"/>
        </w:rPr>
      </w:pPr>
    </w:p>
    <w:p w14:paraId="131650E2" w14:textId="2CF81CEB" w:rsidR="007B09C3" w:rsidRDefault="00B33254" w:rsidP="007B09C3">
      <w:pPr>
        <w:widowControl w:val="0"/>
        <w:autoSpaceDE w:val="0"/>
        <w:rPr>
          <w:rFonts w:eastAsia="Times New Roman" w:cs="Times New Roman"/>
          <w:b/>
          <w:iCs/>
          <w:kern w:val="0"/>
          <w:u w:val="single"/>
          <w:lang w:eastAsia="ar-SA" w:bidi="ar-SA"/>
        </w:rPr>
      </w:pPr>
      <w:r w:rsidRPr="00454F82">
        <w:rPr>
          <w:rFonts w:eastAsia="Times New Roman" w:cs="Times New Roman"/>
          <w:b/>
          <w:iCs/>
          <w:kern w:val="0"/>
          <w:lang w:eastAsia="ar-SA" w:bidi="ar-SA"/>
        </w:rPr>
        <w:t>3</w:t>
      </w:r>
      <w:r w:rsidR="008A3620" w:rsidRPr="00454F82">
        <w:rPr>
          <w:rFonts w:eastAsia="Times New Roman" w:cs="Times New Roman"/>
          <w:b/>
          <w:iCs/>
          <w:kern w:val="0"/>
          <w:lang w:eastAsia="ar-SA" w:bidi="ar-SA"/>
        </w:rPr>
        <w:t>)</w:t>
      </w:r>
      <w:r w:rsidR="008806DC" w:rsidRPr="00454F82">
        <w:rPr>
          <w:rFonts w:eastAsia="Times New Roman" w:cs="Times New Roman"/>
          <w:b/>
          <w:iCs/>
          <w:kern w:val="0"/>
          <w:lang w:eastAsia="ar-SA" w:bidi="ar-SA"/>
        </w:rPr>
        <w:t xml:space="preserve"> </w:t>
      </w:r>
      <w:r w:rsidR="007B09C3" w:rsidRPr="00454F82">
        <w:rPr>
          <w:rFonts w:eastAsia="Times New Roman" w:cs="Times New Roman"/>
          <w:b/>
          <w:iCs/>
          <w:kern w:val="0"/>
          <w:u w:val="single"/>
          <w:lang w:eastAsia="ar-SA" w:bidi="ar-SA"/>
        </w:rPr>
        <w:t xml:space="preserve">nawierzchni poliuretanowej </w:t>
      </w:r>
      <w:r w:rsidR="007B09C3" w:rsidRPr="00454F82">
        <w:rPr>
          <w:rFonts w:eastAsia="Lucida Sans Unicode" w:cs="Times New Roman"/>
          <w:b/>
          <w:kern w:val="0"/>
          <w:u w:val="single"/>
          <w:lang w:eastAsia="ar-SA" w:bidi="ar-SA"/>
        </w:rPr>
        <w:t>(plac zabaw)</w:t>
      </w:r>
      <w:r w:rsidR="007B09C3" w:rsidRPr="00454F82">
        <w:rPr>
          <w:rFonts w:eastAsia="Times New Roman" w:cs="Times New Roman"/>
          <w:b/>
          <w:iCs/>
          <w:kern w:val="0"/>
          <w:u w:val="single"/>
          <w:lang w:eastAsia="ar-SA" w:bidi="ar-SA"/>
        </w:rPr>
        <w:t>:</w:t>
      </w:r>
    </w:p>
    <w:p w14:paraId="4E41C9CA" w14:textId="77777777" w:rsidR="00454F82" w:rsidRPr="00454F82" w:rsidRDefault="00454F82" w:rsidP="007B09C3">
      <w:pPr>
        <w:widowControl w:val="0"/>
        <w:autoSpaceDE w:val="0"/>
        <w:rPr>
          <w:rFonts w:eastAsia="Times New Roman" w:cs="Times New Roman"/>
          <w:b/>
          <w:iCs/>
          <w:kern w:val="0"/>
          <w:sz w:val="6"/>
          <w:szCs w:val="6"/>
          <w:u w:val="single"/>
          <w:lang w:eastAsia="ar-SA" w:bidi="ar-SA"/>
        </w:rPr>
      </w:pPr>
    </w:p>
    <w:p w14:paraId="5A29AF10" w14:textId="3A70B638" w:rsidR="007B09C3" w:rsidRPr="00454F82" w:rsidRDefault="00B33254" w:rsidP="00B33254">
      <w:pPr>
        <w:widowControl w:val="0"/>
        <w:autoSpaceDE w:val="0"/>
        <w:ind w:left="360"/>
        <w:jc w:val="both"/>
        <w:rPr>
          <w:rFonts w:eastAsia="Arial Narrow" w:cs="Times New Roman"/>
          <w:color w:val="000000"/>
          <w:kern w:val="0"/>
          <w:lang w:eastAsia="ar-SA" w:bidi="ar-SA"/>
        </w:rPr>
      </w:pPr>
      <w:r w:rsidRPr="00454F82">
        <w:rPr>
          <w:rFonts w:eastAsia="Arial Narrow" w:cs="Times New Roman"/>
          <w:color w:val="000000"/>
          <w:kern w:val="0"/>
          <w:lang w:eastAsia="ar-SA" w:bidi="ar-SA"/>
        </w:rPr>
        <w:t xml:space="preserve">a) </w:t>
      </w:r>
      <w:r w:rsidR="007B09C3" w:rsidRPr="00454F82">
        <w:rPr>
          <w:rFonts w:eastAsia="Arial Narrow" w:cs="Times New Roman"/>
          <w:color w:val="000000"/>
          <w:kern w:val="0"/>
          <w:lang w:eastAsia="ar-SA" w:bidi="ar-SA"/>
        </w:rPr>
        <w:t>Badania autoryzowanego laboratorium nawierzchni potwierdzające zgodność powyższych parametrów</w:t>
      </w:r>
    </w:p>
    <w:p w14:paraId="0C2DE52A" w14:textId="608E3991" w:rsidR="007B09C3" w:rsidRPr="00454F82" w:rsidRDefault="00B33254" w:rsidP="00B33254">
      <w:pPr>
        <w:widowControl w:val="0"/>
        <w:autoSpaceDE w:val="0"/>
        <w:ind w:left="360"/>
        <w:rPr>
          <w:rFonts w:eastAsia="Arial Narrow" w:cs="Times New Roman"/>
          <w:color w:val="000000"/>
          <w:kern w:val="0"/>
          <w:lang w:eastAsia="ar-SA" w:bidi="ar-SA"/>
        </w:rPr>
      </w:pPr>
      <w:r w:rsidRPr="00454F82">
        <w:rPr>
          <w:rFonts w:eastAsia="Arial Narrow" w:cs="Times New Roman"/>
          <w:color w:val="000000"/>
          <w:kern w:val="0"/>
          <w:lang w:eastAsia="ar-SA" w:bidi="ar-SA"/>
        </w:rPr>
        <w:lastRenderedPageBreak/>
        <w:t xml:space="preserve">b) </w:t>
      </w:r>
      <w:r w:rsidR="007B09C3" w:rsidRPr="00454F82">
        <w:rPr>
          <w:rFonts w:eastAsia="Arial Narrow" w:cs="Times New Roman"/>
          <w:color w:val="000000"/>
          <w:kern w:val="0"/>
          <w:lang w:eastAsia="ar-SA" w:bidi="ar-SA"/>
        </w:rPr>
        <w:t>Karta techniczna oferowanej nawierzchni potwierdzona przez jej producenta.</w:t>
      </w:r>
    </w:p>
    <w:p w14:paraId="57BD2265" w14:textId="5B891C03" w:rsidR="007B09C3" w:rsidRPr="00454F82" w:rsidRDefault="00B33254" w:rsidP="00B33254">
      <w:pPr>
        <w:widowControl w:val="0"/>
        <w:autoSpaceDE w:val="0"/>
        <w:ind w:left="360"/>
        <w:rPr>
          <w:rFonts w:eastAsia="Arial Narrow" w:cs="Times New Roman"/>
          <w:color w:val="000000"/>
          <w:kern w:val="0"/>
          <w:lang w:eastAsia="ar-SA" w:bidi="ar-SA"/>
        </w:rPr>
      </w:pPr>
      <w:r w:rsidRPr="00454F82">
        <w:rPr>
          <w:rFonts w:eastAsia="Arial Narrow" w:cs="Times New Roman"/>
          <w:color w:val="000000"/>
          <w:kern w:val="0"/>
          <w:lang w:eastAsia="ar-SA" w:bidi="ar-SA"/>
        </w:rPr>
        <w:t xml:space="preserve">c) </w:t>
      </w:r>
      <w:r w:rsidR="007B09C3" w:rsidRPr="00454F82">
        <w:rPr>
          <w:rFonts w:eastAsia="Arial Narrow" w:cs="Times New Roman"/>
          <w:color w:val="000000"/>
          <w:kern w:val="0"/>
          <w:lang w:eastAsia="ar-SA" w:bidi="ar-SA"/>
        </w:rPr>
        <w:t>Atest higieniczny PZH dla oferowanej nawierzchni.</w:t>
      </w:r>
    </w:p>
    <w:p w14:paraId="69837A2B" w14:textId="6AE770B1" w:rsidR="00321D07" w:rsidRPr="00454F82" w:rsidRDefault="00B33254" w:rsidP="00B33254">
      <w:pPr>
        <w:autoSpaceDE w:val="0"/>
        <w:ind w:left="284"/>
        <w:jc w:val="both"/>
        <w:rPr>
          <w:rFonts w:eastAsia="Arial Narrow" w:cs="Times New Roman"/>
          <w:color w:val="000000"/>
          <w:kern w:val="0"/>
          <w:lang w:eastAsia="ar-SA" w:bidi="ar-SA"/>
        </w:rPr>
      </w:pPr>
      <w:r w:rsidRPr="00454F82">
        <w:rPr>
          <w:rFonts w:eastAsia="Arial Narrow" w:cs="Times New Roman"/>
          <w:color w:val="000000"/>
          <w:kern w:val="0"/>
          <w:lang w:eastAsia="ar-SA" w:bidi="ar-SA"/>
        </w:rPr>
        <w:t xml:space="preserve"> d) </w:t>
      </w:r>
      <w:r w:rsidR="007B09C3" w:rsidRPr="00454F82">
        <w:rPr>
          <w:rFonts w:eastAsia="Arial Narrow" w:cs="Times New Roman"/>
          <w:color w:val="000000"/>
          <w:kern w:val="0"/>
          <w:lang w:eastAsia="ar-SA" w:bidi="ar-SA"/>
        </w:rPr>
        <w:t xml:space="preserve">Autoryzacja producenta nawierzchni poliuretanowej, wystawiona dla wykonawcy </w:t>
      </w:r>
    </w:p>
    <w:p w14:paraId="554A9407" w14:textId="77777777" w:rsidR="00321D07" w:rsidRPr="00454F82" w:rsidRDefault="00321D07" w:rsidP="0015771B">
      <w:pPr>
        <w:autoSpaceDE w:val="0"/>
        <w:ind w:left="426"/>
        <w:jc w:val="both"/>
        <w:rPr>
          <w:rFonts w:eastAsia="Arial Narrow" w:cs="Times New Roman"/>
          <w:color w:val="000000"/>
          <w:kern w:val="0"/>
          <w:lang w:eastAsia="ar-SA" w:bidi="ar-SA"/>
        </w:rPr>
      </w:pPr>
      <w:r w:rsidRPr="00454F82">
        <w:rPr>
          <w:rFonts w:eastAsia="Arial Narrow" w:cs="Times New Roman"/>
          <w:color w:val="000000"/>
          <w:kern w:val="0"/>
          <w:lang w:eastAsia="ar-SA" w:bidi="ar-SA"/>
        </w:rPr>
        <w:t xml:space="preserve">     </w:t>
      </w:r>
      <w:r w:rsidR="007B09C3" w:rsidRPr="00454F82">
        <w:rPr>
          <w:rFonts w:eastAsia="Arial Narrow" w:cs="Times New Roman"/>
          <w:color w:val="000000"/>
          <w:kern w:val="0"/>
          <w:lang w:eastAsia="ar-SA" w:bidi="ar-SA"/>
        </w:rPr>
        <w:t>na realizowaną inwestycję wraz z potwierdzeniem gwarancji udzielonej przez</w:t>
      </w:r>
    </w:p>
    <w:p w14:paraId="0AC26820" w14:textId="67B66782" w:rsidR="001A29DA" w:rsidRPr="00454F82" w:rsidRDefault="00321D07" w:rsidP="0015771B">
      <w:pPr>
        <w:autoSpaceDE w:val="0"/>
        <w:ind w:left="426"/>
        <w:jc w:val="both"/>
        <w:rPr>
          <w:rFonts w:eastAsia="Arial Narrow" w:cs="Times New Roman"/>
          <w:color w:val="000000"/>
          <w:kern w:val="0"/>
          <w:lang w:eastAsia="ar-SA" w:bidi="ar-SA"/>
        </w:rPr>
      </w:pPr>
      <w:r w:rsidRPr="00454F82">
        <w:rPr>
          <w:rFonts w:eastAsia="Arial Narrow" w:cs="Times New Roman"/>
          <w:color w:val="000000"/>
          <w:kern w:val="0"/>
          <w:lang w:eastAsia="ar-SA" w:bidi="ar-SA"/>
        </w:rPr>
        <w:t xml:space="preserve">     </w:t>
      </w:r>
      <w:r w:rsidR="007B09C3" w:rsidRPr="00454F82">
        <w:rPr>
          <w:rFonts w:eastAsia="Arial Narrow" w:cs="Times New Roman"/>
          <w:color w:val="000000"/>
          <w:kern w:val="0"/>
          <w:lang w:eastAsia="ar-SA" w:bidi="ar-SA"/>
        </w:rPr>
        <w:t>producenta na tą nawierzchnię</w:t>
      </w:r>
      <w:r w:rsidR="00B9013D" w:rsidRPr="00454F82">
        <w:rPr>
          <w:rFonts w:eastAsia="Arial Narrow" w:cs="Times New Roman"/>
          <w:color w:val="000000"/>
          <w:kern w:val="0"/>
          <w:lang w:eastAsia="ar-SA" w:bidi="ar-SA"/>
        </w:rPr>
        <w:t>.</w:t>
      </w:r>
    </w:p>
    <w:p w14:paraId="68919C32" w14:textId="77777777" w:rsidR="00321D07" w:rsidRDefault="00321D07" w:rsidP="0015771B">
      <w:pPr>
        <w:autoSpaceDE w:val="0"/>
        <w:ind w:left="426"/>
        <w:jc w:val="both"/>
        <w:rPr>
          <w:rFonts w:eastAsia="Arial Narrow" w:cs="Times New Roman"/>
          <w:color w:val="000000"/>
          <w:kern w:val="0"/>
          <w:sz w:val="16"/>
          <w:szCs w:val="16"/>
          <w:lang w:eastAsia="ar-SA" w:bidi="ar-SA"/>
        </w:rPr>
      </w:pPr>
    </w:p>
    <w:p w14:paraId="0D379952" w14:textId="77777777" w:rsidR="00F10BBC" w:rsidRPr="00454F82" w:rsidRDefault="00F10BBC" w:rsidP="0015771B">
      <w:pPr>
        <w:autoSpaceDE w:val="0"/>
        <w:ind w:left="426"/>
        <w:jc w:val="both"/>
        <w:rPr>
          <w:rFonts w:eastAsia="Arial Narrow" w:cs="Times New Roman"/>
          <w:color w:val="000000"/>
          <w:kern w:val="0"/>
          <w:sz w:val="16"/>
          <w:szCs w:val="16"/>
          <w:lang w:eastAsia="ar-SA" w:bidi="ar-SA"/>
        </w:rPr>
      </w:pPr>
    </w:p>
    <w:p w14:paraId="572CA816" w14:textId="3FF45BF6" w:rsidR="00321D07" w:rsidRPr="0015771B" w:rsidRDefault="00321D07" w:rsidP="00321D07">
      <w:pPr>
        <w:widowControl w:val="0"/>
        <w:jc w:val="both"/>
        <w:rPr>
          <w:rFonts w:eastAsia="Lucida Sans Unicode" w:cs="Times New Roman"/>
          <w:kern w:val="0"/>
          <w:lang w:eastAsia="ar-SA" w:bidi="ar-SA"/>
        </w:rPr>
      </w:pPr>
      <w:r w:rsidRPr="0015771B">
        <w:rPr>
          <w:rFonts w:eastAsia="Lucida Sans Unicode" w:cs="Times New Roman"/>
          <w:b/>
          <w:kern w:val="0"/>
          <w:lang w:eastAsia="ar-SA" w:bidi="ar-SA"/>
        </w:rPr>
        <w:t>UWAGI</w:t>
      </w:r>
      <w:r w:rsidR="00454F82">
        <w:rPr>
          <w:rFonts w:eastAsia="Lucida Sans Unicode" w:cs="Times New Roman"/>
          <w:b/>
          <w:kern w:val="0"/>
          <w:lang w:eastAsia="ar-SA" w:bidi="ar-SA"/>
        </w:rPr>
        <w:t>:</w:t>
      </w:r>
    </w:p>
    <w:p w14:paraId="67393433" w14:textId="77777777" w:rsidR="00321D07" w:rsidRPr="0015771B" w:rsidRDefault="00321D07" w:rsidP="00321D07">
      <w:pPr>
        <w:widowControl w:val="0"/>
        <w:rPr>
          <w:rFonts w:eastAsia="Lucida Sans Unicode" w:cs="Times New Roman"/>
          <w:kern w:val="0"/>
          <w:sz w:val="10"/>
          <w:szCs w:val="10"/>
          <w:lang w:eastAsia="ar-SA" w:bidi="ar-SA"/>
        </w:rPr>
      </w:pPr>
    </w:p>
    <w:p w14:paraId="18946B10" w14:textId="77777777" w:rsidR="00321D07" w:rsidRPr="0015771B" w:rsidRDefault="00321D07" w:rsidP="0015771B">
      <w:pPr>
        <w:widowControl w:val="0"/>
        <w:numPr>
          <w:ilvl w:val="0"/>
          <w:numId w:val="1"/>
        </w:numPr>
        <w:jc w:val="both"/>
        <w:rPr>
          <w:rFonts w:eastAsia="Lucida Sans Unicode" w:cs="Times New Roman"/>
          <w:kern w:val="0"/>
          <w:lang w:eastAsia="ar-SA" w:bidi="ar-SA"/>
        </w:rPr>
      </w:pPr>
      <w:r w:rsidRPr="0015771B">
        <w:rPr>
          <w:rFonts w:eastAsia="Lucida Sans Unicode" w:cs="Times New Roman"/>
          <w:kern w:val="0"/>
          <w:lang w:eastAsia="ar-SA" w:bidi="ar-SA"/>
        </w:rPr>
        <w:t xml:space="preserve">Nawierzchnie powinny być stosowane zgodnie z instrukcjami producenta i projektem technicznym opracowanym dla określonego zastosowania. </w:t>
      </w:r>
    </w:p>
    <w:p w14:paraId="10DBF2D2" w14:textId="77777777" w:rsidR="00321D07" w:rsidRPr="0015771B" w:rsidRDefault="00321D07" w:rsidP="0015771B">
      <w:pPr>
        <w:widowControl w:val="0"/>
        <w:numPr>
          <w:ilvl w:val="0"/>
          <w:numId w:val="1"/>
        </w:numPr>
        <w:jc w:val="both"/>
        <w:rPr>
          <w:rFonts w:eastAsia="Times New Roman" w:cs="Times New Roman"/>
          <w:color w:val="000000"/>
          <w:kern w:val="0"/>
          <w:lang w:eastAsia="ar-SA" w:bidi="ar-SA"/>
        </w:rPr>
      </w:pPr>
      <w:r w:rsidRPr="0015771B">
        <w:rPr>
          <w:rFonts w:eastAsia="Lucida Sans Unicode" w:cs="Times New Roman"/>
          <w:kern w:val="0"/>
          <w:lang w:eastAsia="ar-SA" w:bidi="ar-SA"/>
        </w:rPr>
        <w:t>Wykonanie i odbiór urządzeń sportowych na podstawie aprobat technicznych ITB, atestów higienicznych, wymogów p.poż., warunków technicznych stosowania, Polskich Norm i innych wymaganych certyfikatów.</w:t>
      </w:r>
    </w:p>
    <w:p w14:paraId="60FF29FE" w14:textId="77777777" w:rsidR="00321D07" w:rsidRPr="0015771B" w:rsidRDefault="00321D07" w:rsidP="0015771B">
      <w:pPr>
        <w:widowControl w:val="0"/>
        <w:numPr>
          <w:ilvl w:val="0"/>
          <w:numId w:val="1"/>
        </w:numPr>
        <w:autoSpaceDE w:val="0"/>
        <w:jc w:val="both"/>
        <w:rPr>
          <w:rFonts w:eastAsia="Lucida Sans Unicode" w:cs="Times New Roman"/>
          <w:kern w:val="0"/>
          <w:lang w:eastAsia="ar-SA" w:bidi="ar-SA"/>
        </w:rPr>
      </w:pPr>
      <w:r w:rsidRPr="0015771B">
        <w:rPr>
          <w:rFonts w:eastAsia="Times New Roman" w:cs="Times New Roman"/>
          <w:color w:val="000000"/>
          <w:kern w:val="0"/>
          <w:lang w:eastAsia="ar-SA" w:bidi="ar-SA"/>
        </w:rPr>
        <w:t>Niezależnie od informacji technicznych zawartych w projekcie, wykonawców poszczególnych robót budowlanych obowiązują: „Warunki techniczne wykonania i odbioru robót budowlano-montażowych” – wydawnictwa „Arkady”, stosowne polskie lub europejskie normy budowlane i stosowne instrukcje ITB, które to materiały należy traktować jako uzupełnienie dokumentacji.</w:t>
      </w:r>
    </w:p>
    <w:p w14:paraId="37FAEEF5" w14:textId="77777777" w:rsidR="00321D07" w:rsidRPr="0015771B" w:rsidRDefault="00321D07" w:rsidP="0015771B">
      <w:pPr>
        <w:widowControl w:val="0"/>
        <w:numPr>
          <w:ilvl w:val="0"/>
          <w:numId w:val="1"/>
        </w:numPr>
        <w:jc w:val="both"/>
        <w:rPr>
          <w:rFonts w:eastAsia="Times New Roman" w:cs="Times New Roman"/>
          <w:color w:val="000000"/>
          <w:kern w:val="0"/>
          <w:lang w:eastAsia="ar-SA" w:bidi="ar-SA"/>
        </w:rPr>
      </w:pPr>
      <w:r w:rsidRPr="0015771B">
        <w:rPr>
          <w:rFonts w:eastAsia="Lucida Sans Unicode" w:cs="Times New Roman"/>
          <w:kern w:val="0"/>
          <w:lang w:eastAsia="ar-SA" w:bidi="ar-SA"/>
        </w:rPr>
        <w:t>W trakcie realizacji projektu należy stosować materiały i wyroby posiadające obowiązujące świadectwa dopuszczenia do stosowania w budownictwie lub jeśli są przedmiotem Norm Państwowych, zaświadczenie producenta potwierdzające ich zgodność z postanowieniami odpowiednich norm.</w:t>
      </w:r>
    </w:p>
    <w:p w14:paraId="30AE063F" w14:textId="77777777" w:rsidR="00321D07" w:rsidRPr="0015771B" w:rsidRDefault="00321D07" w:rsidP="0015771B">
      <w:pPr>
        <w:widowControl w:val="0"/>
        <w:numPr>
          <w:ilvl w:val="0"/>
          <w:numId w:val="1"/>
        </w:numPr>
        <w:autoSpaceDE w:val="0"/>
        <w:jc w:val="both"/>
        <w:rPr>
          <w:rFonts w:eastAsia="Times New Roman" w:cs="Times New Roman"/>
          <w:color w:val="000000"/>
          <w:kern w:val="0"/>
          <w:lang w:eastAsia="ar-SA" w:bidi="ar-SA"/>
        </w:rPr>
      </w:pPr>
      <w:r w:rsidRPr="0015771B">
        <w:rPr>
          <w:rFonts w:eastAsia="Times New Roman" w:cs="Times New Roman"/>
          <w:color w:val="000000"/>
          <w:kern w:val="0"/>
          <w:lang w:eastAsia="ar-SA" w:bidi="ar-SA"/>
        </w:rPr>
        <w:t xml:space="preserve">Wszelkie zmiany, dokonane w toku wykonywania robót, w stosunku do projektu muszą być uzgodnione z projektantem. </w:t>
      </w:r>
    </w:p>
    <w:p w14:paraId="1F325F2D" w14:textId="77777777" w:rsidR="00321D07" w:rsidRPr="0015771B" w:rsidRDefault="00321D07" w:rsidP="0015771B">
      <w:pPr>
        <w:widowControl w:val="0"/>
        <w:numPr>
          <w:ilvl w:val="0"/>
          <w:numId w:val="1"/>
        </w:numPr>
        <w:autoSpaceDE w:val="0"/>
        <w:jc w:val="both"/>
        <w:rPr>
          <w:rFonts w:eastAsia="Lucida Sans Unicode" w:cs="Times New Roman"/>
          <w:kern w:val="0"/>
          <w:lang w:eastAsia="ar-SA" w:bidi="ar-SA"/>
        </w:rPr>
      </w:pPr>
      <w:r w:rsidRPr="0015771B">
        <w:rPr>
          <w:rFonts w:eastAsia="Times New Roman" w:cs="Times New Roman"/>
          <w:color w:val="000000"/>
          <w:kern w:val="0"/>
          <w:lang w:eastAsia="ar-SA" w:bidi="ar-SA"/>
        </w:rPr>
        <w:t>W wypadku dokonania zmian bez powiadomienia projektanta, osoba decydująca o zmianie przejmuje na siebie odpowiedzialność, nie tylko za wybrany fragment, ale za całą inwestycję, gdyż proces budowlany jest złożony i z pozoru błahe decyzje mogą mieć istotne konsekwencje w innym miejscu.</w:t>
      </w:r>
    </w:p>
    <w:p w14:paraId="6A7A1557" w14:textId="5C84E8D8" w:rsidR="00321D07" w:rsidRDefault="00321D07" w:rsidP="0015771B">
      <w:pPr>
        <w:widowControl w:val="0"/>
        <w:numPr>
          <w:ilvl w:val="0"/>
          <w:numId w:val="1"/>
        </w:numPr>
        <w:jc w:val="both"/>
        <w:rPr>
          <w:rFonts w:eastAsia="Lucida Sans Unicode" w:cs="Times New Roman"/>
          <w:kern w:val="0"/>
          <w:lang w:eastAsia="ar-SA" w:bidi="ar-SA"/>
        </w:rPr>
      </w:pPr>
      <w:r w:rsidRPr="0015771B">
        <w:rPr>
          <w:rFonts w:eastAsia="Lucida Sans Unicode" w:cs="Times New Roman"/>
          <w:kern w:val="0"/>
          <w:lang w:eastAsia="ar-SA" w:bidi="ar-SA"/>
        </w:rPr>
        <w:t>Wszelkie roboty budowlane winny być prowadzone zgodnie ze sztuką budowlaną i polskimi normami oraz uwzględniać S</w:t>
      </w:r>
      <w:r w:rsidR="00454F82">
        <w:rPr>
          <w:rFonts w:eastAsia="Lucida Sans Unicode" w:cs="Times New Roman"/>
          <w:kern w:val="0"/>
          <w:lang w:eastAsia="ar-SA" w:bidi="ar-SA"/>
        </w:rPr>
        <w:t>pecyfkacje Techniczną Wykonania i Odbioru Robót</w:t>
      </w:r>
      <w:r w:rsidRPr="0015771B">
        <w:rPr>
          <w:rFonts w:eastAsia="Lucida Sans Unicode" w:cs="Times New Roman"/>
          <w:kern w:val="0"/>
          <w:lang w:eastAsia="ar-SA" w:bidi="ar-SA"/>
        </w:rPr>
        <w:t xml:space="preserve"> sporządzoną dla całości przedsięwzięcia.</w:t>
      </w:r>
    </w:p>
    <w:p w14:paraId="2B573D80" w14:textId="77777777" w:rsidR="00146C2D" w:rsidRPr="00146C2D" w:rsidRDefault="00146C2D" w:rsidP="00146C2D">
      <w:pPr>
        <w:widowControl w:val="0"/>
        <w:jc w:val="both"/>
        <w:rPr>
          <w:rFonts w:eastAsia="Lucida Sans Unicode" w:cs="Times New Roman"/>
          <w:kern w:val="0"/>
          <w:sz w:val="16"/>
          <w:szCs w:val="16"/>
          <w:lang w:eastAsia="ar-SA" w:bidi="ar-SA"/>
        </w:rPr>
      </w:pPr>
    </w:p>
    <w:p w14:paraId="21746AC7" w14:textId="37DE4D9C" w:rsidR="006A0A0E" w:rsidRDefault="00B9013D" w:rsidP="00FE2D8E">
      <w:pPr>
        <w:autoSpaceDE w:val="0"/>
        <w:jc w:val="both"/>
        <w:rPr>
          <w:rFonts w:cs="Times New Roman"/>
        </w:rPr>
      </w:pPr>
      <w:r w:rsidRPr="00B9013D">
        <w:rPr>
          <w:rFonts w:eastAsia="Times New Roman" w:cs="Times New Roman"/>
          <w:kern w:val="0"/>
          <w:lang w:eastAsia="pl-PL" w:bidi="ar-SA"/>
        </w:rPr>
        <w:t xml:space="preserve">Szczegółowy opis przedmiotu zamówienia zawarty jest w projekcie budowlanym </w:t>
      </w:r>
      <w:r w:rsidRPr="00B9013D">
        <w:rPr>
          <w:rFonts w:eastAsia="Times New Roman" w:cs="Times New Roman"/>
          <w:kern w:val="0"/>
          <w:lang w:eastAsia="pl-PL" w:bidi="ar-SA"/>
        </w:rPr>
        <w:br/>
        <w:t xml:space="preserve">i wykonawczym, przedmiarach robót i specyfikacji technicznej wykonania i odbioru robót budowlanych stanowiących </w:t>
      </w:r>
      <w:r w:rsidRPr="00B9013D">
        <w:rPr>
          <w:rFonts w:eastAsia="Times New Roman" w:cs="Times New Roman"/>
          <w:b/>
          <w:kern w:val="0"/>
          <w:lang w:eastAsia="pl-PL" w:bidi="ar-SA"/>
        </w:rPr>
        <w:t xml:space="preserve">załącznik nr </w:t>
      </w:r>
      <w:r w:rsidR="000848BE">
        <w:rPr>
          <w:rFonts w:eastAsia="Times New Roman" w:cs="Times New Roman"/>
          <w:b/>
          <w:kern w:val="0"/>
          <w:lang w:eastAsia="pl-PL" w:bidi="ar-SA"/>
        </w:rPr>
        <w:t xml:space="preserve">8 </w:t>
      </w:r>
      <w:r w:rsidRPr="00B9013D">
        <w:rPr>
          <w:rFonts w:eastAsia="Times New Roman" w:cs="Times New Roman"/>
          <w:kern w:val="0"/>
          <w:lang w:eastAsia="pl-PL" w:bidi="ar-SA"/>
        </w:rPr>
        <w:t>do specyfikacji.</w:t>
      </w:r>
    </w:p>
    <w:p w14:paraId="4DDC0FCF" w14:textId="77777777" w:rsidR="00B9013D" w:rsidRPr="0015771B" w:rsidRDefault="00B9013D" w:rsidP="00FE2D8E">
      <w:pPr>
        <w:autoSpaceDE w:val="0"/>
        <w:jc w:val="both"/>
        <w:rPr>
          <w:rFonts w:cs="Times New Roman"/>
          <w:sz w:val="32"/>
          <w:szCs w:val="32"/>
        </w:rPr>
      </w:pPr>
    </w:p>
    <w:p w14:paraId="5F21497F" w14:textId="77777777" w:rsidR="001A29DA" w:rsidRDefault="001A29DA" w:rsidP="001A29DA">
      <w:pPr>
        <w:ind w:left="1701" w:hanging="1701"/>
        <w:jc w:val="both"/>
        <w:rPr>
          <w:b/>
        </w:rPr>
      </w:pPr>
      <w:r>
        <w:rPr>
          <w:b/>
        </w:rPr>
        <w:t xml:space="preserve">ROZDZIAŁ V. </w:t>
      </w:r>
      <w:r>
        <w:rPr>
          <w:b/>
        </w:rPr>
        <w:tab/>
        <w:t>INFORMACJA NA TEMAT MOŻLIWOŚCI SKŁADANIA OFERT WARIANTOWYCH</w:t>
      </w:r>
    </w:p>
    <w:p w14:paraId="1B0D7DFB" w14:textId="77777777" w:rsidR="001A29DA" w:rsidRDefault="001A29DA" w:rsidP="001A29DA">
      <w:pPr>
        <w:jc w:val="both"/>
        <w:rPr>
          <w:sz w:val="12"/>
          <w:szCs w:val="12"/>
        </w:rPr>
      </w:pPr>
    </w:p>
    <w:p w14:paraId="6FA6CEC9" w14:textId="77777777" w:rsidR="001A29DA" w:rsidRDefault="001A29DA" w:rsidP="001A29DA">
      <w:pPr>
        <w:jc w:val="both"/>
      </w:pPr>
      <w:r>
        <w:t>Zamawiający nie dopuszcza możliwości złożenia oferty wariantowej.</w:t>
      </w:r>
    </w:p>
    <w:p w14:paraId="1432DDC4" w14:textId="77777777" w:rsidR="000848BE" w:rsidRPr="00454F82" w:rsidRDefault="000848BE" w:rsidP="001A29DA">
      <w:pPr>
        <w:jc w:val="both"/>
        <w:rPr>
          <w:sz w:val="32"/>
          <w:szCs w:val="32"/>
        </w:rPr>
      </w:pPr>
    </w:p>
    <w:p w14:paraId="6275BCBB" w14:textId="77777777" w:rsidR="001A29DA" w:rsidRDefault="001A29DA" w:rsidP="001A29DA">
      <w:pPr>
        <w:tabs>
          <w:tab w:val="left" w:pos="1701"/>
        </w:tabs>
        <w:ind w:left="1701" w:hanging="1701"/>
        <w:jc w:val="both"/>
        <w:rPr>
          <w:b/>
        </w:rPr>
      </w:pPr>
      <w:r>
        <w:rPr>
          <w:b/>
        </w:rPr>
        <w:t>ROZDZIAŁ VI.</w:t>
      </w:r>
      <w:r>
        <w:rPr>
          <w:b/>
        </w:rPr>
        <w:tab/>
        <w:t xml:space="preserve">INFORMACJA NA TEMAT PRZEWIDYWANYCH ZAMÓWIEŃ UZUPEŁNIAJĄCYCH </w:t>
      </w:r>
    </w:p>
    <w:p w14:paraId="59D63D28" w14:textId="77777777" w:rsidR="001A29DA" w:rsidRDefault="001A29DA" w:rsidP="001A29DA">
      <w:pPr>
        <w:ind w:hanging="142"/>
        <w:jc w:val="both"/>
        <w:rPr>
          <w:color w:val="000000"/>
          <w:sz w:val="12"/>
          <w:szCs w:val="12"/>
        </w:rPr>
      </w:pPr>
      <w:r>
        <w:rPr>
          <w:color w:val="000000"/>
          <w:sz w:val="12"/>
          <w:szCs w:val="12"/>
        </w:rPr>
        <w:t xml:space="preserve"> </w:t>
      </w:r>
    </w:p>
    <w:p w14:paraId="370067C7" w14:textId="46D31F90" w:rsidR="000848BE" w:rsidRPr="000848BE" w:rsidRDefault="001A29DA" w:rsidP="0015771B">
      <w:pPr>
        <w:ind w:hanging="142"/>
        <w:jc w:val="both"/>
        <w:rPr>
          <w:rFonts w:eastAsia="Times New Roman" w:cs="Times New Roman"/>
          <w:kern w:val="0"/>
          <w:lang w:eastAsia="pl-PL" w:bidi="ar-SA"/>
        </w:rPr>
      </w:pPr>
      <w:r>
        <w:rPr>
          <w:color w:val="000000"/>
        </w:rPr>
        <w:t xml:space="preserve"> Zamawiający przewiduje udzielenia zamówień uzupełniających, o których mowa w art. 67  ust</w:t>
      </w:r>
      <w:r w:rsidR="00187CD3">
        <w:rPr>
          <w:color w:val="000000"/>
        </w:rPr>
        <w:t>.</w:t>
      </w:r>
      <w:r>
        <w:rPr>
          <w:color w:val="000000"/>
        </w:rPr>
        <w:t xml:space="preserve"> 1 pkt 6 ustawy</w:t>
      </w:r>
      <w:r w:rsidR="000848BE">
        <w:rPr>
          <w:color w:val="000000"/>
        </w:rPr>
        <w:t xml:space="preserve"> w wysokości </w:t>
      </w:r>
      <w:r w:rsidR="000848BE" w:rsidRPr="0015771B">
        <w:rPr>
          <w:b/>
          <w:color w:val="000000"/>
        </w:rPr>
        <w:t>10%</w:t>
      </w:r>
      <w:r w:rsidR="000848BE" w:rsidRPr="000848BE">
        <w:rPr>
          <w:rFonts w:eastAsia="Times New Roman" w:cs="Times New Roman"/>
          <w:kern w:val="0"/>
          <w:lang w:eastAsia="pl-PL" w:bidi="ar-SA"/>
        </w:rPr>
        <w:t xml:space="preserve"> wartości zamówienia podstawowego.</w:t>
      </w:r>
    </w:p>
    <w:p w14:paraId="7F9A0F52" w14:textId="77777777" w:rsidR="000848BE" w:rsidRPr="0015771B" w:rsidRDefault="000848BE" w:rsidP="001A29DA">
      <w:pPr>
        <w:ind w:hanging="142"/>
        <w:jc w:val="both"/>
        <w:rPr>
          <w:color w:val="000000"/>
          <w:sz w:val="16"/>
          <w:szCs w:val="16"/>
        </w:rPr>
      </w:pPr>
    </w:p>
    <w:p w14:paraId="544AB3D9" w14:textId="1C02CAD5" w:rsidR="000848BE" w:rsidRDefault="000848BE" w:rsidP="0015771B">
      <w:pPr>
        <w:tabs>
          <w:tab w:val="left" w:pos="1035"/>
        </w:tabs>
        <w:ind w:hanging="142"/>
        <w:jc w:val="both"/>
      </w:pPr>
      <w:r>
        <w:rPr>
          <w:color w:val="000000"/>
        </w:rPr>
        <w:tab/>
      </w:r>
      <w:r>
        <w:t>W przypadku, gdy warunki dopuszczające możliwość udzielenia zamówienia uzupełniającego zostaną spełnione, zawarcie umowy z wykonawcą musi zostać poprzedzone procedurą udzielenia zamówienia publicznego. Zakres sformalizowania procedury udzielenia zamówienia uzupełniającego zależy od jego wartości szacunkowej.</w:t>
      </w:r>
    </w:p>
    <w:p w14:paraId="42E97582" w14:textId="77777777" w:rsidR="001A29DA" w:rsidRDefault="001A29DA" w:rsidP="001A29DA">
      <w:pPr>
        <w:jc w:val="both"/>
        <w:rPr>
          <w:b/>
        </w:rPr>
      </w:pPr>
      <w:r>
        <w:rPr>
          <w:b/>
        </w:rPr>
        <w:lastRenderedPageBreak/>
        <w:t xml:space="preserve">ROZDZIAŁ VII. </w:t>
      </w:r>
      <w:r>
        <w:rPr>
          <w:b/>
        </w:rPr>
        <w:tab/>
        <w:t>MAKSYMALNA LICZBA WYKONAWCÓW, Z KTÓRYMI ZAMAWIAJĄCY ZAWRZE UMOWĘ RAMOWĄ</w:t>
      </w:r>
    </w:p>
    <w:p w14:paraId="114DE2F5" w14:textId="77777777" w:rsidR="001A29DA" w:rsidRDefault="001A29DA" w:rsidP="001A29DA">
      <w:pPr>
        <w:jc w:val="both"/>
        <w:rPr>
          <w:sz w:val="6"/>
          <w:szCs w:val="6"/>
        </w:rPr>
      </w:pPr>
    </w:p>
    <w:p w14:paraId="2AE4B103" w14:textId="77777777" w:rsidR="002B7B5A" w:rsidRDefault="002B7B5A" w:rsidP="001A29DA">
      <w:pPr>
        <w:jc w:val="both"/>
        <w:rPr>
          <w:sz w:val="6"/>
          <w:szCs w:val="6"/>
        </w:rPr>
      </w:pPr>
    </w:p>
    <w:p w14:paraId="226786C0" w14:textId="77777777" w:rsidR="002B7B5A" w:rsidRPr="00683D14" w:rsidRDefault="002B7B5A" w:rsidP="001A29DA">
      <w:pPr>
        <w:jc w:val="both"/>
        <w:rPr>
          <w:sz w:val="6"/>
          <w:szCs w:val="6"/>
        </w:rPr>
      </w:pPr>
    </w:p>
    <w:p w14:paraId="7408859A" w14:textId="77777777" w:rsidR="001A29DA" w:rsidRDefault="001A29DA" w:rsidP="001A29DA">
      <w:pPr>
        <w:jc w:val="both"/>
      </w:pPr>
      <w:r>
        <w:t>Przedmiotowe postępowanie nie jest prowadzone w celu zawarcia umowy ramowej.</w:t>
      </w:r>
    </w:p>
    <w:p w14:paraId="05FA526B" w14:textId="77777777" w:rsidR="001A29DA" w:rsidRPr="002B7B5A" w:rsidRDefault="001A29DA" w:rsidP="001A29DA">
      <w:pPr>
        <w:tabs>
          <w:tab w:val="left" w:pos="567"/>
        </w:tabs>
        <w:jc w:val="both"/>
        <w:rPr>
          <w:sz w:val="28"/>
          <w:szCs w:val="28"/>
        </w:rPr>
      </w:pPr>
    </w:p>
    <w:p w14:paraId="6F3894E1" w14:textId="77777777" w:rsidR="001A29DA" w:rsidRDefault="001A29DA" w:rsidP="001A29DA">
      <w:pPr>
        <w:tabs>
          <w:tab w:val="left" w:pos="567"/>
        </w:tabs>
        <w:jc w:val="both"/>
        <w:rPr>
          <w:b/>
        </w:rPr>
      </w:pPr>
      <w:r>
        <w:rPr>
          <w:b/>
        </w:rPr>
        <w:t xml:space="preserve">ROZDZIAŁ VIII. </w:t>
      </w:r>
      <w:r>
        <w:rPr>
          <w:b/>
        </w:rPr>
        <w:tab/>
        <w:t>INFORMACJE NA TEMAT AUKCJI ELEKTRONICZNEJ</w:t>
      </w:r>
    </w:p>
    <w:p w14:paraId="68B47CEA" w14:textId="77777777" w:rsidR="001A29DA" w:rsidRDefault="001A29DA" w:rsidP="001A29DA">
      <w:pPr>
        <w:jc w:val="both"/>
        <w:rPr>
          <w:sz w:val="4"/>
          <w:szCs w:val="4"/>
        </w:rPr>
      </w:pPr>
    </w:p>
    <w:p w14:paraId="573888E5" w14:textId="77777777" w:rsidR="002B7B5A" w:rsidRDefault="002B7B5A" w:rsidP="001A29DA">
      <w:pPr>
        <w:jc w:val="both"/>
        <w:rPr>
          <w:sz w:val="4"/>
          <w:szCs w:val="4"/>
        </w:rPr>
      </w:pPr>
    </w:p>
    <w:p w14:paraId="2EE88FE3" w14:textId="77777777" w:rsidR="002B7B5A" w:rsidRPr="00683D14" w:rsidRDefault="002B7B5A" w:rsidP="001A29DA">
      <w:pPr>
        <w:jc w:val="both"/>
        <w:rPr>
          <w:sz w:val="4"/>
          <w:szCs w:val="4"/>
        </w:rPr>
      </w:pPr>
    </w:p>
    <w:p w14:paraId="6F28FC8A" w14:textId="77777777" w:rsidR="001A29DA" w:rsidRDefault="001A29DA" w:rsidP="001A29DA">
      <w:pPr>
        <w:jc w:val="both"/>
      </w:pPr>
      <w:r>
        <w:t>Zamawiający nie przewiduje w niniejszym postępowaniu przeprowadzenia aukcji elektronicznej.</w:t>
      </w:r>
    </w:p>
    <w:p w14:paraId="126D2AAE" w14:textId="77777777" w:rsidR="001A29DA" w:rsidRPr="002B7B5A" w:rsidRDefault="001A29DA" w:rsidP="001A29DA">
      <w:pPr>
        <w:jc w:val="both"/>
        <w:rPr>
          <w:sz w:val="28"/>
          <w:szCs w:val="28"/>
        </w:rPr>
      </w:pPr>
    </w:p>
    <w:p w14:paraId="010B0219" w14:textId="77777777" w:rsidR="001A29DA" w:rsidRDefault="001A29DA" w:rsidP="001A29DA">
      <w:pPr>
        <w:tabs>
          <w:tab w:val="left" w:pos="567"/>
        </w:tabs>
        <w:jc w:val="both"/>
        <w:rPr>
          <w:b/>
        </w:rPr>
      </w:pPr>
      <w:r>
        <w:rPr>
          <w:b/>
        </w:rPr>
        <w:t xml:space="preserve">ROZDZIAŁ IX. </w:t>
      </w:r>
      <w:r>
        <w:rPr>
          <w:b/>
        </w:rPr>
        <w:tab/>
        <w:t>INFORMACJA W SPRAWIE ZWROTU KOSZTÓW W POSTĘPOWANIU</w:t>
      </w:r>
    </w:p>
    <w:p w14:paraId="1E5C24FE" w14:textId="77777777" w:rsidR="001A29DA" w:rsidRDefault="001A29DA" w:rsidP="001A29DA">
      <w:pPr>
        <w:jc w:val="both"/>
        <w:rPr>
          <w:sz w:val="4"/>
          <w:szCs w:val="4"/>
        </w:rPr>
      </w:pPr>
    </w:p>
    <w:p w14:paraId="1FC26ADF" w14:textId="77777777" w:rsidR="002B7B5A" w:rsidRDefault="002B7B5A" w:rsidP="001A29DA">
      <w:pPr>
        <w:jc w:val="both"/>
        <w:rPr>
          <w:sz w:val="4"/>
          <w:szCs w:val="4"/>
        </w:rPr>
      </w:pPr>
    </w:p>
    <w:p w14:paraId="008A9FE4" w14:textId="77777777" w:rsidR="002B7B5A" w:rsidRDefault="002B7B5A" w:rsidP="001A29DA">
      <w:pPr>
        <w:jc w:val="both"/>
        <w:rPr>
          <w:sz w:val="4"/>
          <w:szCs w:val="4"/>
        </w:rPr>
      </w:pPr>
    </w:p>
    <w:p w14:paraId="6124AE1D" w14:textId="77777777" w:rsidR="002B7B5A" w:rsidRPr="00683D14" w:rsidRDefault="002B7B5A" w:rsidP="001A29DA">
      <w:pPr>
        <w:jc w:val="both"/>
        <w:rPr>
          <w:sz w:val="4"/>
          <w:szCs w:val="4"/>
        </w:rPr>
      </w:pPr>
    </w:p>
    <w:p w14:paraId="5003E8AF" w14:textId="77777777" w:rsidR="001A29DA" w:rsidRDefault="001A29DA" w:rsidP="001A29DA">
      <w:pPr>
        <w:jc w:val="both"/>
      </w:pPr>
      <w:r>
        <w:t>Koszty udziału w postępowaniu, a w szczególności koszty sporządzenia oferty, pokrywa Wykonawca. Zamawiający nie przewiduje zwrotu kosztów udziału w postępowaniu (za wyjątkiem zaistnienia sytuacji, o której mowa w art. 93 ust. 4 ustawy).</w:t>
      </w:r>
    </w:p>
    <w:p w14:paraId="410260B2" w14:textId="77777777" w:rsidR="003A0423" w:rsidRPr="002B7B5A" w:rsidRDefault="003A0423" w:rsidP="001A29DA">
      <w:pPr>
        <w:jc w:val="both"/>
        <w:rPr>
          <w:sz w:val="28"/>
          <w:szCs w:val="28"/>
        </w:rPr>
      </w:pPr>
    </w:p>
    <w:p w14:paraId="13446A07" w14:textId="77777777" w:rsidR="001A29DA" w:rsidRDefault="001A29DA" w:rsidP="001A29DA">
      <w:pPr>
        <w:ind w:left="1701" w:hanging="1701"/>
        <w:jc w:val="both"/>
        <w:rPr>
          <w:b/>
        </w:rPr>
      </w:pPr>
      <w:r>
        <w:rPr>
          <w:b/>
        </w:rPr>
        <w:t xml:space="preserve">ROZDZIAŁ X. </w:t>
      </w:r>
      <w:r>
        <w:rPr>
          <w:b/>
        </w:rPr>
        <w:tab/>
        <w:t>INFORMACJA NA TEMAT MOŻLIWOŚCI SKŁADANIA JEDNEJ OFERTY, PRZEZ DWA LUB WIĘCEJ PODMIOTÓW ORAZ UCZESTNICTWA PODWYKONAWCÓW</w:t>
      </w:r>
    </w:p>
    <w:p w14:paraId="42A44E75" w14:textId="77777777" w:rsidR="001A29DA" w:rsidRDefault="001A29DA" w:rsidP="001A29DA">
      <w:pPr>
        <w:jc w:val="both"/>
        <w:rPr>
          <w:sz w:val="10"/>
          <w:szCs w:val="10"/>
        </w:rPr>
      </w:pPr>
    </w:p>
    <w:p w14:paraId="5BA9E4FB" w14:textId="77777777" w:rsidR="002B7B5A" w:rsidRDefault="002B7B5A" w:rsidP="001A29DA">
      <w:pPr>
        <w:jc w:val="both"/>
        <w:rPr>
          <w:sz w:val="10"/>
          <w:szCs w:val="10"/>
        </w:rPr>
      </w:pPr>
    </w:p>
    <w:p w14:paraId="3462B605" w14:textId="77777777" w:rsidR="001A29DA" w:rsidRDefault="001A29DA" w:rsidP="00CE5AA3">
      <w:pPr>
        <w:numPr>
          <w:ilvl w:val="0"/>
          <w:numId w:val="6"/>
        </w:numPr>
        <w:tabs>
          <w:tab w:val="left" w:pos="567"/>
        </w:tabs>
        <w:ind w:left="567" w:hanging="567"/>
        <w:jc w:val="both"/>
      </w:pPr>
      <w:r>
        <w:t>Wykonawcy mogą wspólnie ubiegać się o udzielenie zamówienia (możliwość składania jednej oferty, przez dwa lub więcej podmiotów np. konsorcjum firm, spółkę cywilną), pod warunkiem, że taka oferta będzie spełniać następujące wymagania:</w:t>
      </w:r>
    </w:p>
    <w:p w14:paraId="49EDBDA6" w14:textId="77777777" w:rsidR="001A29DA" w:rsidRDefault="001A29DA" w:rsidP="00CE5AA3">
      <w:pPr>
        <w:numPr>
          <w:ilvl w:val="1"/>
          <w:numId w:val="6"/>
        </w:numPr>
        <w:ind w:left="567" w:hanging="510"/>
        <w:jc w:val="both"/>
      </w:pPr>
      <w: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916F5B" w14:textId="77777777" w:rsidR="003A0423" w:rsidRDefault="001A29DA" w:rsidP="00CE5AA3">
      <w:pPr>
        <w:numPr>
          <w:ilvl w:val="1"/>
          <w:numId w:val="6"/>
        </w:numPr>
        <w:ind w:left="567" w:hanging="510"/>
        <w:jc w:val="both"/>
      </w:pPr>
      <w:r>
        <w:t xml:space="preserve">Wykonawcy tworzący jeden podmiot przedłożą wraz z ofertą stosowne pełnomocnictwo – zgodnie z rozdz. XII pkt 5.2. SIWZ - </w:t>
      </w:r>
      <w:r>
        <w:rPr>
          <w:b/>
          <w:u w:val="single"/>
        </w:rPr>
        <w:t>Inne oświadczenia i dokumenty</w:t>
      </w:r>
      <w:r>
        <w:t xml:space="preserve"> – nie dotyczy spółki cywilnej, o ile upoważnienie/pełnomocnictwo do występowania w imieniu tej spółki wynika z dołączonej do oferty umowy spółki bądź wszyscy wspólnicy podpiszą ofertę;</w:t>
      </w:r>
    </w:p>
    <w:p w14:paraId="2669DF09" w14:textId="77777777" w:rsidR="003A0423" w:rsidRPr="003A0423" w:rsidRDefault="003A0423" w:rsidP="003A0423">
      <w:pPr>
        <w:ind w:left="57"/>
        <w:jc w:val="both"/>
        <w:rPr>
          <w:sz w:val="6"/>
          <w:szCs w:val="6"/>
        </w:rPr>
      </w:pPr>
    </w:p>
    <w:p w14:paraId="63C7EA9D" w14:textId="77777777" w:rsidR="002B7B5A" w:rsidRPr="002B7B5A" w:rsidRDefault="002B7B5A" w:rsidP="001A29DA">
      <w:pPr>
        <w:ind w:left="567"/>
        <w:jc w:val="both"/>
        <w:rPr>
          <w:b/>
          <w:sz w:val="16"/>
          <w:szCs w:val="16"/>
          <w:u w:val="single"/>
        </w:rPr>
      </w:pPr>
    </w:p>
    <w:p w14:paraId="469E221A" w14:textId="472CF874" w:rsidR="001A29DA" w:rsidRPr="005540B7" w:rsidRDefault="001A29DA" w:rsidP="001A29DA">
      <w:pPr>
        <w:ind w:left="567"/>
        <w:jc w:val="both"/>
        <w:rPr>
          <w:b/>
          <w:sz w:val="8"/>
          <w:szCs w:val="8"/>
          <w:u w:val="single"/>
        </w:rPr>
      </w:pPr>
      <w:r>
        <w:rPr>
          <w:b/>
          <w:u w:val="single"/>
        </w:rPr>
        <w:t xml:space="preserve">Uwaga </w:t>
      </w:r>
      <w:r w:rsidR="00096904">
        <w:rPr>
          <w:b/>
          <w:u w:val="single"/>
        </w:rPr>
        <w:t>1</w:t>
      </w:r>
      <w:r>
        <w:rPr>
          <w:b/>
          <w:u w:val="single"/>
        </w:rPr>
        <w:t>:</w:t>
      </w:r>
    </w:p>
    <w:p w14:paraId="3B8F2460" w14:textId="77777777" w:rsidR="00D479A8" w:rsidRDefault="001A29DA" w:rsidP="001A29DA">
      <w:pPr>
        <w:ind w:left="567"/>
        <w:jc w:val="both"/>
      </w:pPr>
      <w:r w:rsidRPr="00902D36">
        <w:t>Pełnomocnictwo, o którym mowa powyżej (lit. a i b powyżej) może wynikać albo z dokumentu pod taką samą nazwą, albo z umowy podmiotów składających ofertę wspólną.</w:t>
      </w:r>
    </w:p>
    <w:p w14:paraId="0B64B18E" w14:textId="77777777" w:rsidR="002B7B5A" w:rsidRPr="00902D36" w:rsidRDefault="002B7B5A" w:rsidP="001A29DA">
      <w:pPr>
        <w:ind w:left="567"/>
        <w:jc w:val="both"/>
        <w:rPr>
          <w:sz w:val="8"/>
          <w:szCs w:val="8"/>
        </w:rPr>
      </w:pPr>
    </w:p>
    <w:p w14:paraId="7D73440C" w14:textId="77777777" w:rsidR="001A29DA" w:rsidRDefault="001A29DA" w:rsidP="00CE5AA3">
      <w:pPr>
        <w:numPr>
          <w:ilvl w:val="1"/>
          <w:numId w:val="6"/>
        </w:numPr>
        <w:ind w:left="567" w:hanging="510"/>
        <w:jc w:val="both"/>
      </w:pPr>
      <w:r>
        <w:t>Oferta musi być podpisana w taki sposób, by prawnie zobowiązywała wszystkich Wykonawców występujących wspólnie (przez każdego z wykonawców lub pełnomocnika);</w:t>
      </w:r>
    </w:p>
    <w:p w14:paraId="4A068402" w14:textId="77777777" w:rsidR="001A29DA" w:rsidRDefault="001A29DA" w:rsidP="001A29DA">
      <w:pPr>
        <w:ind w:left="57"/>
        <w:jc w:val="both"/>
        <w:rPr>
          <w:sz w:val="6"/>
          <w:szCs w:val="6"/>
        </w:rPr>
      </w:pPr>
    </w:p>
    <w:p w14:paraId="30FC4E48" w14:textId="77777777" w:rsidR="002B7B5A" w:rsidRPr="009B2451" w:rsidRDefault="002B7B5A" w:rsidP="001A29DA">
      <w:pPr>
        <w:ind w:left="57"/>
        <w:jc w:val="both"/>
        <w:rPr>
          <w:sz w:val="6"/>
          <w:szCs w:val="6"/>
        </w:rPr>
      </w:pPr>
    </w:p>
    <w:p w14:paraId="7703201B" w14:textId="77777777" w:rsidR="001A29DA" w:rsidRPr="00FC7D60" w:rsidRDefault="001A29DA" w:rsidP="00CE5AA3">
      <w:pPr>
        <w:numPr>
          <w:ilvl w:val="1"/>
          <w:numId w:val="6"/>
        </w:numPr>
        <w:tabs>
          <w:tab w:val="left" w:pos="567"/>
        </w:tabs>
        <w:ind w:left="567" w:hanging="510"/>
        <w:jc w:val="both"/>
      </w:pPr>
      <w:r>
        <w:rPr>
          <w:b/>
        </w:rPr>
        <w:t>Każdy</w:t>
      </w:r>
      <w:r>
        <w:t xml:space="preserve"> z Wykonawców wspólnie ubiegających się o udzielenie zamówienia zobowiązany jest złożyć dokumenty wymienione </w:t>
      </w:r>
      <w:r w:rsidRPr="00FC7D60">
        <w:t>w rozdziale XII w pkt 1.1., 1.2. (odpowiednio 1.3, 1.4) oraz 5.3. SIWZ.</w:t>
      </w:r>
    </w:p>
    <w:p w14:paraId="4DF3B4C7" w14:textId="77777777" w:rsidR="001A29DA" w:rsidRDefault="001A29DA" w:rsidP="001A29DA">
      <w:pPr>
        <w:tabs>
          <w:tab w:val="left" w:pos="567"/>
        </w:tabs>
        <w:jc w:val="both"/>
        <w:rPr>
          <w:color w:val="FF6600"/>
          <w:sz w:val="6"/>
          <w:szCs w:val="6"/>
        </w:rPr>
      </w:pPr>
    </w:p>
    <w:p w14:paraId="5A53F4C0" w14:textId="77777777" w:rsidR="002B7B5A" w:rsidRDefault="002B7B5A" w:rsidP="001A29DA">
      <w:pPr>
        <w:tabs>
          <w:tab w:val="left" w:pos="567"/>
        </w:tabs>
        <w:jc w:val="both"/>
        <w:rPr>
          <w:color w:val="FF6600"/>
          <w:sz w:val="6"/>
          <w:szCs w:val="6"/>
        </w:rPr>
      </w:pPr>
    </w:p>
    <w:p w14:paraId="5834556F" w14:textId="77777777" w:rsidR="000848BE" w:rsidRDefault="000848BE" w:rsidP="001A29DA">
      <w:pPr>
        <w:tabs>
          <w:tab w:val="left" w:pos="567"/>
        </w:tabs>
        <w:jc w:val="both"/>
        <w:rPr>
          <w:color w:val="FF6600"/>
          <w:sz w:val="6"/>
          <w:szCs w:val="6"/>
        </w:rPr>
      </w:pPr>
    </w:p>
    <w:p w14:paraId="196B11A2" w14:textId="77777777" w:rsidR="001A29DA" w:rsidRPr="00FC7D60" w:rsidRDefault="001A29DA" w:rsidP="00CE5AA3">
      <w:pPr>
        <w:numPr>
          <w:ilvl w:val="1"/>
          <w:numId w:val="6"/>
        </w:numPr>
        <w:ind w:left="567" w:hanging="510"/>
        <w:jc w:val="both"/>
      </w:pPr>
      <w:r w:rsidRPr="00FC7D60">
        <w:rPr>
          <w:b/>
        </w:rPr>
        <w:t xml:space="preserve">Wspólnie </w:t>
      </w:r>
      <w:r w:rsidRPr="00FC7D60">
        <w:t>Wykonawcy tworzący jeden podmiot</w:t>
      </w:r>
      <w:r w:rsidRPr="00FC7D60">
        <w:rPr>
          <w:b/>
        </w:rPr>
        <w:t xml:space="preserve"> </w:t>
      </w:r>
      <w:r w:rsidRPr="00FC7D60">
        <w:t>mogą złożyć dokumenty</w:t>
      </w:r>
      <w:r w:rsidRPr="00FC7D60">
        <w:rPr>
          <w:b/>
        </w:rPr>
        <w:t xml:space="preserve"> </w:t>
      </w:r>
      <w:r w:rsidRPr="00FC7D60">
        <w:t xml:space="preserve">wymienione w rozdz. XII pkt 2. </w:t>
      </w:r>
      <w:r w:rsidR="0079042B" w:rsidRPr="00FC7D60">
        <w:t>ppkt</w:t>
      </w:r>
      <w:r w:rsidRPr="00FC7D60">
        <w:t xml:space="preserve"> 2.2.a</w:t>
      </w:r>
      <w:r w:rsidR="00FC7D60" w:rsidRPr="00FC7D60">
        <w:t>)</w:t>
      </w:r>
      <w:r w:rsidRPr="00FC7D60">
        <w:t>; ppkt 2.3. a) SIWZ.</w:t>
      </w:r>
    </w:p>
    <w:p w14:paraId="6ABE69E6" w14:textId="77777777" w:rsidR="000848BE" w:rsidRDefault="000848BE" w:rsidP="003A0423">
      <w:pPr>
        <w:jc w:val="both"/>
        <w:rPr>
          <w:color w:val="FF6600"/>
          <w:sz w:val="8"/>
          <w:szCs w:val="8"/>
        </w:rPr>
      </w:pPr>
    </w:p>
    <w:p w14:paraId="61E1465C" w14:textId="77777777" w:rsidR="002B7B5A" w:rsidRDefault="002B7B5A" w:rsidP="003A0423">
      <w:pPr>
        <w:jc w:val="both"/>
        <w:rPr>
          <w:color w:val="FF6600"/>
          <w:sz w:val="8"/>
          <w:szCs w:val="8"/>
        </w:rPr>
      </w:pPr>
    </w:p>
    <w:p w14:paraId="1A5524BF" w14:textId="77777777" w:rsidR="002B7B5A" w:rsidRDefault="002B7B5A" w:rsidP="003A0423">
      <w:pPr>
        <w:jc w:val="both"/>
        <w:rPr>
          <w:color w:val="FF6600"/>
          <w:sz w:val="8"/>
          <w:szCs w:val="8"/>
        </w:rPr>
      </w:pPr>
    </w:p>
    <w:p w14:paraId="4F6F6763" w14:textId="77777777" w:rsidR="002B7B5A" w:rsidRDefault="002B7B5A" w:rsidP="003A0423">
      <w:pPr>
        <w:jc w:val="both"/>
        <w:rPr>
          <w:color w:val="FF6600"/>
          <w:sz w:val="8"/>
          <w:szCs w:val="8"/>
        </w:rPr>
      </w:pPr>
    </w:p>
    <w:p w14:paraId="7FDE1D0C" w14:textId="77777777" w:rsidR="002B7B5A" w:rsidRDefault="002B7B5A" w:rsidP="003A0423">
      <w:pPr>
        <w:jc w:val="both"/>
        <w:rPr>
          <w:color w:val="FF6600"/>
          <w:sz w:val="8"/>
          <w:szCs w:val="8"/>
        </w:rPr>
      </w:pPr>
    </w:p>
    <w:p w14:paraId="1FDB6052" w14:textId="23445FE5" w:rsidR="001A29DA" w:rsidRDefault="001A29DA" w:rsidP="001A29DA">
      <w:pPr>
        <w:ind w:left="567"/>
        <w:jc w:val="both"/>
        <w:rPr>
          <w:b/>
          <w:u w:val="single"/>
        </w:rPr>
      </w:pPr>
      <w:r>
        <w:rPr>
          <w:b/>
          <w:u w:val="single"/>
        </w:rPr>
        <w:lastRenderedPageBreak/>
        <w:t xml:space="preserve">Uwaga </w:t>
      </w:r>
      <w:r w:rsidR="00096904">
        <w:rPr>
          <w:b/>
          <w:u w:val="single"/>
        </w:rPr>
        <w:t>2</w:t>
      </w:r>
      <w:r>
        <w:rPr>
          <w:b/>
          <w:u w:val="single"/>
        </w:rPr>
        <w:t>:</w:t>
      </w:r>
    </w:p>
    <w:p w14:paraId="78A9323D" w14:textId="77777777" w:rsidR="002B7B5A" w:rsidRPr="009B2451" w:rsidRDefault="002B7B5A" w:rsidP="001A29DA">
      <w:pPr>
        <w:ind w:left="567"/>
        <w:jc w:val="both"/>
        <w:rPr>
          <w:b/>
          <w:sz w:val="10"/>
          <w:szCs w:val="10"/>
          <w:u w:val="single"/>
        </w:rPr>
      </w:pPr>
    </w:p>
    <w:p w14:paraId="3E0AFBD6" w14:textId="111FA14C" w:rsidR="001A29DA" w:rsidRPr="00902D36" w:rsidRDefault="001A29DA" w:rsidP="001A29DA">
      <w:pPr>
        <w:ind w:left="567"/>
        <w:jc w:val="both"/>
      </w:pPr>
      <w:r w:rsidRPr="00902D36">
        <w:t>Wspólne złożenie dokumentów, o który</w:t>
      </w:r>
      <w:r w:rsidR="00096904" w:rsidRPr="00902D36">
        <w:t>ch</w:t>
      </w:r>
      <w:r w:rsidRPr="00902D36">
        <w:t xml:space="preserve">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14:paraId="3BAC3EA8" w14:textId="77777777" w:rsidR="00E13F65" w:rsidRDefault="00E13F65" w:rsidP="001A29DA">
      <w:pPr>
        <w:ind w:left="567"/>
        <w:jc w:val="both"/>
        <w:rPr>
          <w:b/>
          <w:sz w:val="8"/>
          <w:szCs w:val="8"/>
        </w:rPr>
      </w:pPr>
    </w:p>
    <w:p w14:paraId="59EC80A8" w14:textId="2C6EC037" w:rsidR="001A29DA" w:rsidRDefault="001A29DA" w:rsidP="00CE5AA3">
      <w:pPr>
        <w:numPr>
          <w:ilvl w:val="1"/>
          <w:numId w:val="6"/>
        </w:numPr>
        <w:jc w:val="both"/>
      </w:pPr>
      <w:r>
        <w:t>Oświadczenie o spełnianiu warunków udziału w postępowaniu, o którym mowa w pkt 3 rozdziału XII SIWZ Wykonawcy składający ofertę wspólną</w:t>
      </w:r>
      <w:r>
        <w:rPr>
          <w:b/>
        </w:rPr>
        <w:t xml:space="preserve"> </w:t>
      </w:r>
      <w:r>
        <w:t>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14:paraId="25F18FF2" w14:textId="77777777" w:rsidR="000848BE" w:rsidRPr="009B2451" w:rsidRDefault="000848BE" w:rsidP="0015771B">
      <w:pPr>
        <w:jc w:val="both"/>
        <w:rPr>
          <w:sz w:val="6"/>
          <w:szCs w:val="6"/>
        </w:rPr>
      </w:pPr>
    </w:p>
    <w:p w14:paraId="6CC63FFD" w14:textId="77777777" w:rsidR="000848BE" w:rsidRDefault="001A29DA" w:rsidP="001A29DA">
      <w:pPr>
        <w:ind w:left="57"/>
        <w:jc w:val="both"/>
      </w:pPr>
      <w:r>
        <w:t>g)   Wszelka korespondencja dokonywana będzie wyłącznie z Wykonawcą występującym</w:t>
      </w:r>
    </w:p>
    <w:p w14:paraId="531B5EC9" w14:textId="75E99384" w:rsidR="001A29DA" w:rsidRDefault="000848BE" w:rsidP="001A29DA">
      <w:pPr>
        <w:ind w:left="57"/>
        <w:jc w:val="both"/>
      </w:pPr>
      <w:r>
        <w:t xml:space="preserve">      </w:t>
      </w:r>
      <w:r w:rsidR="001A29DA">
        <w:t xml:space="preserve"> jako pełnomocnik pozostałych.</w:t>
      </w:r>
    </w:p>
    <w:p w14:paraId="6A1236B1" w14:textId="77777777" w:rsidR="000848BE" w:rsidRPr="009B2451" w:rsidRDefault="000848BE" w:rsidP="001A29DA">
      <w:pPr>
        <w:jc w:val="both"/>
        <w:rPr>
          <w:sz w:val="8"/>
          <w:szCs w:val="8"/>
        </w:rPr>
      </w:pPr>
    </w:p>
    <w:p w14:paraId="7217E89B" w14:textId="77777777" w:rsidR="001A29DA" w:rsidRDefault="001A29DA" w:rsidP="00CE5AA3">
      <w:pPr>
        <w:numPr>
          <w:ilvl w:val="0"/>
          <w:numId w:val="6"/>
        </w:numPr>
        <w:jc w:val="both"/>
        <w:rPr>
          <w:color w:val="000000"/>
        </w:rPr>
      </w:pPr>
      <w:r>
        <w:rPr>
          <w:color w:val="000000"/>
        </w:rPr>
        <w:t xml:space="preserve">Zamawiający nie zastrzega obowiązku osobistego wykonania przez Wykonawcę      kluczowych części zamówienia. Wykonawca może powierzyć wykonanie części zamówienia podwykonawcy. </w:t>
      </w:r>
    </w:p>
    <w:p w14:paraId="1A4389B5" w14:textId="77777777" w:rsidR="001A29DA" w:rsidRDefault="001A29DA" w:rsidP="001A29DA">
      <w:pPr>
        <w:ind w:left="417"/>
        <w:jc w:val="both"/>
        <w:rPr>
          <w:b/>
        </w:rPr>
      </w:pPr>
      <w:r>
        <w:rPr>
          <w:color w:val="000000"/>
        </w:rPr>
        <w:t>Wykonawca, który zamierza wykonywać</w:t>
      </w:r>
      <w:r>
        <w:t xml:space="preserve"> zamówienie przy udziale podwykonawcy, musi wyraźnie w ofercie wskazać, jaką część (zakres zamówienia) wykonywać będzie w jego imieniu podwykonawca. Należy w tym celu wypełnić odpowiednio </w:t>
      </w:r>
      <w:r>
        <w:rPr>
          <w:b/>
        </w:rPr>
        <w:t xml:space="preserve">załącznik nr 1 – formularz oferty </w:t>
      </w:r>
      <w:r>
        <w:t>w zakresie dotyczącym podwykonawców</w:t>
      </w:r>
      <w:r>
        <w:rPr>
          <w:b/>
        </w:rPr>
        <w:t xml:space="preserve">. </w:t>
      </w:r>
    </w:p>
    <w:p w14:paraId="2C06A0EC" w14:textId="1CCD221F" w:rsidR="001A29DA" w:rsidRDefault="001A29DA" w:rsidP="001A29DA">
      <w:pPr>
        <w:ind w:left="417"/>
        <w:jc w:val="both"/>
      </w:pPr>
      <w:r>
        <w:t xml:space="preserve">W przypadku, gdy Wykonawca nie zamierza wykonywać zamówienia przy udziale podwykonawców, należy wpisać w formularzu „nie dotyczy” lub inne podobne sformułowanie. Jeżeli Wykonawca zostawi ten punkt formularza </w:t>
      </w:r>
      <w:r w:rsidR="00AD327D">
        <w:t>niewypełniony</w:t>
      </w:r>
      <w:r>
        <w:t xml:space="preserve"> (puste pole) Zamawiający uzna, iż zamówienie zostanie wykonane siłami własnymi bez  udziału podwykonawców.</w:t>
      </w:r>
    </w:p>
    <w:p w14:paraId="6E4948B7" w14:textId="77777777" w:rsidR="000848BE" w:rsidRPr="009B2451" w:rsidRDefault="000848BE" w:rsidP="001A29DA">
      <w:pPr>
        <w:ind w:left="417"/>
        <w:jc w:val="both"/>
        <w:rPr>
          <w:sz w:val="8"/>
          <w:szCs w:val="8"/>
        </w:rPr>
      </w:pPr>
    </w:p>
    <w:p w14:paraId="78529D83" w14:textId="77777777" w:rsidR="001A29DA" w:rsidRDefault="001A29DA" w:rsidP="001A29DA">
      <w:pPr>
        <w:ind w:left="540" w:hanging="705"/>
        <w:jc w:val="both"/>
      </w:pPr>
      <w:r>
        <w:t xml:space="preserve">  2.1.W przypadku, gdy Wykonawca powołuje się na zasoby podwykonawcy, na zasadach określonych  w art. 26 ust. 2b ustawy, tj. w celu wykazania spełnienia warunków udziału w postępowaniu, o którym mowa w art. 22 ust. 1 ustawy, Zamawiający wymaga oprócz wskazania części (zakresu) zamówienia, jaka zostanie powierzona podwykonawcy, podania nazwy (firmy) tego  podwykonawcy. </w:t>
      </w:r>
    </w:p>
    <w:p w14:paraId="0C777AFC" w14:textId="77777777" w:rsidR="000848BE" w:rsidRPr="009B2451" w:rsidRDefault="000848BE" w:rsidP="001A29DA">
      <w:pPr>
        <w:ind w:left="540" w:hanging="705"/>
        <w:jc w:val="both"/>
        <w:rPr>
          <w:sz w:val="8"/>
          <w:szCs w:val="8"/>
        </w:rPr>
      </w:pPr>
    </w:p>
    <w:p w14:paraId="66B7EAAB" w14:textId="390B440F" w:rsidR="001A29DA" w:rsidRDefault="001A29DA" w:rsidP="001A29DA">
      <w:pPr>
        <w:rPr>
          <w:rFonts w:eastAsia="Times New Roman" w:cs="Times New Roman"/>
          <w:kern w:val="0"/>
          <w:lang w:eastAsia="pl-PL" w:bidi="ar-SA"/>
        </w:rPr>
      </w:pPr>
      <w:r w:rsidRPr="0066199B">
        <w:t>2.2. W</w:t>
      </w:r>
      <w:r w:rsidRPr="0066199B">
        <w:rPr>
          <w:rFonts w:eastAsia="Times New Roman" w:cs="Times New Roman"/>
          <w:kern w:val="0"/>
          <w:lang w:eastAsia="pl-PL" w:bidi="ar-SA"/>
        </w:rPr>
        <w:t xml:space="preserve"> przypadku zamówień na roboty budowlane</w:t>
      </w:r>
      <w:r>
        <w:rPr>
          <w:rFonts w:eastAsia="Times New Roman" w:cs="Times New Roman"/>
          <w:kern w:val="0"/>
          <w:lang w:eastAsia="pl-PL" w:bidi="ar-SA"/>
        </w:rPr>
        <w:t xml:space="preserve"> zastosowanie maj</w:t>
      </w:r>
      <w:r w:rsidR="0078345E">
        <w:rPr>
          <w:rFonts w:eastAsia="Times New Roman" w:cs="Times New Roman"/>
          <w:kern w:val="0"/>
          <w:lang w:eastAsia="pl-PL" w:bidi="ar-SA"/>
        </w:rPr>
        <w:t xml:space="preserve">ą </w:t>
      </w:r>
      <w:r>
        <w:rPr>
          <w:rFonts w:eastAsia="Times New Roman" w:cs="Times New Roman"/>
          <w:kern w:val="0"/>
          <w:lang w:eastAsia="pl-PL" w:bidi="ar-SA"/>
        </w:rPr>
        <w:t xml:space="preserve">przepisy art. 36 ust. 2 pkt. 11 </w:t>
      </w:r>
      <w:r w:rsidR="00096904">
        <w:rPr>
          <w:rFonts w:eastAsia="Times New Roman" w:cs="Times New Roman"/>
          <w:kern w:val="0"/>
          <w:lang w:eastAsia="pl-PL" w:bidi="ar-SA"/>
        </w:rPr>
        <w:t>ustawy</w:t>
      </w:r>
      <w:r>
        <w:rPr>
          <w:rFonts w:eastAsia="Times New Roman" w:cs="Times New Roman"/>
          <w:kern w:val="0"/>
          <w:lang w:eastAsia="pl-PL" w:bidi="ar-SA"/>
        </w:rPr>
        <w:t xml:space="preserve"> uwzględnione w postanowieniach wzoru umowy w tym zakresie. </w:t>
      </w:r>
    </w:p>
    <w:p w14:paraId="38B288C6" w14:textId="77777777" w:rsidR="001A29DA" w:rsidRPr="00454F82" w:rsidRDefault="001A29DA" w:rsidP="001A29DA">
      <w:pPr>
        <w:rPr>
          <w:rFonts w:eastAsia="Times New Roman" w:cs="Times New Roman"/>
          <w:kern w:val="0"/>
          <w:sz w:val="28"/>
          <w:szCs w:val="28"/>
          <w:lang w:eastAsia="pl-PL" w:bidi="ar-SA"/>
        </w:rPr>
      </w:pPr>
    </w:p>
    <w:p w14:paraId="3435E7ED" w14:textId="77777777" w:rsidR="001A29DA" w:rsidRDefault="001A29DA" w:rsidP="001A29DA">
      <w:pPr>
        <w:tabs>
          <w:tab w:val="left" w:pos="567"/>
        </w:tabs>
        <w:ind w:left="540" w:hanging="540"/>
        <w:jc w:val="both"/>
        <w:rPr>
          <w:b/>
        </w:rPr>
      </w:pPr>
      <w:r>
        <w:rPr>
          <w:b/>
        </w:rPr>
        <w:t xml:space="preserve">ROZDZIAŁ XI. </w:t>
      </w:r>
      <w:r>
        <w:rPr>
          <w:b/>
        </w:rPr>
        <w:tab/>
        <w:t>TERMIN WYKONANIA ZAMÓWIENIA</w:t>
      </w:r>
    </w:p>
    <w:p w14:paraId="130F3A54" w14:textId="77777777" w:rsidR="00465D9F" w:rsidRPr="00465D9F" w:rsidRDefault="00465D9F" w:rsidP="001A29DA">
      <w:pPr>
        <w:tabs>
          <w:tab w:val="left" w:pos="567"/>
        </w:tabs>
        <w:ind w:left="540" w:hanging="540"/>
        <w:jc w:val="both"/>
        <w:rPr>
          <w:b/>
          <w:sz w:val="10"/>
          <w:szCs w:val="10"/>
        </w:rPr>
      </w:pPr>
    </w:p>
    <w:p w14:paraId="4A3D6A14" w14:textId="108039EA" w:rsidR="00465D9F" w:rsidRPr="0027393D" w:rsidRDefault="00465D9F" w:rsidP="001A29DA">
      <w:pPr>
        <w:tabs>
          <w:tab w:val="left" w:pos="567"/>
        </w:tabs>
        <w:ind w:left="540" w:hanging="540"/>
        <w:jc w:val="both"/>
        <w:rPr>
          <w:b/>
        </w:rPr>
      </w:pPr>
      <w:r w:rsidRPr="00465D9F">
        <w:t>Termin  wykonywania przedmiotu umowy –</w:t>
      </w:r>
      <w:r w:rsidR="0027393D">
        <w:t xml:space="preserve"> </w:t>
      </w:r>
      <w:r w:rsidR="0027393D" w:rsidRPr="0027393D">
        <w:rPr>
          <w:b/>
        </w:rPr>
        <w:t>15 listopada</w:t>
      </w:r>
      <w:r w:rsidR="000848BE" w:rsidRPr="0027393D">
        <w:rPr>
          <w:b/>
        </w:rPr>
        <w:t xml:space="preserve"> 2</w:t>
      </w:r>
      <w:r w:rsidR="00E861D3" w:rsidRPr="0027393D">
        <w:rPr>
          <w:b/>
        </w:rPr>
        <w:t>016r.</w:t>
      </w:r>
    </w:p>
    <w:p w14:paraId="311B58A2" w14:textId="77777777" w:rsidR="001A29DA" w:rsidRDefault="001A29DA" w:rsidP="001A29DA">
      <w:pPr>
        <w:tabs>
          <w:tab w:val="left" w:pos="567"/>
        </w:tabs>
        <w:jc w:val="both"/>
        <w:rPr>
          <w:color w:val="000000"/>
          <w:sz w:val="12"/>
          <w:szCs w:val="12"/>
        </w:rPr>
      </w:pPr>
    </w:p>
    <w:p w14:paraId="55A96578" w14:textId="77777777" w:rsidR="000848BE" w:rsidRDefault="000848BE" w:rsidP="001A29DA">
      <w:pPr>
        <w:tabs>
          <w:tab w:val="left" w:pos="567"/>
        </w:tabs>
        <w:jc w:val="both"/>
        <w:rPr>
          <w:color w:val="000000"/>
          <w:sz w:val="12"/>
          <w:szCs w:val="12"/>
        </w:rPr>
      </w:pPr>
    </w:p>
    <w:p w14:paraId="5EA68B01" w14:textId="77777777" w:rsidR="000848BE" w:rsidRPr="00465D9F" w:rsidRDefault="000848BE" w:rsidP="001A29DA">
      <w:pPr>
        <w:tabs>
          <w:tab w:val="left" w:pos="567"/>
        </w:tabs>
        <w:jc w:val="both"/>
        <w:rPr>
          <w:color w:val="000000"/>
          <w:sz w:val="12"/>
          <w:szCs w:val="12"/>
        </w:rPr>
      </w:pPr>
    </w:p>
    <w:p w14:paraId="5FA35DAE" w14:textId="77777777" w:rsidR="00123C2D" w:rsidRPr="00123C2D" w:rsidRDefault="00123C2D" w:rsidP="004E2D0D">
      <w:pPr>
        <w:jc w:val="both"/>
        <w:rPr>
          <w:rFonts w:cs="Times New Roman"/>
          <w:b/>
          <w:sz w:val="6"/>
          <w:szCs w:val="6"/>
        </w:rPr>
      </w:pPr>
    </w:p>
    <w:p w14:paraId="194DC471" w14:textId="77777777" w:rsidR="001A29DA" w:rsidRDefault="001A29DA" w:rsidP="001A29DA">
      <w:pPr>
        <w:tabs>
          <w:tab w:val="left" w:pos="1701"/>
        </w:tabs>
        <w:ind w:left="1701" w:hanging="1701"/>
        <w:jc w:val="both"/>
        <w:rPr>
          <w:b/>
        </w:rPr>
      </w:pPr>
      <w:r>
        <w:rPr>
          <w:b/>
        </w:rPr>
        <w:t>ROZDZIAŁ XII.</w:t>
      </w:r>
      <w:r>
        <w:rPr>
          <w:b/>
        </w:rPr>
        <w:tab/>
        <w:t>WARUNKI UDZIAŁU W POSTĘPOWANIU OPIS SPOSOBU DOKONYWANIA OCENY SPEŁNIANIA WARUNKÓW;</w:t>
      </w:r>
    </w:p>
    <w:p w14:paraId="5775D507" w14:textId="77777777" w:rsidR="001A29DA" w:rsidRDefault="001A29DA" w:rsidP="001A29DA">
      <w:pPr>
        <w:tabs>
          <w:tab w:val="left" w:pos="1701"/>
        </w:tabs>
        <w:ind w:left="1701"/>
        <w:jc w:val="both"/>
        <w:rPr>
          <w:b/>
        </w:rPr>
      </w:pPr>
      <w:r>
        <w:rPr>
          <w:b/>
        </w:rPr>
        <w:t>INFORMACJA O OŚWIADCZENIACH I DOKUMENTACH, JAKIE MUSZĄ DOŁĄCZYĆ DO OFERTY WYKONAWCY</w:t>
      </w:r>
    </w:p>
    <w:p w14:paraId="5E7A4D4D" w14:textId="77777777" w:rsidR="001A29DA" w:rsidRDefault="001A29DA" w:rsidP="001A29DA">
      <w:pPr>
        <w:tabs>
          <w:tab w:val="left" w:pos="6405"/>
        </w:tabs>
        <w:jc w:val="both"/>
        <w:rPr>
          <w:sz w:val="10"/>
          <w:szCs w:val="10"/>
        </w:rPr>
      </w:pPr>
    </w:p>
    <w:p w14:paraId="14F4620F" w14:textId="77777777" w:rsidR="00E92818" w:rsidRPr="003127E0" w:rsidRDefault="00E92818" w:rsidP="001A29DA">
      <w:pPr>
        <w:tabs>
          <w:tab w:val="left" w:pos="6405"/>
        </w:tabs>
        <w:jc w:val="both"/>
        <w:rPr>
          <w:sz w:val="10"/>
          <w:szCs w:val="10"/>
        </w:rPr>
      </w:pPr>
    </w:p>
    <w:p w14:paraId="7E62A02E" w14:textId="77777777" w:rsidR="001A29DA" w:rsidRDefault="001A29DA" w:rsidP="001A29DA">
      <w:pPr>
        <w:ind w:left="360" w:hanging="360"/>
        <w:jc w:val="both"/>
        <w:rPr>
          <w:b/>
        </w:rPr>
      </w:pPr>
      <w:r>
        <w:rPr>
          <w:b/>
        </w:rPr>
        <w:t>1. Wykonawcy ubiegający się o zamówienie, nie mogą podlegać wykluczeniu z postępowania na podstawie art. 24 ust. 1 ustawy.</w:t>
      </w:r>
    </w:p>
    <w:p w14:paraId="28A7F089" w14:textId="77777777" w:rsidR="001A29DA" w:rsidRDefault="001A29DA" w:rsidP="001A29DA">
      <w:pPr>
        <w:jc w:val="both"/>
        <w:rPr>
          <w:b/>
          <w:sz w:val="8"/>
          <w:szCs w:val="8"/>
        </w:rPr>
      </w:pPr>
    </w:p>
    <w:p w14:paraId="4DC379EE" w14:textId="77777777" w:rsidR="00E92818" w:rsidRDefault="00E92818" w:rsidP="001A29DA">
      <w:pPr>
        <w:jc w:val="both"/>
        <w:rPr>
          <w:b/>
          <w:sz w:val="8"/>
          <w:szCs w:val="8"/>
        </w:rPr>
      </w:pPr>
    </w:p>
    <w:p w14:paraId="5F298836" w14:textId="77777777" w:rsidR="001A29DA" w:rsidRDefault="001A29DA" w:rsidP="001A29DA">
      <w:pPr>
        <w:tabs>
          <w:tab w:val="left" w:pos="567"/>
        </w:tabs>
        <w:ind w:left="567"/>
        <w:jc w:val="both"/>
        <w:rPr>
          <w:b/>
          <w:u w:val="single"/>
        </w:rPr>
      </w:pPr>
      <w:r>
        <w:rPr>
          <w:b/>
          <w:u w:val="single"/>
        </w:rPr>
        <w:t>W celu wykazania braku podstaw do wykluczenia z postępowania o udzielenie zamówienia, wraz z ofertą należy dołączyć:</w:t>
      </w:r>
    </w:p>
    <w:p w14:paraId="575B56E8" w14:textId="77777777" w:rsidR="001A29DA" w:rsidRPr="0015771B" w:rsidRDefault="001A29DA" w:rsidP="001A29DA">
      <w:pPr>
        <w:tabs>
          <w:tab w:val="left" w:pos="567"/>
        </w:tabs>
        <w:ind w:left="567"/>
        <w:jc w:val="both"/>
        <w:rPr>
          <w:b/>
          <w:sz w:val="20"/>
          <w:szCs w:val="20"/>
          <w:u w:val="single"/>
        </w:rPr>
      </w:pPr>
    </w:p>
    <w:p w14:paraId="6621F392" w14:textId="77777777" w:rsidR="001A29DA" w:rsidRDefault="001A29DA" w:rsidP="001A29DA">
      <w:pPr>
        <w:tabs>
          <w:tab w:val="left" w:pos="567"/>
        </w:tabs>
        <w:jc w:val="both"/>
      </w:pPr>
      <w:r>
        <w:lastRenderedPageBreak/>
        <w:t xml:space="preserve">1.1. </w:t>
      </w:r>
      <w:r>
        <w:rPr>
          <w:b/>
        </w:rPr>
        <w:t>oświadczenie o braku podstaw do wykluczenia</w:t>
      </w:r>
      <w:r>
        <w:t xml:space="preserve"> na podstawie art. 24 ust. 1 ustawy – zgodnie z </w:t>
      </w:r>
      <w:r w:rsidRPr="009B2451">
        <w:rPr>
          <w:b/>
        </w:rPr>
        <w:t>załącznikiem nr 2 do SIWZ</w:t>
      </w:r>
      <w:r>
        <w:t>;</w:t>
      </w:r>
    </w:p>
    <w:p w14:paraId="3F8A1A74" w14:textId="77777777" w:rsidR="00E92818" w:rsidRPr="0015771B" w:rsidRDefault="00E92818" w:rsidP="001A29DA">
      <w:pPr>
        <w:tabs>
          <w:tab w:val="left" w:pos="567"/>
        </w:tabs>
        <w:jc w:val="both"/>
        <w:rPr>
          <w:sz w:val="10"/>
          <w:szCs w:val="10"/>
        </w:rPr>
      </w:pPr>
    </w:p>
    <w:p w14:paraId="32A9CFAC" w14:textId="7BF2CC31" w:rsidR="00E92818" w:rsidRPr="0015771B" w:rsidRDefault="001A29DA" w:rsidP="001A29DA">
      <w:pPr>
        <w:tabs>
          <w:tab w:val="left" w:pos="567"/>
        </w:tabs>
        <w:jc w:val="both"/>
        <w:rPr>
          <w:color w:val="000000"/>
          <w:sz w:val="10"/>
          <w:szCs w:val="10"/>
        </w:rPr>
      </w:pPr>
      <w:r>
        <w:t>1</w:t>
      </w:r>
      <w:r>
        <w:rPr>
          <w:color w:val="000000"/>
        </w:rPr>
        <w:t xml:space="preserve">.2. </w:t>
      </w:r>
      <w:r>
        <w:rPr>
          <w:b/>
          <w:color w:val="000000"/>
        </w:rPr>
        <w:t>aktualny odpis z właściwego rejestru lub z centralnej ewidencji i informacji o działalności gospodarczej</w:t>
      </w:r>
      <w:r>
        <w:rPr>
          <w:color w:val="000000"/>
        </w:rPr>
        <w:t>, jeżeli odrębne przepisy wymagają wpisu do rejestru lub ewidencji, w celu wykazania braku podstaw do wykluczenia w oparciu o art. 24 ust. 1 pkt 2 ustawy, wystawiony nie wcześniej niż 6 miesięcy przed upływem terminu składania ofert;</w:t>
      </w:r>
    </w:p>
    <w:p w14:paraId="49C33D69" w14:textId="77777777" w:rsidR="002B7B5A" w:rsidRPr="002B7B5A" w:rsidRDefault="002B7B5A" w:rsidP="001A29DA">
      <w:pPr>
        <w:tabs>
          <w:tab w:val="left" w:pos="567"/>
        </w:tabs>
        <w:jc w:val="both"/>
        <w:rPr>
          <w:color w:val="000000"/>
          <w:sz w:val="10"/>
          <w:szCs w:val="10"/>
        </w:rPr>
      </w:pPr>
    </w:p>
    <w:p w14:paraId="3790CF81" w14:textId="2D4EF96B" w:rsidR="001A29DA" w:rsidRDefault="001A29DA" w:rsidP="001A29DA">
      <w:pPr>
        <w:tabs>
          <w:tab w:val="left" w:pos="567"/>
        </w:tabs>
        <w:jc w:val="both"/>
        <w:rPr>
          <w:color w:val="000000"/>
        </w:rPr>
      </w:pPr>
      <w:r>
        <w:rPr>
          <w:color w:val="000000"/>
        </w:rPr>
        <w:t>1.3. Jeżeli Wykonawca ma siedzibę lub miejsce zamieszkania poza terytorium Rzeczypospolitej Polskiej, zamiast dokumentu, o którym mowa powyżej w pkt 1.2. SIWZ, składa dokument lub dokumenty wystawione w kraju, w którym ma siedzibę lub miejsce zamieszkania, potwierdzające odpowiednio, że:</w:t>
      </w:r>
    </w:p>
    <w:p w14:paraId="49754F6B" w14:textId="77777777" w:rsidR="001A29DA" w:rsidRDefault="001A29DA" w:rsidP="001A29DA">
      <w:pPr>
        <w:tabs>
          <w:tab w:val="left" w:pos="567"/>
        </w:tabs>
        <w:jc w:val="both"/>
        <w:rPr>
          <w:color w:val="000000"/>
        </w:rPr>
      </w:pPr>
      <w:r>
        <w:rPr>
          <w:color w:val="000000"/>
        </w:rPr>
        <w:t>–  nie otwarto jego likwidacji ani nie ogłoszono upadłości.</w:t>
      </w:r>
    </w:p>
    <w:p w14:paraId="7A4F39E0" w14:textId="2C906AA3" w:rsidR="00E92818" w:rsidRDefault="001A29DA" w:rsidP="001A29DA">
      <w:pPr>
        <w:tabs>
          <w:tab w:val="left" w:pos="567"/>
        </w:tabs>
        <w:jc w:val="both"/>
        <w:rPr>
          <w:color w:val="000000"/>
        </w:rPr>
      </w:pPr>
      <w:r>
        <w:rPr>
          <w:color w:val="000000"/>
        </w:rPr>
        <w:t>Dokument powinien być wystawiony nie wcześniej niż 6 miesięcy przed upływem terminu składania ofert.</w:t>
      </w:r>
    </w:p>
    <w:p w14:paraId="6217C02E" w14:textId="77777777" w:rsidR="002B7B5A" w:rsidRPr="0015771B" w:rsidRDefault="002B7B5A" w:rsidP="001A29DA">
      <w:pPr>
        <w:tabs>
          <w:tab w:val="left" w:pos="567"/>
        </w:tabs>
        <w:jc w:val="both"/>
        <w:rPr>
          <w:color w:val="000000"/>
          <w:sz w:val="10"/>
          <w:szCs w:val="10"/>
        </w:rPr>
      </w:pPr>
    </w:p>
    <w:p w14:paraId="4C6C52A4" w14:textId="77777777" w:rsidR="001A29DA" w:rsidRDefault="001A29DA" w:rsidP="001A29DA">
      <w:pPr>
        <w:tabs>
          <w:tab w:val="left" w:pos="567"/>
        </w:tabs>
        <w:jc w:val="both"/>
        <w:rPr>
          <w:color w:val="000000"/>
        </w:rPr>
      </w:pPr>
      <w:r>
        <w:rPr>
          <w:color w:val="000000"/>
        </w:rPr>
        <w:t>1.4. Jeżeli w kraju miejsca zamieszkania osoby lub w kraju, w którym Wykonawca ma siedzibę lub miejsce zamieszkania, nie wydaje się dokumentów, o których mowa w pkt 1.3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określony w pkt 1.3 SIWZ stosuje się odpowiednio.</w:t>
      </w:r>
    </w:p>
    <w:p w14:paraId="72AB389D" w14:textId="77777777" w:rsidR="00E92818" w:rsidRPr="002C7838" w:rsidRDefault="00E92818" w:rsidP="001A29DA">
      <w:pPr>
        <w:tabs>
          <w:tab w:val="left" w:pos="567"/>
        </w:tabs>
        <w:jc w:val="both"/>
        <w:rPr>
          <w:color w:val="000000"/>
          <w:sz w:val="16"/>
          <w:szCs w:val="16"/>
        </w:rPr>
      </w:pPr>
    </w:p>
    <w:p w14:paraId="2DA7D37A" w14:textId="77777777" w:rsidR="001A29DA" w:rsidRDefault="001A29DA" w:rsidP="001A29DA">
      <w:pPr>
        <w:ind w:left="360" w:hanging="360"/>
        <w:jc w:val="both"/>
        <w:rPr>
          <w:b/>
        </w:rPr>
      </w:pPr>
      <w:r>
        <w:rPr>
          <w:b/>
        </w:rPr>
        <w:t>2. O udzielenie zamówienia mogą ubiegać się Wykonawcy, którzy spełniają warunki z art. 22 ust. 1 ustawy dotyczące:</w:t>
      </w:r>
    </w:p>
    <w:p w14:paraId="1A68AD4A" w14:textId="77777777" w:rsidR="00E92818" w:rsidRDefault="00E92818" w:rsidP="001A29DA">
      <w:pPr>
        <w:ind w:left="360" w:hanging="360"/>
        <w:jc w:val="both"/>
        <w:rPr>
          <w:b/>
          <w:sz w:val="10"/>
          <w:szCs w:val="10"/>
        </w:rPr>
      </w:pPr>
    </w:p>
    <w:p w14:paraId="44349926" w14:textId="77777777" w:rsidR="002B7B5A" w:rsidRPr="00E92818" w:rsidRDefault="002B7B5A" w:rsidP="001A29DA">
      <w:pPr>
        <w:ind w:left="360" w:hanging="360"/>
        <w:jc w:val="both"/>
        <w:rPr>
          <w:b/>
          <w:sz w:val="10"/>
          <w:szCs w:val="10"/>
        </w:rPr>
      </w:pPr>
    </w:p>
    <w:p w14:paraId="45CD339F" w14:textId="77777777" w:rsidR="000848BE" w:rsidRDefault="001A29DA" w:rsidP="00CE5AA3">
      <w:pPr>
        <w:numPr>
          <w:ilvl w:val="1"/>
          <w:numId w:val="12"/>
        </w:numPr>
        <w:tabs>
          <w:tab w:val="left" w:pos="720"/>
        </w:tabs>
        <w:ind w:left="0" w:firstLine="284"/>
        <w:jc w:val="both"/>
        <w:rPr>
          <w:b/>
        </w:rPr>
      </w:pPr>
      <w:r>
        <w:rPr>
          <w:b/>
        </w:rPr>
        <w:t xml:space="preserve"> posiadania uprawnień do wykonywania określonej działalności lub czynności,  </w:t>
      </w:r>
    </w:p>
    <w:p w14:paraId="3988D26E" w14:textId="77777777" w:rsidR="000848BE" w:rsidRDefault="000848BE" w:rsidP="0015771B">
      <w:pPr>
        <w:tabs>
          <w:tab w:val="left" w:pos="720"/>
        </w:tabs>
        <w:ind w:left="284"/>
        <w:jc w:val="both"/>
        <w:rPr>
          <w:b/>
        </w:rPr>
      </w:pPr>
      <w:r>
        <w:rPr>
          <w:b/>
        </w:rPr>
        <w:t xml:space="preserve">       </w:t>
      </w:r>
      <w:r w:rsidR="001A29DA">
        <w:rPr>
          <w:b/>
        </w:rPr>
        <w:t>jeżeli przepisy prawa nakładają obowiązek ich posiadania</w:t>
      </w:r>
    </w:p>
    <w:p w14:paraId="023F855F" w14:textId="77777777" w:rsidR="000848BE" w:rsidRPr="0015771B" w:rsidRDefault="000848BE" w:rsidP="0015771B">
      <w:pPr>
        <w:tabs>
          <w:tab w:val="left" w:pos="720"/>
        </w:tabs>
        <w:ind w:left="284"/>
        <w:jc w:val="both"/>
        <w:rPr>
          <w:b/>
          <w:sz w:val="16"/>
          <w:szCs w:val="16"/>
        </w:rPr>
      </w:pPr>
    </w:p>
    <w:p w14:paraId="3CCCABAD" w14:textId="2E2FFE67" w:rsidR="001A29DA" w:rsidRDefault="000848BE" w:rsidP="0015771B">
      <w:pPr>
        <w:tabs>
          <w:tab w:val="left" w:pos="720"/>
        </w:tabs>
        <w:ind w:left="284"/>
        <w:jc w:val="both"/>
        <w:rPr>
          <w:b/>
        </w:rPr>
      </w:pPr>
      <w:r>
        <w:rPr>
          <w:b/>
        </w:rPr>
        <w:t xml:space="preserve">      </w:t>
      </w:r>
      <w:r w:rsidR="001A29DA">
        <w:rPr>
          <w:b/>
        </w:rPr>
        <w:t xml:space="preserve"> – nie dotyczy.</w:t>
      </w:r>
    </w:p>
    <w:p w14:paraId="12E2E3BE" w14:textId="77777777" w:rsidR="00E92818" w:rsidRDefault="00E92818" w:rsidP="00E861D3">
      <w:pPr>
        <w:tabs>
          <w:tab w:val="left" w:pos="720"/>
        </w:tabs>
        <w:ind w:hanging="436"/>
        <w:jc w:val="both"/>
        <w:rPr>
          <w:b/>
          <w:sz w:val="10"/>
          <w:szCs w:val="10"/>
        </w:rPr>
      </w:pPr>
    </w:p>
    <w:p w14:paraId="30E42AFC" w14:textId="77777777" w:rsidR="002B7B5A" w:rsidRPr="00E92818" w:rsidRDefault="002B7B5A" w:rsidP="00E861D3">
      <w:pPr>
        <w:tabs>
          <w:tab w:val="left" w:pos="720"/>
        </w:tabs>
        <w:ind w:hanging="436"/>
        <w:jc w:val="both"/>
        <w:rPr>
          <w:b/>
          <w:sz w:val="10"/>
          <w:szCs w:val="10"/>
        </w:rPr>
      </w:pPr>
    </w:p>
    <w:p w14:paraId="2547A5F9" w14:textId="77777777" w:rsidR="001A29DA" w:rsidRDefault="001A29DA" w:rsidP="00E861D3">
      <w:pPr>
        <w:tabs>
          <w:tab w:val="left" w:pos="567"/>
        </w:tabs>
        <w:ind w:hanging="436"/>
        <w:jc w:val="both"/>
        <w:rPr>
          <w:b/>
          <w:sz w:val="6"/>
          <w:szCs w:val="6"/>
        </w:rPr>
      </w:pPr>
    </w:p>
    <w:p w14:paraId="48B712E7" w14:textId="77777777" w:rsidR="001A29DA" w:rsidRDefault="001A29DA" w:rsidP="00CE5AA3">
      <w:pPr>
        <w:numPr>
          <w:ilvl w:val="1"/>
          <w:numId w:val="12"/>
        </w:numPr>
        <w:ind w:left="0" w:firstLine="0"/>
        <w:jc w:val="both"/>
        <w:rPr>
          <w:b/>
        </w:rPr>
      </w:pPr>
      <w:r>
        <w:rPr>
          <w:b/>
        </w:rPr>
        <w:t>posiadania wiedzy i doświadczenia.</w:t>
      </w:r>
    </w:p>
    <w:p w14:paraId="325D12C4" w14:textId="77777777" w:rsidR="00E92818" w:rsidRPr="00454F82" w:rsidRDefault="00E92818" w:rsidP="00E861D3">
      <w:pPr>
        <w:jc w:val="both"/>
        <w:rPr>
          <w:b/>
          <w:sz w:val="10"/>
          <w:szCs w:val="10"/>
        </w:rPr>
      </w:pPr>
    </w:p>
    <w:p w14:paraId="37A5C3CB" w14:textId="488BFCF5" w:rsidR="003A0423" w:rsidRPr="00E861D3" w:rsidRDefault="003127E0" w:rsidP="00E861D3">
      <w:pPr>
        <w:pStyle w:val="Akapitzlist"/>
        <w:suppressAutoHyphens w:val="0"/>
        <w:autoSpaceDN/>
        <w:spacing w:after="0" w:line="240" w:lineRule="auto"/>
        <w:ind w:left="0"/>
        <w:contextualSpacing/>
        <w:jc w:val="both"/>
        <w:textAlignment w:val="auto"/>
        <w:rPr>
          <w:rFonts w:ascii="Times New Roman" w:hAnsi="Times New Roman"/>
          <w:color w:val="000000"/>
          <w:sz w:val="24"/>
          <w:szCs w:val="24"/>
        </w:rPr>
      </w:pPr>
      <w:r w:rsidRPr="003127E0">
        <w:rPr>
          <w:rFonts w:ascii="Times New Roman" w:hAnsi="Times New Roman"/>
          <w:sz w:val="24"/>
          <w:szCs w:val="24"/>
        </w:rPr>
        <w:t xml:space="preserve">      </w:t>
      </w:r>
      <w:r w:rsidR="00D628A2" w:rsidRPr="00E861D3">
        <w:rPr>
          <w:rFonts w:ascii="Times New Roman" w:hAnsi="Times New Roman"/>
          <w:sz w:val="24"/>
          <w:szCs w:val="24"/>
        </w:rPr>
        <w:t xml:space="preserve">a)   </w:t>
      </w:r>
      <w:r w:rsidR="003A0423" w:rsidRPr="00E861D3">
        <w:rPr>
          <w:rFonts w:ascii="Times New Roman" w:hAnsi="Times New Roman"/>
          <w:color w:val="000000"/>
          <w:sz w:val="24"/>
          <w:szCs w:val="24"/>
        </w:rPr>
        <w:t xml:space="preserve">Wykonawca wykaże, że w okresie ostatnich 5 lat przed upływem terminu składania </w:t>
      </w:r>
    </w:p>
    <w:p w14:paraId="6D550D5F" w14:textId="77777777" w:rsidR="003A0423" w:rsidRPr="004831DA" w:rsidRDefault="003A0423" w:rsidP="00E861D3">
      <w:pPr>
        <w:pStyle w:val="Akapitzlist"/>
        <w:suppressAutoHyphens w:val="0"/>
        <w:autoSpaceDN/>
        <w:spacing w:after="0" w:line="240" w:lineRule="auto"/>
        <w:ind w:left="0"/>
        <w:contextualSpacing/>
        <w:jc w:val="both"/>
        <w:textAlignment w:val="auto"/>
        <w:rPr>
          <w:rFonts w:ascii="Times New Roman" w:hAnsi="Times New Roman"/>
          <w:bCs/>
          <w:color w:val="000000"/>
          <w:sz w:val="24"/>
          <w:szCs w:val="24"/>
        </w:rPr>
      </w:pPr>
      <w:r w:rsidRPr="00E861D3">
        <w:rPr>
          <w:rFonts w:ascii="Times New Roman" w:hAnsi="Times New Roman"/>
          <w:color w:val="000000"/>
          <w:sz w:val="24"/>
          <w:szCs w:val="24"/>
        </w:rPr>
        <w:t xml:space="preserve">    </w:t>
      </w:r>
      <w:r w:rsidR="003127E0" w:rsidRPr="00E861D3">
        <w:rPr>
          <w:rFonts w:ascii="Times New Roman" w:hAnsi="Times New Roman"/>
          <w:color w:val="000000"/>
          <w:sz w:val="24"/>
          <w:szCs w:val="24"/>
        </w:rPr>
        <w:t xml:space="preserve">      </w:t>
      </w:r>
      <w:r w:rsidRPr="00E861D3">
        <w:rPr>
          <w:rFonts w:ascii="Times New Roman" w:hAnsi="Times New Roman"/>
          <w:color w:val="000000"/>
          <w:sz w:val="24"/>
          <w:szCs w:val="24"/>
        </w:rPr>
        <w:t xml:space="preserve">  ofert </w:t>
      </w:r>
      <w:r w:rsidRPr="00E861D3">
        <w:rPr>
          <w:rFonts w:ascii="Times New Roman" w:hAnsi="Times New Roman"/>
          <w:bCs/>
          <w:color w:val="000000"/>
          <w:sz w:val="24"/>
          <w:szCs w:val="24"/>
        </w:rPr>
        <w:t xml:space="preserve">w postępowaniu (a jeżeli okres prowadzenia działalności jest krótszy - </w:t>
      </w:r>
      <w:r w:rsidRPr="004831DA">
        <w:rPr>
          <w:rFonts w:ascii="Times New Roman" w:hAnsi="Times New Roman"/>
          <w:bCs/>
          <w:color w:val="000000"/>
          <w:sz w:val="24"/>
          <w:szCs w:val="24"/>
        </w:rPr>
        <w:t>w tym</w:t>
      </w:r>
    </w:p>
    <w:p w14:paraId="00CB17E0" w14:textId="655B8237" w:rsidR="00E861D3" w:rsidRDefault="003A0423" w:rsidP="00E861D3">
      <w:pPr>
        <w:pStyle w:val="Tekstpodstawowy31"/>
        <w:spacing w:line="288" w:lineRule="auto"/>
        <w:rPr>
          <w:b w:val="0"/>
          <w:sz w:val="24"/>
        </w:rPr>
      </w:pPr>
      <w:r w:rsidRPr="004831DA">
        <w:rPr>
          <w:b w:val="0"/>
          <w:bCs/>
          <w:color w:val="000000"/>
          <w:sz w:val="24"/>
        </w:rPr>
        <w:t xml:space="preserve">   </w:t>
      </w:r>
      <w:r w:rsidR="003127E0" w:rsidRPr="004831DA">
        <w:rPr>
          <w:b w:val="0"/>
          <w:bCs/>
          <w:color w:val="000000"/>
          <w:sz w:val="24"/>
        </w:rPr>
        <w:t xml:space="preserve"> </w:t>
      </w:r>
      <w:r w:rsidRPr="004831DA">
        <w:rPr>
          <w:b w:val="0"/>
          <w:bCs/>
          <w:color w:val="000000"/>
          <w:sz w:val="24"/>
        </w:rPr>
        <w:t xml:space="preserve"> </w:t>
      </w:r>
      <w:r w:rsidR="003127E0" w:rsidRPr="004831DA">
        <w:rPr>
          <w:b w:val="0"/>
          <w:bCs/>
          <w:color w:val="000000"/>
          <w:sz w:val="24"/>
        </w:rPr>
        <w:t xml:space="preserve">     </w:t>
      </w:r>
      <w:r w:rsidRPr="004831DA">
        <w:rPr>
          <w:b w:val="0"/>
          <w:bCs/>
          <w:color w:val="000000"/>
          <w:sz w:val="24"/>
        </w:rPr>
        <w:t xml:space="preserve">  okresie)</w:t>
      </w:r>
      <w:r w:rsidRPr="004831DA">
        <w:rPr>
          <w:b w:val="0"/>
          <w:color w:val="000000"/>
          <w:sz w:val="24"/>
        </w:rPr>
        <w:t xml:space="preserve"> wykonał </w:t>
      </w:r>
      <w:r w:rsidR="00AD327D" w:rsidRPr="004831DA">
        <w:rPr>
          <w:b w:val="0"/>
          <w:color w:val="000000"/>
          <w:sz w:val="24"/>
        </w:rPr>
        <w:t>należycie, co</w:t>
      </w:r>
      <w:r w:rsidR="00E861D3" w:rsidRPr="004831DA">
        <w:rPr>
          <w:b w:val="0"/>
          <w:sz w:val="24"/>
        </w:rPr>
        <w:t xml:space="preserve">  najmn</w:t>
      </w:r>
      <w:r w:rsidR="00E861D3" w:rsidRPr="00E861D3">
        <w:rPr>
          <w:b w:val="0"/>
          <w:sz w:val="24"/>
        </w:rPr>
        <w:t>iej jedną ( 1 )  robotę budowlaną polegającą</w:t>
      </w:r>
    </w:p>
    <w:p w14:paraId="7AA9DABC" w14:textId="01635422" w:rsidR="00E861D3" w:rsidRDefault="00E861D3" w:rsidP="00E861D3">
      <w:pPr>
        <w:pStyle w:val="Tekstpodstawowy31"/>
        <w:spacing w:line="288" w:lineRule="auto"/>
        <w:rPr>
          <w:b w:val="0"/>
          <w:sz w:val="24"/>
        </w:rPr>
      </w:pPr>
      <w:r>
        <w:rPr>
          <w:b w:val="0"/>
          <w:sz w:val="24"/>
        </w:rPr>
        <w:t xml:space="preserve">          </w:t>
      </w:r>
      <w:r w:rsidR="000848BE">
        <w:rPr>
          <w:b w:val="0"/>
          <w:sz w:val="24"/>
        </w:rPr>
        <w:t xml:space="preserve">  </w:t>
      </w:r>
      <w:r>
        <w:rPr>
          <w:b w:val="0"/>
          <w:sz w:val="24"/>
        </w:rPr>
        <w:t xml:space="preserve"> </w:t>
      </w:r>
      <w:r w:rsidRPr="00E861D3">
        <w:rPr>
          <w:b w:val="0"/>
          <w:sz w:val="24"/>
        </w:rPr>
        <w:t xml:space="preserve">na budowie lub przebudowie zewnętrznego boiska sportowego o nawierzchni z </w:t>
      </w:r>
    </w:p>
    <w:p w14:paraId="02676A49" w14:textId="3B9F647F" w:rsidR="00E861D3" w:rsidRDefault="00E861D3" w:rsidP="00E861D3">
      <w:pPr>
        <w:pStyle w:val="Tekstpodstawowy31"/>
        <w:spacing w:line="288" w:lineRule="auto"/>
        <w:rPr>
          <w:b w:val="0"/>
          <w:sz w:val="24"/>
        </w:rPr>
      </w:pPr>
      <w:r>
        <w:rPr>
          <w:b w:val="0"/>
          <w:sz w:val="24"/>
        </w:rPr>
        <w:t xml:space="preserve">         </w:t>
      </w:r>
      <w:r w:rsidR="00454F82">
        <w:rPr>
          <w:b w:val="0"/>
          <w:sz w:val="24"/>
        </w:rPr>
        <w:t xml:space="preserve">  </w:t>
      </w:r>
      <w:r>
        <w:rPr>
          <w:b w:val="0"/>
          <w:sz w:val="24"/>
        </w:rPr>
        <w:t xml:space="preserve">  </w:t>
      </w:r>
      <w:r w:rsidRPr="00E861D3">
        <w:rPr>
          <w:b w:val="0"/>
          <w:sz w:val="24"/>
        </w:rPr>
        <w:t xml:space="preserve">trawy syntetycznej wraz z </w:t>
      </w:r>
      <w:r w:rsidR="00A80B5E">
        <w:rPr>
          <w:b w:val="0"/>
          <w:sz w:val="24"/>
        </w:rPr>
        <w:t xml:space="preserve">oświetleniem i odwodnieniem boiska </w:t>
      </w:r>
      <w:r w:rsidRPr="00E861D3">
        <w:rPr>
          <w:b w:val="0"/>
          <w:sz w:val="24"/>
        </w:rPr>
        <w:t xml:space="preserve"> o wartości </w:t>
      </w:r>
    </w:p>
    <w:p w14:paraId="3B9708AD" w14:textId="77777777" w:rsidR="00454F82" w:rsidRDefault="00E861D3" w:rsidP="004831DA">
      <w:pPr>
        <w:tabs>
          <w:tab w:val="left" w:pos="426"/>
        </w:tabs>
        <w:ind w:left="284"/>
        <w:jc w:val="both"/>
      </w:pPr>
      <w:r>
        <w:rPr>
          <w:b/>
        </w:rPr>
        <w:t xml:space="preserve">        </w:t>
      </w:r>
      <w:r w:rsidRPr="004831DA">
        <w:t>brutto minimum</w:t>
      </w:r>
      <w:r w:rsidRPr="00E861D3">
        <w:rPr>
          <w:b/>
        </w:rPr>
        <w:t xml:space="preserve"> </w:t>
      </w:r>
      <w:r w:rsidR="00EA1036" w:rsidRPr="004831DA">
        <w:rPr>
          <w:b/>
        </w:rPr>
        <w:t>3</w:t>
      </w:r>
      <w:r w:rsidRPr="004831DA">
        <w:rPr>
          <w:b/>
        </w:rPr>
        <w:t>00 000,00 zł</w:t>
      </w:r>
      <w:r w:rsidR="004831DA" w:rsidRPr="004831DA">
        <w:t xml:space="preserve"> </w:t>
      </w:r>
      <w:r w:rsidR="004831DA">
        <w:t>oraz załączy dokumenty, że roboty zostały</w:t>
      </w:r>
    </w:p>
    <w:p w14:paraId="7A13D8B9" w14:textId="7CF5FDE8" w:rsidR="004831DA" w:rsidRDefault="00454F82" w:rsidP="004831DA">
      <w:pPr>
        <w:tabs>
          <w:tab w:val="left" w:pos="426"/>
        </w:tabs>
        <w:ind w:left="284"/>
        <w:jc w:val="both"/>
        <w:rPr>
          <w:sz w:val="12"/>
          <w:szCs w:val="12"/>
          <w:u w:val="single"/>
        </w:rPr>
      </w:pPr>
      <w:r>
        <w:t xml:space="preserve">     </w:t>
      </w:r>
      <w:r w:rsidR="004831DA">
        <w:t xml:space="preserve"> </w:t>
      </w:r>
      <w:r>
        <w:t xml:space="preserve">  </w:t>
      </w:r>
      <w:r w:rsidR="004831DA">
        <w:t>wykonane zgodnie z zasadami sztuki budowlanej i prawidłowo ukończone.</w:t>
      </w:r>
    </w:p>
    <w:p w14:paraId="64B56796" w14:textId="77777777" w:rsidR="000848BE" w:rsidRPr="002C7838" w:rsidRDefault="000848BE" w:rsidP="00E861D3">
      <w:pPr>
        <w:pStyle w:val="Tekstpodstawowy31"/>
        <w:spacing w:line="288" w:lineRule="auto"/>
        <w:rPr>
          <w:sz w:val="8"/>
          <w:szCs w:val="8"/>
        </w:rPr>
      </w:pPr>
    </w:p>
    <w:p w14:paraId="7B37A4D0" w14:textId="1BEAC7AC" w:rsidR="00E861D3" w:rsidRPr="00E861D3" w:rsidRDefault="00E861D3" w:rsidP="00E861D3">
      <w:pPr>
        <w:pStyle w:val="Akapitzlist"/>
        <w:suppressAutoHyphens w:val="0"/>
        <w:autoSpaceDN/>
        <w:spacing w:after="0" w:line="240" w:lineRule="auto"/>
        <w:ind w:left="0"/>
        <w:contextualSpacing/>
        <w:jc w:val="both"/>
        <w:textAlignment w:val="auto"/>
        <w:rPr>
          <w:rFonts w:ascii="Times New Roman" w:hAnsi="Times New Roman"/>
          <w:color w:val="000000"/>
          <w:sz w:val="24"/>
          <w:szCs w:val="24"/>
        </w:rPr>
      </w:pPr>
      <w:r>
        <w:rPr>
          <w:rFonts w:ascii="Times New Roman" w:hAnsi="Times New Roman"/>
          <w:color w:val="000000"/>
          <w:sz w:val="24"/>
          <w:szCs w:val="24"/>
        </w:rPr>
        <w:t xml:space="preserve">       </w:t>
      </w:r>
      <w:r w:rsidRPr="00E861D3">
        <w:rPr>
          <w:rFonts w:ascii="Times New Roman" w:hAnsi="Times New Roman"/>
          <w:color w:val="000000"/>
          <w:sz w:val="24"/>
          <w:szCs w:val="24"/>
        </w:rPr>
        <w:t xml:space="preserve">b) Wykonawca wykaże, że w okresie ostatnich 5 lat przed upływem terminu składania </w:t>
      </w:r>
    </w:p>
    <w:p w14:paraId="20BAB1AE" w14:textId="77777777" w:rsidR="00E861D3" w:rsidRPr="00E861D3" w:rsidRDefault="00E861D3" w:rsidP="00E861D3">
      <w:pPr>
        <w:pStyle w:val="Akapitzlist"/>
        <w:suppressAutoHyphens w:val="0"/>
        <w:autoSpaceDN/>
        <w:spacing w:after="0" w:line="240" w:lineRule="auto"/>
        <w:ind w:left="0"/>
        <w:contextualSpacing/>
        <w:jc w:val="both"/>
        <w:textAlignment w:val="auto"/>
        <w:rPr>
          <w:rFonts w:ascii="Times New Roman" w:hAnsi="Times New Roman"/>
          <w:bCs/>
          <w:color w:val="000000"/>
          <w:sz w:val="24"/>
          <w:szCs w:val="24"/>
        </w:rPr>
      </w:pPr>
      <w:r w:rsidRPr="00E861D3">
        <w:rPr>
          <w:rFonts w:ascii="Times New Roman" w:hAnsi="Times New Roman"/>
          <w:color w:val="000000"/>
          <w:sz w:val="24"/>
          <w:szCs w:val="24"/>
        </w:rPr>
        <w:t xml:space="preserve">            ofert </w:t>
      </w:r>
      <w:r w:rsidRPr="00E861D3">
        <w:rPr>
          <w:rFonts w:ascii="Times New Roman" w:hAnsi="Times New Roman"/>
          <w:bCs/>
          <w:color w:val="000000"/>
          <w:sz w:val="24"/>
          <w:szCs w:val="24"/>
        </w:rPr>
        <w:t>w postępowaniu (a jeżeli okres prowadzenia działalności jest krótszy - w tym</w:t>
      </w:r>
    </w:p>
    <w:p w14:paraId="18FACCAE" w14:textId="029F6EF8" w:rsidR="00E861D3" w:rsidRDefault="00E861D3" w:rsidP="00E861D3">
      <w:pPr>
        <w:pStyle w:val="Tekstpodstawowy31"/>
        <w:spacing w:line="288" w:lineRule="auto"/>
        <w:rPr>
          <w:b w:val="0"/>
          <w:sz w:val="24"/>
        </w:rPr>
      </w:pPr>
      <w:r w:rsidRPr="00EA1036">
        <w:rPr>
          <w:b w:val="0"/>
          <w:bCs/>
          <w:color w:val="000000"/>
          <w:sz w:val="24"/>
        </w:rPr>
        <w:t xml:space="preserve">            okresie)</w:t>
      </w:r>
      <w:r w:rsidRPr="00EA1036">
        <w:rPr>
          <w:b w:val="0"/>
          <w:color w:val="000000"/>
          <w:sz w:val="24"/>
        </w:rPr>
        <w:t xml:space="preserve"> </w:t>
      </w:r>
      <w:r w:rsidRPr="004831DA">
        <w:rPr>
          <w:b w:val="0"/>
          <w:color w:val="000000"/>
          <w:sz w:val="24"/>
        </w:rPr>
        <w:t xml:space="preserve">wykonał </w:t>
      </w:r>
      <w:r w:rsidR="00AD327D" w:rsidRPr="004831DA">
        <w:rPr>
          <w:b w:val="0"/>
          <w:color w:val="000000"/>
          <w:sz w:val="24"/>
        </w:rPr>
        <w:t>należycie co</w:t>
      </w:r>
      <w:r w:rsidRPr="004831DA">
        <w:rPr>
          <w:b w:val="0"/>
          <w:sz w:val="24"/>
        </w:rPr>
        <w:t xml:space="preserve">  najmniej</w:t>
      </w:r>
      <w:r w:rsidRPr="00E861D3">
        <w:rPr>
          <w:b w:val="0"/>
          <w:sz w:val="24"/>
        </w:rPr>
        <w:t xml:space="preserve"> jedną ( 1 )  robotę budowlaną polegającą </w:t>
      </w:r>
    </w:p>
    <w:p w14:paraId="2FA0AB3A" w14:textId="77777777" w:rsidR="00E861D3" w:rsidRDefault="00E861D3" w:rsidP="00E861D3">
      <w:pPr>
        <w:pStyle w:val="Tekstpodstawowy31"/>
        <w:spacing w:line="288" w:lineRule="auto"/>
        <w:rPr>
          <w:b w:val="0"/>
          <w:sz w:val="24"/>
        </w:rPr>
      </w:pPr>
      <w:r>
        <w:rPr>
          <w:b w:val="0"/>
          <w:sz w:val="24"/>
        </w:rPr>
        <w:t xml:space="preserve">            </w:t>
      </w:r>
      <w:r w:rsidRPr="00E861D3">
        <w:rPr>
          <w:b w:val="0"/>
          <w:sz w:val="24"/>
        </w:rPr>
        <w:t xml:space="preserve">na budowie lub przebudowie zewnętrznego boiska sportowego o nawierzchni </w:t>
      </w:r>
    </w:p>
    <w:p w14:paraId="2FFFE09A" w14:textId="59ECCDF3" w:rsidR="00E861D3" w:rsidRDefault="00E861D3" w:rsidP="00E861D3">
      <w:pPr>
        <w:pStyle w:val="Tekstpodstawowy31"/>
        <w:spacing w:line="288" w:lineRule="auto"/>
        <w:rPr>
          <w:b w:val="0"/>
          <w:sz w:val="24"/>
        </w:rPr>
      </w:pPr>
      <w:r>
        <w:rPr>
          <w:b w:val="0"/>
          <w:sz w:val="24"/>
        </w:rPr>
        <w:t xml:space="preserve">            </w:t>
      </w:r>
      <w:r w:rsidRPr="00E861D3">
        <w:rPr>
          <w:b w:val="0"/>
          <w:sz w:val="24"/>
        </w:rPr>
        <w:t>syntetycznej z poliuretanu</w:t>
      </w:r>
      <w:r w:rsidRPr="00E861D3">
        <w:rPr>
          <w:sz w:val="24"/>
        </w:rPr>
        <w:t xml:space="preserve"> </w:t>
      </w:r>
      <w:r w:rsidR="00A80B5E" w:rsidRPr="00E861D3">
        <w:rPr>
          <w:b w:val="0"/>
          <w:sz w:val="24"/>
        </w:rPr>
        <w:t xml:space="preserve">wraz z </w:t>
      </w:r>
      <w:r w:rsidR="00A80B5E">
        <w:rPr>
          <w:b w:val="0"/>
          <w:sz w:val="24"/>
        </w:rPr>
        <w:t>oświetleniem i odwodnieniem boiska |</w:t>
      </w:r>
      <w:r w:rsidRPr="00E861D3">
        <w:rPr>
          <w:b w:val="0"/>
          <w:sz w:val="24"/>
        </w:rPr>
        <w:t xml:space="preserve">o </w:t>
      </w:r>
    </w:p>
    <w:p w14:paraId="5B6B6304" w14:textId="42850845" w:rsidR="00454F82" w:rsidRDefault="00E861D3" w:rsidP="004831DA">
      <w:pPr>
        <w:tabs>
          <w:tab w:val="left" w:pos="426"/>
        </w:tabs>
        <w:ind w:left="284"/>
        <w:jc w:val="both"/>
      </w:pPr>
      <w:r w:rsidRPr="004831DA">
        <w:t xml:space="preserve">        wartości brutto minimum</w:t>
      </w:r>
      <w:r w:rsidRPr="00E861D3">
        <w:rPr>
          <w:b/>
        </w:rPr>
        <w:t xml:space="preserve"> </w:t>
      </w:r>
      <w:r w:rsidR="00EA1036" w:rsidRPr="004831DA">
        <w:rPr>
          <w:b/>
        </w:rPr>
        <w:t>5</w:t>
      </w:r>
      <w:r w:rsidRPr="004831DA">
        <w:rPr>
          <w:b/>
        </w:rPr>
        <w:t>00 000,00 zł</w:t>
      </w:r>
      <w:r w:rsidR="004831DA" w:rsidRPr="004831DA">
        <w:t xml:space="preserve"> </w:t>
      </w:r>
      <w:r w:rsidR="004831DA">
        <w:t>oraz załączy dokumenty, że roboty zostały</w:t>
      </w:r>
      <w:r w:rsidR="00454F82">
        <w:t xml:space="preserve">   </w:t>
      </w:r>
    </w:p>
    <w:p w14:paraId="156143D5" w14:textId="27DBFB7C" w:rsidR="00E861D3" w:rsidRDefault="00454F82" w:rsidP="00454F82">
      <w:pPr>
        <w:tabs>
          <w:tab w:val="left" w:pos="426"/>
        </w:tabs>
        <w:ind w:left="284"/>
        <w:jc w:val="both"/>
      </w:pPr>
      <w:r>
        <w:t xml:space="preserve">       </w:t>
      </w:r>
      <w:r w:rsidR="004831DA">
        <w:t xml:space="preserve"> wykonane zgodnie z zasadami sztuki budowlanej i prawidłowo ukończone.</w:t>
      </w:r>
    </w:p>
    <w:p w14:paraId="78BCF20D" w14:textId="77777777" w:rsidR="002C7838" w:rsidRPr="002C7838" w:rsidRDefault="002C7838" w:rsidP="00454F82">
      <w:pPr>
        <w:tabs>
          <w:tab w:val="left" w:pos="426"/>
        </w:tabs>
        <w:ind w:left="284"/>
        <w:jc w:val="both"/>
        <w:rPr>
          <w:b/>
          <w:sz w:val="12"/>
          <w:szCs w:val="12"/>
        </w:rPr>
      </w:pPr>
    </w:p>
    <w:p w14:paraId="421AF31B" w14:textId="21355C43" w:rsidR="00E861D3" w:rsidRPr="00E861D3" w:rsidRDefault="00E861D3" w:rsidP="00E861D3">
      <w:pPr>
        <w:pStyle w:val="Tekstpodstawowy31"/>
        <w:spacing w:line="288" w:lineRule="auto"/>
        <w:jc w:val="both"/>
        <w:rPr>
          <w:b w:val="0"/>
          <w:sz w:val="24"/>
        </w:rPr>
      </w:pPr>
      <w:r w:rsidRPr="00E861D3">
        <w:rPr>
          <w:b w:val="0"/>
          <w:sz w:val="24"/>
        </w:rPr>
        <w:t>Roboty określone w pkt 2.2.a) oraz 2.2.b) mogą wchodzić w skład jednego zamówienia.</w:t>
      </w:r>
    </w:p>
    <w:p w14:paraId="623CA0AC" w14:textId="76BEC162" w:rsidR="00EA1036" w:rsidRDefault="00EA1036" w:rsidP="001A29DA">
      <w:pPr>
        <w:tabs>
          <w:tab w:val="left" w:pos="426"/>
        </w:tabs>
        <w:ind w:left="284"/>
        <w:jc w:val="both"/>
        <w:rPr>
          <w:sz w:val="12"/>
          <w:szCs w:val="12"/>
          <w:u w:val="single"/>
        </w:rPr>
      </w:pPr>
      <w:r>
        <w:lastRenderedPageBreak/>
        <w:t>c) Wykonawca wyka</w:t>
      </w:r>
      <w:r w:rsidR="002C7838">
        <w:t>ż</w:t>
      </w:r>
      <w:r>
        <w:t xml:space="preserve">e, że w okresie ostatnich 5 lat przed upływem terminu składania ofert w postępowaniu (a jeżeli okres prowadzenia działalności jest krótszy - w tym okresie, wykonał </w:t>
      </w:r>
      <w:r w:rsidR="004831DA">
        <w:t xml:space="preserve">należycie </w:t>
      </w:r>
      <w:r>
        <w:t xml:space="preserve">co najmniej </w:t>
      </w:r>
      <w:r w:rsidR="00FC6B9E">
        <w:t>jedną</w:t>
      </w:r>
      <w:r>
        <w:t xml:space="preserve"> (</w:t>
      </w:r>
      <w:r w:rsidR="00FC6B9E">
        <w:t>1</w:t>
      </w:r>
      <w:r>
        <w:t>) robo</w:t>
      </w:r>
      <w:r w:rsidR="00FC6B9E">
        <w:t>tę</w:t>
      </w:r>
      <w:r>
        <w:t xml:space="preserve"> budowaln</w:t>
      </w:r>
      <w:r w:rsidR="00FC6B9E">
        <w:t>ą</w:t>
      </w:r>
      <w:r>
        <w:t xml:space="preserve"> polegając</w:t>
      </w:r>
      <w:r w:rsidR="00FC6B9E">
        <w:t>ą</w:t>
      </w:r>
      <w:r>
        <w:t xml:space="preserve"> na przebudowie lub budowie </w:t>
      </w:r>
      <w:r w:rsidR="00FC6B9E">
        <w:t xml:space="preserve">drogi, placu, chodnika  - </w:t>
      </w:r>
      <w:r>
        <w:t xml:space="preserve">w technologii nawierzchni z kostki betonowej o powierzchni min. </w:t>
      </w:r>
      <w:r w:rsidR="00FC6B9E">
        <w:rPr>
          <w:b/>
        </w:rPr>
        <w:t>6</w:t>
      </w:r>
      <w:r w:rsidR="00FC6B9E" w:rsidRPr="00FC6B9E">
        <w:rPr>
          <w:b/>
        </w:rPr>
        <w:t>00</w:t>
      </w:r>
      <w:r w:rsidRPr="00FC6B9E">
        <w:rPr>
          <w:b/>
        </w:rPr>
        <w:t xml:space="preserve"> m2</w:t>
      </w:r>
      <w:r>
        <w:t xml:space="preserve"> oraz załączy dokumenty, że roboty zostały wykonane zgodnie z zasadami sztuki budowlanej i prawidłowo ukończone.</w:t>
      </w:r>
    </w:p>
    <w:p w14:paraId="4AECC09F" w14:textId="77777777" w:rsidR="00EA1036" w:rsidRDefault="00EA1036" w:rsidP="001A29DA">
      <w:pPr>
        <w:tabs>
          <w:tab w:val="left" w:pos="426"/>
        </w:tabs>
        <w:ind w:left="284"/>
        <w:jc w:val="both"/>
        <w:rPr>
          <w:sz w:val="12"/>
          <w:szCs w:val="12"/>
          <w:u w:val="single"/>
        </w:rPr>
      </w:pPr>
    </w:p>
    <w:p w14:paraId="3C51D9C4" w14:textId="77777777" w:rsidR="002B7B5A" w:rsidRDefault="002B7B5A" w:rsidP="001A29DA">
      <w:pPr>
        <w:tabs>
          <w:tab w:val="left" w:pos="426"/>
        </w:tabs>
        <w:ind w:left="284"/>
        <w:jc w:val="both"/>
        <w:rPr>
          <w:sz w:val="12"/>
          <w:szCs w:val="12"/>
          <w:u w:val="single"/>
        </w:rPr>
      </w:pPr>
    </w:p>
    <w:p w14:paraId="3BCF8104" w14:textId="77777777" w:rsidR="001A29DA" w:rsidRPr="002C7838" w:rsidRDefault="001A29DA" w:rsidP="001A29DA">
      <w:pPr>
        <w:tabs>
          <w:tab w:val="left" w:pos="426"/>
        </w:tabs>
        <w:ind w:left="284"/>
        <w:jc w:val="both"/>
        <w:rPr>
          <w:b/>
          <w:u w:val="single"/>
        </w:rPr>
      </w:pPr>
      <w:r w:rsidRPr="002C7838">
        <w:rPr>
          <w:b/>
          <w:u w:val="single"/>
        </w:rPr>
        <w:t>W celu oceny spełniania przez Wykonawcę warunków, o których mowa powyżej,    Wykonawca zobowiązany jest przedłożyć wraz z ofertą:</w:t>
      </w:r>
    </w:p>
    <w:p w14:paraId="2295401C" w14:textId="77777777" w:rsidR="001A29DA" w:rsidRPr="002C7838" w:rsidRDefault="001A29DA" w:rsidP="001A29DA">
      <w:pPr>
        <w:pStyle w:val="Tekstpodstawowywcity"/>
        <w:suppressAutoHyphens w:val="0"/>
        <w:spacing w:after="0"/>
        <w:ind w:left="426"/>
        <w:jc w:val="both"/>
        <w:rPr>
          <w:rFonts w:cs="Times New Roman"/>
          <w:b/>
          <w:sz w:val="10"/>
          <w:szCs w:val="10"/>
        </w:rPr>
      </w:pPr>
    </w:p>
    <w:p w14:paraId="20A410FF" w14:textId="77777777" w:rsidR="00E861D3" w:rsidRPr="00BF7FE8" w:rsidRDefault="003127E0" w:rsidP="00E861D3">
      <w:pPr>
        <w:tabs>
          <w:tab w:val="left" w:pos="567"/>
        </w:tabs>
        <w:ind w:left="426"/>
        <w:jc w:val="both"/>
        <w:rPr>
          <w:sz w:val="10"/>
          <w:szCs w:val="10"/>
        </w:rPr>
      </w:pPr>
      <w:r>
        <w:t>a</w:t>
      </w:r>
      <w:r w:rsidR="001A29DA">
        <w:t xml:space="preserve">) wykaz robót budowlanych w zakresie niezbędnym do wykazania spełniania warunku wiedzy i doświadczenia, wykonanych w okresie ostatnich 5 lat przed upływem terminu składania ofert, a jeżeli okres prowadzenia działalności jest krótszy — </w:t>
      </w:r>
      <w:r w:rsidR="00E861D3">
        <w:t xml:space="preserve">w tym okresie, z podaniem ich rodzaju i wartości, daty i miejsca wykonania (zgodnie z </w:t>
      </w:r>
      <w:r w:rsidR="00E861D3" w:rsidRPr="004D1A98">
        <w:rPr>
          <w:b/>
        </w:rPr>
        <w:t xml:space="preserve">załącznikiem nr </w:t>
      </w:r>
      <w:r w:rsidR="00E861D3">
        <w:rPr>
          <w:b/>
        </w:rPr>
        <w:t>4</w:t>
      </w:r>
      <w:r w:rsidR="00E861D3" w:rsidRPr="004D1A98">
        <w:rPr>
          <w:b/>
        </w:rPr>
        <w:t xml:space="preserve"> do SIWZ</w:t>
      </w:r>
      <w:r w:rsidR="00E861D3">
        <w:t>) oraz załączeniem dowodów dotyczących najważniejszych robót, określających, czy roboty te zostały wykonane w sposób należyty oraz wskazujących, czy zostały wykonane zgodnie z zasadami sztuki budowlanej i prawidłowo ukończone.</w:t>
      </w:r>
    </w:p>
    <w:p w14:paraId="2E76B811" w14:textId="77777777" w:rsidR="000848BE" w:rsidRPr="00902D36" w:rsidRDefault="000848BE" w:rsidP="0015771B">
      <w:pPr>
        <w:tabs>
          <w:tab w:val="left" w:pos="567"/>
        </w:tabs>
        <w:jc w:val="both"/>
        <w:rPr>
          <w:sz w:val="8"/>
          <w:szCs w:val="8"/>
        </w:rPr>
      </w:pPr>
    </w:p>
    <w:p w14:paraId="133FB945" w14:textId="06E053D6" w:rsidR="001A29DA" w:rsidRDefault="000848BE" w:rsidP="0015771B">
      <w:pPr>
        <w:tabs>
          <w:tab w:val="left" w:pos="567"/>
        </w:tabs>
        <w:jc w:val="both"/>
      </w:pPr>
      <w:r>
        <w:t xml:space="preserve">       </w:t>
      </w:r>
      <w:r w:rsidR="001A29DA">
        <w:t>Dowodami, o których wyżej mowa są:</w:t>
      </w:r>
    </w:p>
    <w:p w14:paraId="0EB3513B" w14:textId="77777777" w:rsidR="001A29DA" w:rsidRDefault="001A29DA" w:rsidP="001A29DA">
      <w:pPr>
        <w:tabs>
          <w:tab w:val="left" w:pos="567"/>
        </w:tabs>
        <w:ind w:left="1260"/>
        <w:jc w:val="both"/>
      </w:pPr>
      <w:r>
        <w:t>-</w:t>
      </w:r>
      <w:r>
        <w:tab/>
        <w:t>poświadczenia;</w:t>
      </w:r>
    </w:p>
    <w:p w14:paraId="103FEAA6" w14:textId="77777777" w:rsidR="001A29DA" w:rsidRDefault="001A29DA" w:rsidP="001A29DA">
      <w:pPr>
        <w:tabs>
          <w:tab w:val="left" w:pos="567"/>
          <w:tab w:val="left" w:pos="1440"/>
        </w:tabs>
        <w:ind w:left="1416" w:hanging="156"/>
        <w:jc w:val="both"/>
      </w:pPr>
      <w:r>
        <w:t>-</w:t>
      </w:r>
      <w:r>
        <w:tab/>
        <w:t>inne dokumenty – jeżeli z uzasadnionych przyczyn o obiektywnym charakterze wykonawca nie jest w stanie uzyskać poświadczenia</w:t>
      </w:r>
      <w:r w:rsidR="00E176EF">
        <w:t>,</w:t>
      </w:r>
      <w:r>
        <w:t xml:space="preserve"> o którym wyżej mowa.</w:t>
      </w:r>
    </w:p>
    <w:p w14:paraId="1DC29631" w14:textId="77777777" w:rsidR="00E861D3" w:rsidRPr="00902D36" w:rsidRDefault="00E861D3" w:rsidP="001A29DA">
      <w:pPr>
        <w:tabs>
          <w:tab w:val="left" w:pos="567"/>
          <w:tab w:val="left" w:pos="1440"/>
        </w:tabs>
        <w:ind w:left="1416" w:hanging="156"/>
        <w:jc w:val="both"/>
        <w:rPr>
          <w:sz w:val="8"/>
          <w:szCs w:val="8"/>
        </w:rPr>
      </w:pPr>
    </w:p>
    <w:p w14:paraId="66A0D98B" w14:textId="66FCE9AB" w:rsidR="00E861D3" w:rsidRDefault="00E861D3" w:rsidP="000848BE">
      <w:pPr>
        <w:tabs>
          <w:tab w:val="left" w:pos="426"/>
          <w:tab w:val="left" w:pos="567"/>
        </w:tabs>
        <w:ind w:left="426"/>
        <w:jc w:val="both"/>
      </w:pPr>
      <w:r>
        <w:t>D</w:t>
      </w:r>
      <w:r w:rsidRPr="00E861D3">
        <w:t>owody  dotyczące  najważniejszych robót wymienionych w wykazie określające, czy roboty te zostały wykonane w sposób należyty oraz wskazujące, czy zostały wykonane zgodnie z zasadami sztuki budowlanej i prawidłowo ukończone</w:t>
      </w:r>
      <w:r w:rsidR="000848BE">
        <w:t>.</w:t>
      </w:r>
    </w:p>
    <w:p w14:paraId="7648062F" w14:textId="77777777" w:rsidR="000848BE" w:rsidRPr="0015771B" w:rsidRDefault="000848BE" w:rsidP="000848BE">
      <w:pPr>
        <w:tabs>
          <w:tab w:val="left" w:pos="426"/>
          <w:tab w:val="left" w:pos="567"/>
        </w:tabs>
        <w:ind w:left="426"/>
        <w:jc w:val="both"/>
        <w:rPr>
          <w:sz w:val="10"/>
          <w:szCs w:val="10"/>
        </w:rPr>
      </w:pPr>
    </w:p>
    <w:p w14:paraId="43C6A92D" w14:textId="6E74B8F6" w:rsidR="00E861D3" w:rsidRPr="00E861D3" w:rsidRDefault="00E861D3" w:rsidP="000848BE">
      <w:pPr>
        <w:tabs>
          <w:tab w:val="left" w:pos="567"/>
          <w:tab w:val="left" w:pos="1276"/>
        </w:tabs>
        <w:ind w:left="426"/>
        <w:jc w:val="both"/>
      </w:pPr>
      <w:r w:rsidRPr="00E861D3">
        <w:t>Pod pojęciem „najważniejszych robót” Zamawiający rozumie roboty budowlane  polegające na</w:t>
      </w:r>
      <w:r w:rsidR="005B4979">
        <w:t xml:space="preserve"> </w:t>
      </w:r>
      <w:r w:rsidRPr="00E861D3">
        <w:t xml:space="preserve">budowie lub przebudowie zewnętrznego boiska sportowego o nawierzchni z trawy syntetycznej wraz z </w:t>
      </w:r>
      <w:r w:rsidR="005B4979">
        <w:t>oświetleniem i odwodnieniem,</w:t>
      </w:r>
      <w:r w:rsidRPr="00E861D3">
        <w:t xml:space="preserve"> na budowie lub przebudowie zewnętrznego boiska sportowego o nawierzchni syntetycznej z poliuretanu wraz z </w:t>
      </w:r>
      <w:r w:rsidR="005B4979">
        <w:t>oświetleniem i odwodnieniem boiska oraz na</w:t>
      </w:r>
      <w:r w:rsidR="005B4979" w:rsidRPr="005B4979">
        <w:t xml:space="preserve"> </w:t>
      </w:r>
      <w:r w:rsidR="005B4979">
        <w:t xml:space="preserve">przebudowie lub budowie drogi, placu, chodnika - w technologii nawierzchni z kostki betonowej </w:t>
      </w:r>
      <w:r w:rsidRPr="00E861D3">
        <w:t xml:space="preserve"> o wartości i ilości niezbędnej do wykazania spełniania warunku wiedzy i doświadczenia opisanego powyżej. </w:t>
      </w:r>
    </w:p>
    <w:p w14:paraId="7F19AE34" w14:textId="77777777" w:rsidR="00BF7FE8" w:rsidRPr="004D1A98" w:rsidRDefault="00BF7FE8" w:rsidP="001A29DA">
      <w:pPr>
        <w:tabs>
          <w:tab w:val="left" w:pos="567"/>
          <w:tab w:val="left" w:pos="1440"/>
        </w:tabs>
        <w:ind w:left="1416" w:hanging="156"/>
        <w:jc w:val="both"/>
        <w:rPr>
          <w:sz w:val="8"/>
          <w:szCs w:val="8"/>
        </w:rPr>
      </w:pPr>
    </w:p>
    <w:p w14:paraId="173D012C" w14:textId="69B27A5A" w:rsidR="001A29DA" w:rsidRPr="002C7838" w:rsidRDefault="001A29DA" w:rsidP="000848BE">
      <w:pPr>
        <w:tabs>
          <w:tab w:val="left" w:pos="567"/>
          <w:tab w:val="left" w:pos="1440"/>
        </w:tabs>
        <w:ind w:left="900" w:hanging="474"/>
        <w:jc w:val="both"/>
        <w:rPr>
          <w:b/>
          <w:u w:val="single"/>
        </w:rPr>
      </w:pPr>
      <w:r w:rsidRPr="002C7838">
        <w:rPr>
          <w:b/>
          <w:u w:val="single"/>
        </w:rPr>
        <w:t xml:space="preserve">Uwaga </w:t>
      </w:r>
      <w:r w:rsidR="00E176EF" w:rsidRPr="002C7838">
        <w:rPr>
          <w:b/>
          <w:u w:val="single"/>
        </w:rPr>
        <w:t>3</w:t>
      </w:r>
      <w:r w:rsidRPr="002C7838">
        <w:rPr>
          <w:b/>
          <w:u w:val="single"/>
        </w:rPr>
        <w:t>:</w:t>
      </w:r>
    </w:p>
    <w:p w14:paraId="1A62A744" w14:textId="77777777" w:rsidR="001A29DA" w:rsidRPr="002C7838" w:rsidRDefault="001A29DA" w:rsidP="000848BE">
      <w:pPr>
        <w:tabs>
          <w:tab w:val="left" w:pos="567"/>
          <w:tab w:val="left" w:pos="1440"/>
        </w:tabs>
        <w:ind w:left="900" w:hanging="474"/>
        <w:jc w:val="both"/>
        <w:rPr>
          <w:sz w:val="8"/>
          <w:szCs w:val="8"/>
          <w:u w:val="single"/>
        </w:rPr>
      </w:pPr>
    </w:p>
    <w:p w14:paraId="55B78A9B" w14:textId="0B25DD3B" w:rsidR="001A29DA" w:rsidRPr="002C7838" w:rsidRDefault="001A29DA" w:rsidP="000848BE">
      <w:pPr>
        <w:tabs>
          <w:tab w:val="left" w:pos="567"/>
          <w:tab w:val="left" w:pos="1440"/>
        </w:tabs>
        <w:ind w:left="426" w:hanging="49"/>
        <w:jc w:val="both"/>
      </w:pPr>
      <w:r w:rsidRPr="002C7838">
        <w:t xml:space="preserve">W przypadku, gdy Zamawiający - Gmina Wojkowice jest podmiotem, na </w:t>
      </w:r>
      <w:r w:rsidR="00AD327D" w:rsidRPr="002C7838">
        <w:t>rzecz, którego</w:t>
      </w:r>
      <w:r w:rsidRPr="002C7838">
        <w:t xml:space="preserve"> roboty budowlane wskazane w wykazie, o którym mowa w pkt 2 ppkt 2.2.a)</w:t>
      </w:r>
      <w:r w:rsidR="002C7838" w:rsidRPr="002C7838">
        <w:t>,</w:t>
      </w:r>
      <w:r w:rsidR="00E861D3" w:rsidRPr="002C7838">
        <w:t xml:space="preserve"> pkt 2 ppkt 2.2.b)</w:t>
      </w:r>
      <w:r w:rsidR="002C7838" w:rsidRPr="002C7838">
        <w:t xml:space="preserve"> i pkt 2 ppkt 2.2.c)</w:t>
      </w:r>
      <w:r w:rsidR="003127E0" w:rsidRPr="002C7838">
        <w:t xml:space="preserve"> </w:t>
      </w:r>
      <w:r w:rsidRPr="002C7838">
        <w:t>SIWZ a zostały wcześniej wykonane, Wykonawca nie ma obowiązku przekładania dowodów, o których powyżej mowa.</w:t>
      </w:r>
    </w:p>
    <w:p w14:paraId="7D4D5145" w14:textId="77777777" w:rsidR="00D479A8" w:rsidRPr="00902D36" w:rsidRDefault="00D479A8" w:rsidP="001A29DA">
      <w:pPr>
        <w:suppressAutoHyphens w:val="0"/>
        <w:rPr>
          <w:rFonts w:eastAsia="Times New Roman" w:cs="Times New Roman"/>
          <w:b/>
          <w:kern w:val="0"/>
          <w:sz w:val="12"/>
          <w:szCs w:val="12"/>
          <w:lang w:eastAsia="pl-PL" w:bidi="ar-SA"/>
        </w:rPr>
      </w:pPr>
    </w:p>
    <w:p w14:paraId="1A33B2AA" w14:textId="0AC0F852" w:rsidR="001A29DA" w:rsidRPr="00902D36" w:rsidRDefault="00E92818" w:rsidP="001A29DA">
      <w:pPr>
        <w:suppressAutoHyphens w:val="0"/>
        <w:rPr>
          <w:rFonts w:eastAsia="Times New Roman" w:cs="Times New Roman"/>
          <w:b/>
          <w:kern w:val="0"/>
          <w:sz w:val="8"/>
          <w:szCs w:val="8"/>
          <w:lang w:eastAsia="pl-PL" w:bidi="ar-SA"/>
        </w:rPr>
      </w:pPr>
      <w:r w:rsidRPr="00E861D3">
        <w:rPr>
          <w:rFonts w:eastAsia="Times New Roman" w:cs="Times New Roman"/>
          <w:b/>
          <w:kern w:val="0"/>
          <w:lang w:eastAsia="pl-PL" w:bidi="ar-SA"/>
        </w:rPr>
        <w:t xml:space="preserve">    </w:t>
      </w:r>
      <w:r w:rsidR="001A29DA" w:rsidRPr="00E861D3">
        <w:rPr>
          <w:rFonts w:eastAsia="Times New Roman" w:cs="Times New Roman"/>
          <w:b/>
          <w:kern w:val="0"/>
          <w:lang w:eastAsia="pl-PL" w:bidi="ar-SA"/>
        </w:rPr>
        <w:t>2.3.  dysponowania osobami zdolnymi do wykonania zamówienia:</w:t>
      </w:r>
      <w:r w:rsidR="001A29DA" w:rsidRPr="00E861D3">
        <w:rPr>
          <w:rFonts w:eastAsia="Times New Roman" w:cs="Times New Roman"/>
          <w:b/>
          <w:kern w:val="0"/>
          <w:lang w:eastAsia="pl-PL" w:bidi="ar-SA"/>
        </w:rPr>
        <w:br/>
      </w:r>
    </w:p>
    <w:p w14:paraId="143FC066" w14:textId="77777777" w:rsidR="000848BE" w:rsidRDefault="00E861D3" w:rsidP="000848BE">
      <w:pPr>
        <w:shd w:val="clear" w:color="auto" w:fill="FFFFFF"/>
        <w:tabs>
          <w:tab w:val="left" w:pos="426"/>
        </w:tabs>
        <w:suppressAutoHyphens w:val="0"/>
        <w:spacing w:line="288" w:lineRule="auto"/>
        <w:ind w:firstLine="426"/>
        <w:jc w:val="both"/>
        <w:rPr>
          <w:rFonts w:eastAsia="Times New Roman" w:cs="Times New Roman"/>
          <w:kern w:val="0"/>
          <w:lang w:eastAsia="pl-PL" w:bidi="ar-SA"/>
        </w:rPr>
      </w:pPr>
      <w:r w:rsidRPr="00E861D3">
        <w:rPr>
          <w:rFonts w:eastAsia="Times New Roman" w:cs="Times New Roman"/>
          <w:kern w:val="0"/>
          <w:lang w:eastAsia="pl-PL" w:bidi="ar-SA"/>
        </w:rPr>
        <w:t>Wykonawca  musi wykazać, iż dysponuje lub będzie dysponował osobami zdolnymi</w:t>
      </w:r>
    </w:p>
    <w:p w14:paraId="6A29B65F" w14:textId="6CC4D1E2" w:rsidR="00E861D3" w:rsidRDefault="00E861D3" w:rsidP="000848BE">
      <w:pPr>
        <w:shd w:val="clear" w:color="auto" w:fill="FFFFFF"/>
        <w:tabs>
          <w:tab w:val="left" w:pos="426"/>
        </w:tabs>
        <w:suppressAutoHyphens w:val="0"/>
        <w:spacing w:line="288" w:lineRule="auto"/>
        <w:ind w:firstLine="426"/>
        <w:jc w:val="both"/>
        <w:rPr>
          <w:rFonts w:eastAsia="Times New Roman" w:cs="Times New Roman"/>
          <w:kern w:val="0"/>
          <w:lang w:eastAsia="pl-PL" w:bidi="ar-SA"/>
        </w:rPr>
      </w:pPr>
      <w:r w:rsidRPr="00E861D3">
        <w:rPr>
          <w:rFonts w:eastAsia="Times New Roman" w:cs="Times New Roman"/>
          <w:kern w:val="0"/>
          <w:lang w:eastAsia="pl-PL" w:bidi="ar-SA"/>
        </w:rPr>
        <w:t xml:space="preserve"> do wykonania niniejszego zamówienia tj. </w:t>
      </w:r>
    </w:p>
    <w:p w14:paraId="2C92A710" w14:textId="77777777" w:rsidR="00E861D3" w:rsidRPr="00902D36" w:rsidRDefault="00E861D3" w:rsidP="00E861D3">
      <w:pPr>
        <w:shd w:val="clear" w:color="auto" w:fill="FFFFFF"/>
        <w:tabs>
          <w:tab w:val="left" w:pos="0"/>
        </w:tabs>
        <w:suppressAutoHyphens w:val="0"/>
        <w:spacing w:line="288" w:lineRule="auto"/>
        <w:jc w:val="both"/>
        <w:rPr>
          <w:rFonts w:eastAsia="Times New Roman" w:cs="Times New Roman"/>
          <w:kern w:val="0"/>
          <w:sz w:val="10"/>
          <w:szCs w:val="10"/>
          <w:lang w:eastAsia="pl-PL" w:bidi="ar-SA"/>
        </w:rPr>
      </w:pPr>
    </w:p>
    <w:p w14:paraId="1F256FFB" w14:textId="21E073C3" w:rsidR="00E861D3" w:rsidRDefault="00E861D3" w:rsidP="00CE5AA3">
      <w:pPr>
        <w:numPr>
          <w:ilvl w:val="1"/>
          <w:numId w:val="6"/>
        </w:numPr>
        <w:shd w:val="clear" w:color="auto" w:fill="FFFFFF"/>
        <w:tabs>
          <w:tab w:val="clear" w:pos="567"/>
          <w:tab w:val="left" w:pos="0"/>
          <w:tab w:val="num" w:pos="284"/>
        </w:tabs>
        <w:suppressAutoHyphens w:val="0"/>
        <w:spacing w:line="288" w:lineRule="auto"/>
        <w:ind w:left="284" w:hanging="227"/>
        <w:jc w:val="both"/>
        <w:rPr>
          <w:rFonts w:eastAsia="Times New Roman" w:cs="Times New Roman"/>
          <w:kern w:val="0"/>
          <w:lang w:eastAsia="pl-PL" w:bidi="ar-SA"/>
        </w:rPr>
      </w:pPr>
      <w:r w:rsidRPr="0015771B">
        <w:rPr>
          <w:rFonts w:eastAsia="Times New Roman" w:cs="Times New Roman"/>
          <w:b/>
          <w:kern w:val="0"/>
          <w:lang w:eastAsia="pl-PL" w:bidi="ar-SA"/>
        </w:rPr>
        <w:t>kierownikiem budowy posiadającym uprawnienia budowlane w specjalności konstrukcyjno - budowlanej</w:t>
      </w:r>
      <w:r w:rsidRPr="00E861D3">
        <w:rPr>
          <w:rFonts w:eastAsia="Times New Roman" w:cs="Times New Roman"/>
          <w:color w:val="FF0000"/>
          <w:kern w:val="0"/>
          <w:lang w:eastAsia="pl-PL" w:bidi="ar-SA"/>
        </w:rPr>
        <w:t xml:space="preserve"> </w:t>
      </w:r>
      <w:r w:rsidR="005B4979">
        <w:rPr>
          <w:rFonts w:eastAsia="Times New Roman" w:cs="Times New Roman"/>
          <w:color w:val="FF0000"/>
          <w:kern w:val="0"/>
          <w:lang w:eastAsia="pl-PL" w:bidi="ar-SA"/>
        </w:rPr>
        <w:t xml:space="preserve"> </w:t>
      </w:r>
      <w:r w:rsidR="005B4979" w:rsidRPr="005B4979">
        <w:rPr>
          <w:b/>
        </w:rPr>
        <w:t>bez</w:t>
      </w:r>
      <w:r w:rsidR="005B4979" w:rsidRPr="005B4979">
        <w:rPr>
          <w:rFonts w:eastAsia="Times New Roman" w:cs="Times New Roman"/>
          <w:b/>
          <w:kern w:val="0"/>
          <w:lang w:eastAsia="pl-PL" w:bidi="ar-SA"/>
        </w:rPr>
        <w:t xml:space="preserve"> ograniczeń</w:t>
      </w:r>
      <w:r w:rsidR="005B4979">
        <w:rPr>
          <w:rFonts w:eastAsia="Times New Roman" w:cs="Times New Roman"/>
          <w:color w:val="FF0000"/>
          <w:kern w:val="0"/>
          <w:lang w:eastAsia="pl-PL" w:bidi="ar-SA"/>
        </w:rPr>
        <w:t xml:space="preserve"> </w:t>
      </w:r>
      <w:r w:rsidRPr="00E861D3">
        <w:rPr>
          <w:rFonts w:eastAsia="Times New Roman" w:cs="Times New Roman"/>
          <w:kern w:val="0"/>
          <w:lang w:eastAsia="pl-PL" w:bidi="ar-SA"/>
        </w:rPr>
        <w:t xml:space="preserve">zgodnie z Prawem budowlanym lub odpowiadające im ważne uprawnienia budowlane, które zostały wydane na podstawie wcześniej obowiązujących przepisów, posiadającym </w:t>
      </w:r>
      <w:r w:rsidR="00017C46">
        <w:rPr>
          <w:rFonts w:eastAsia="Times New Roman" w:cs="Times New Roman"/>
          <w:kern w:val="0"/>
          <w:lang w:eastAsia="pl-PL" w:bidi="ar-SA"/>
        </w:rPr>
        <w:t>co najmniej 5-letni staż pracy od uzyskania uprawnień,</w:t>
      </w:r>
      <w:r w:rsidRPr="00E861D3">
        <w:rPr>
          <w:rFonts w:eastAsia="Times New Roman" w:cs="Times New Roman"/>
          <w:kern w:val="0"/>
          <w:lang w:eastAsia="pl-PL" w:bidi="ar-SA"/>
        </w:rPr>
        <w:t xml:space="preserve"> </w:t>
      </w:r>
    </w:p>
    <w:p w14:paraId="039AB4EC" w14:textId="77777777" w:rsidR="000848BE" w:rsidRPr="0015771B" w:rsidRDefault="000848BE" w:rsidP="0015771B">
      <w:pPr>
        <w:shd w:val="clear" w:color="auto" w:fill="FFFFFF"/>
        <w:tabs>
          <w:tab w:val="left" w:pos="0"/>
        </w:tabs>
        <w:suppressAutoHyphens w:val="0"/>
        <w:spacing w:line="288" w:lineRule="auto"/>
        <w:ind w:left="57"/>
        <w:jc w:val="both"/>
        <w:rPr>
          <w:rFonts w:eastAsia="Times New Roman" w:cs="Times New Roman"/>
          <w:kern w:val="0"/>
          <w:sz w:val="4"/>
          <w:szCs w:val="4"/>
          <w:lang w:eastAsia="pl-PL" w:bidi="ar-SA"/>
        </w:rPr>
      </w:pPr>
    </w:p>
    <w:p w14:paraId="5539896F" w14:textId="61BC447D" w:rsidR="00CD3789" w:rsidRDefault="00E861D3" w:rsidP="00CD3789">
      <w:pPr>
        <w:shd w:val="clear" w:color="auto" w:fill="FFFFFF"/>
        <w:tabs>
          <w:tab w:val="left" w:pos="284"/>
        </w:tabs>
        <w:suppressAutoHyphens w:val="0"/>
        <w:spacing w:line="288" w:lineRule="auto"/>
        <w:ind w:left="284" w:hanging="284"/>
        <w:jc w:val="both"/>
        <w:rPr>
          <w:rFonts w:eastAsia="Times New Roman" w:cs="Times New Roman"/>
          <w:kern w:val="0"/>
          <w:lang w:eastAsia="pl-PL" w:bidi="ar-SA"/>
        </w:rPr>
      </w:pPr>
      <w:r w:rsidRPr="00E861D3">
        <w:rPr>
          <w:rFonts w:eastAsia="Times New Roman" w:cs="Times New Roman"/>
          <w:kern w:val="0"/>
          <w:lang w:eastAsia="pl-PL" w:bidi="ar-SA"/>
        </w:rPr>
        <w:t>b)</w:t>
      </w:r>
      <w:r w:rsidR="00CD3789">
        <w:rPr>
          <w:rFonts w:eastAsia="Times New Roman" w:cs="Times New Roman"/>
          <w:kern w:val="0"/>
          <w:lang w:eastAsia="pl-PL" w:bidi="ar-SA"/>
        </w:rPr>
        <w:t xml:space="preserve"> </w:t>
      </w:r>
      <w:r w:rsidRPr="0015771B">
        <w:rPr>
          <w:rFonts w:eastAsia="Times New Roman" w:cs="Times New Roman"/>
          <w:b/>
          <w:kern w:val="0"/>
          <w:lang w:eastAsia="pl-PL" w:bidi="ar-SA"/>
        </w:rPr>
        <w:t xml:space="preserve">kierownikiem robót posiadającym uprawnienia budowlane w specjalności instalacyjnej w zakresie sieci, instalacji i urządzeń elektrycznych i elektroenergetycznych </w:t>
      </w:r>
      <w:r w:rsidR="005B4979">
        <w:rPr>
          <w:rFonts w:eastAsia="Times New Roman" w:cs="Times New Roman"/>
          <w:b/>
          <w:kern w:val="0"/>
          <w:lang w:eastAsia="pl-PL" w:bidi="ar-SA"/>
        </w:rPr>
        <w:t xml:space="preserve">bez ograniczeń </w:t>
      </w:r>
      <w:r w:rsidRPr="00E861D3">
        <w:rPr>
          <w:rFonts w:eastAsia="Times New Roman" w:cs="Times New Roman"/>
          <w:kern w:val="0"/>
          <w:lang w:eastAsia="pl-PL" w:bidi="ar-SA"/>
        </w:rPr>
        <w:t xml:space="preserve">zgodnie z Prawem budowlanym lub odpowiadające im ważne uprawnienia instalacyjne, które zostały wydane na podstawie wcześniej obowiązujących przepisów, posiadającym </w:t>
      </w:r>
      <w:r w:rsidR="00CD3789">
        <w:rPr>
          <w:rFonts w:eastAsia="Times New Roman" w:cs="Times New Roman"/>
          <w:kern w:val="0"/>
          <w:lang w:eastAsia="pl-PL" w:bidi="ar-SA"/>
        </w:rPr>
        <w:t>co najmniej 5-letni staż pracy od uzyskania uprawnień,</w:t>
      </w:r>
      <w:r w:rsidR="00CD3789" w:rsidRPr="00E861D3">
        <w:rPr>
          <w:rFonts w:eastAsia="Times New Roman" w:cs="Times New Roman"/>
          <w:kern w:val="0"/>
          <w:lang w:eastAsia="pl-PL" w:bidi="ar-SA"/>
        </w:rPr>
        <w:t xml:space="preserve"> </w:t>
      </w:r>
    </w:p>
    <w:p w14:paraId="1B5A5CE4" w14:textId="77777777" w:rsidR="00CD3789" w:rsidRPr="00902D36" w:rsidRDefault="00CD3789" w:rsidP="00CD3789">
      <w:pPr>
        <w:shd w:val="clear" w:color="auto" w:fill="FFFFFF"/>
        <w:tabs>
          <w:tab w:val="left" w:pos="0"/>
        </w:tabs>
        <w:suppressAutoHyphens w:val="0"/>
        <w:spacing w:line="288" w:lineRule="auto"/>
        <w:ind w:left="57"/>
        <w:jc w:val="both"/>
        <w:rPr>
          <w:rFonts w:eastAsia="Times New Roman" w:cs="Times New Roman"/>
          <w:kern w:val="0"/>
          <w:sz w:val="6"/>
          <w:szCs w:val="6"/>
          <w:lang w:eastAsia="pl-PL" w:bidi="ar-SA"/>
        </w:rPr>
      </w:pPr>
    </w:p>
    <w:p w14:paraId="21012470" w14:textId="77777777" w:rsidR="00CD3789" w:rsidRDefault="00017C46" w:rsidP="00902D36">
      <w:pPr>
        <w:shd w:val="clear" w:color="auto" w:fill="FFFFFF"/>
        <w:tabs>
          <w:tab w:val="left" w:pos="0"/>
        </w:tabs>
        <w:suppressAutoHyphens w:val="0"/>
        <w:spacing w:line="288" w:lineRule="auto"/>
        <w:ind w:left="426" w:hanging="369"/>
        <w:jc w:val="both"/>
        <w:rPr>
          <w:rFonts w:eastAsia="Times New Roman" w:cs="Times New Roman"/>
          <w:kern w:val="0"/>
          <w:lang w:eastAsia="pl-PL" w:bidi="ar-SA"/>
        </w:rPr>
      </w:pPr>
      <w:r>
        <w:rPr>
          <w:rFonts w:eastAsia="Times New Roman" w:cs="Times New Roman"/>
          <w:kern w:val="0"/>
          <w:lang w:eastAsia="pl-PL" w:bidi="ar-SA"/>
        </w:rPr>
        <w:t xml:space="preserve">c) </w:t>
      </w:r>
      <w:r w:rsidRPr="0015771B">
        <w:rPr>
          <w:rFonts w:eastAsia="Times New Roman" w:cs="Times New Roman"/>
          <w:b/>
          <w:kern w:val="0"/>
          <w:lang w:eastAsia="pl-PL" w:bidi="ar-SA"/>
        </w:rPr>
        <w:t>kierownikiem budowy posiadającym uprawnienia budowlane w specjalności</w:t>
      </w:r>
      <w:r>
        <w:rPr>
          <w:rFonts w:eastAsia="Times New Roman" w:cs="Times New Roman"/>
          <w:b/>
          <w:kern w:val="0"/>
          <w:lang w:eastAsia="pl-PL" w:bidi="ar-SA"/>
        </w:rPr>
        <w:t xml:space="preserve"> drogowej bez ograniczeń</w:t>
      </w:r>
      <w:r w:rsidRPr="00017C46">
        <w:rPr>
          <w:rFonts w:eastAsia="Times New Roman" w:cs="Times New Roman"/>
          <w:kern w:val="0"/>
          <w:lang w:eastAsia="pl-PL" w:bidi="ar-SA"/>
        </w:rPr>
        <w:t xml:space="preserve"> </w:t>
      </w:r>
      <w:r w:rsidRPr="00E861D3">
        <w:rPr>
          <w:rFonts w:eastAsia="Times New Roman" w:cs="Times New Roman"/>
          <w:kern w:val="0"/>
          <w:lang w:eastAsia="pl-PL" w:bidi="ar-SA"/>
        </w:rPr>
        <w:t xml:space="preserve">zgodnie z Prawem budowlanym lub odpowiadające im ważne uprawnienia instalacyjne, które zostały wydane na podstawie wcześniej obowiązujących przepisów, </w:t>
      </w:r>
      <w:r w:rsidR="00CD3789" w:rsidRPr="00E861D3">
        <w:rPr>
          <w:rFonts w:eastAsia="Times New Roman" w:cs="Times New Roman"/>
          <w:kern w:val="0"/>
          <w:lang w:eastAsia="pl-PL" w:bidi="ar-SA"/>
        </w:rPr>
        <w:t xml:space="preserve">posiadającym </w:t>
      </w:r>
      <w:r w:rsidR="00CD3789">
        <w:rPr>
          <w:rFonts w:eastAsia="Times New Roman" w:cs="Times New Roman"/>
          <w:kern w:val="0"/>
          <w:lang w:eastAsia="pl-PL" w:bidi="ar-SA"/>
        </w:rPr>
        <w:t>co najmniej 5-letni staż pracy od uzyskania uprawnień,</w:t>
      </w:r>
      <w:r w:rsidR="00CD3789" w:rsidRPr="00E861D3">
        <w:rPr>
          <w:rFonts w:eastAsia="Times New Roman" w:cs="Times New Roman"/>
          <w:kern w:val="0"/>
          <w:lang w:eastAsia="pl-PL" w:bidi="ar-SA"/>
        </w:rPr>
        <w:t xml:space="preserve"> </w:t>
      </w:r>
    </w:p>
    <w:p w14:paraId="1D90B32B" w14:textId="268D97B1" w:rsidR="000848BE" w:rsidRDefault="000848BE" w:rsidP="00E861D3">
      <w:pPr>
        <w:shd w:val="clear" w:color="auto" w:fill="FFFFFF"/>
        <w:tabs>
          <w:tab w:val="left" w:pos="709"/>
        </w:tabs>
        <w:suppressAutoHyphens w:val="0"/>
        <w:spacing w:line="288" w:lineRule="auto"/>
        <w:ind w:left="284" w:hanging="284"/>
        <w:jc w:val="both"/>
        <w:rPr>
          <w:rFonts w:eastAsia="Times New Roman" w:cs="Times New Roman"/>
          <w:kern w:val="0"/>
          <w:sz w:val="4"/>
          <w:szCs w:val="4"/>
          <w:lang w:eastAsia="pl-PL" w:bidi="ar-SA"/>
        </w:rPr>
      </w:pPr>
    </w:p>
    <w:p w14:paraId="609B0E6A" w14:textId="77777777" w:rsidR="00E861D3" w:rsidRDefault="00E861D3" w:rsidP="00E861D3">
      <w:pPr>
        <w:suppressAutoHyphens w:val="0"/>
        <w:spacing w:line="288" w:lineRule="auto"/>
        <w:jc w:val="both"/>
        <w:rPr>
          <w:rFonts w:eastAsia="Times New Roman" w:cs="Times New Roman"/>
          <w:kern w:val="0"/>
          <w:lang w:eastAsia="pl-PL" w:bidi="ar-SA"/>
        </w:rPr>
      </w:pPr>
      <w:r w:rsidRPr="00E861D3">
        <w:rPr>
          <w:rFonts w:eastAsia="Times New Roman" w:cs="Times New Roman"/>
          <w:color w:val="000000"/>
          <w:kern w:val="0"/>
          <w:lang w:eastAsia="pl-PL" w:bidi="ar-SA"/>
        </w:rPr>
        <w:t xml:space="preserve">Na podstawie art. 104 ustawy z dnia 7 lipca 1994r. Prawo budowlane </w:t>
      </w:r>
      <w:r w:rsidRPr="00E861D3">
        <w:rPr>
          <w:rFonts w:eastAsia="Times New Roman" w:cs="Times New Roman"/>
          <w:kern w:val="0"/>
          <w:lang w:eastAsia="pl-PL" w:bidi="ar-SA"/>
        </w:rPr>
        <w:t xml:space="preserve">(tekst jedn. Dz. U. z 2013 r. poz. 1409 ), </w:t>
      </w:r>
      <w:r w:rsidRPr="00E861D3">
        <w:rPr>
          <w:rFonts w:eastAsia="Times New Roman" w:cs="Times New Roman"/>
          <w:color w:val="000000"/>
          <w:kern w:val="0"/>
          <w:lang w:eastAsia="pl-PL" w:bidi="ar-SA"/>
        </w:rPr>
        <w:t xml:space="preserve"> osoby, </w:t>
      </w:r>
      <w:r w:rsidRPr="00E861D3">
        <w:rPr>
          <w:rFonts w:eastAsia="Times New Roman" w:cs="Times New Roman"/>
          <w:kern w:val="0"/>
          <w:lang w:eastAsia="pl-PL" w:bidi="ar-SA"/>
        </w:rPr>
        <w:t xml:space="preserve"> które  przed dniem wejścia w życie ustawy (1.01.1995r.)  uzyskały uprawnienia budowlane lub stwierdzenie posiadania przygotowania zawodowego do pełnienia samodzielnych funkcji technicznych w budownictwie, zachowują uprawnienia do pełnienia tych funkcji w dotychczasowym zakresie.</w:t>
      </w:r>
    </w:p>
    <w:p w14:paraId="05B4B1AC" w14:textId="77777777" w:rsidR="000848BE" w:rsidRPr="00902D36" w:rsidRDefault="000848BE" w:rsidP="00E861D3">
      <w:pPr>
        <w:suppressAutoHyphens w:val="0"/>
        <w:spacing w:line="288" w:lineRule="auto"/>
        <w:jc w:val="both"/>
        <w:rPr>
          <w:rFonts w:eastAsia="Times New Roman" w:cs="Times New Roman"/>
          <w:kern w:val="0"/>
          <w:sz w:val="4"/>
          <w:szCs w:val="4"/>
          <w:lang w:eastAsia="pl-PL" w:bidi="ar-SA"/>
        </w:rPr>
      </w:pPr>
    </w:p>
    <w:p w14:paraId="3784D50C" w14:textId="77777777" w:rsidR="00E861D3" w:rsidRPr="00E861D3" w:rsidRDefault="00E861D3" w:rsidP="00E861D3">
      <w:pPr>
        <w:suppressAutoHyphens w:val="0"/>
        <w:autoSpaceDE w:val="0"/>
        <w:autoSpaceDN w:val="0"/>
        <w:adjustRightInd w:val="0"/>
        <w:spacing w:line="288" w:lineRule="auto"/>
        <w:jc w:val="both"/>
        <w:rPr>
          <w:rFonts w:eastAsia="Times New Roman" w:cs="Times New Roman"/>
          <w:kern w:val="0"/>
          <w:lang w:eastAsia="pl-PL" w:bidi="ar-SA"/>
        </w:rPr>
      </w:pPr>
      <w:r w:rsidRPr="00E861D3">
        <w:rPr>
          <w:rFonts w:eastAsia="Times New Roman" w:cs="Times New Roman"/>
          <w:bCs/>
          <w:kern w:val="0"/>
          <w:lang w:eastAsia="pl-PL" w:bidi="ar-SA"/>
        </w:rPr>
        <w:t>Ponadto zgodnie z art. 12a ustawy  Prawo budowlane s</w:t>
      </w:r>
      <w:r w:rsidRPr="00E861D3">
        <w:rPr>
          <w:rFonts w:eastAsia="Times New Roman" w:cs="Times New Roman"/>
          <w:kern w:val="0"/>
          <w:lang w:eastAsia="pl-PL" w:bidi="ar-SA"/>
        </w:rPr>
        <w:t>amodzielne funkcje techniczne w budownictwie, określone w art. 12 ust. 1, mogą również wykonywać osoby, których odpowiednie kwalifikacje zawodowe zostały uznane na zasadach określonych w przepisach odrębnych.</w:t>
      </w:r>
    </w:p>
    <w:p w14:paraId="5A612279" w14:textId="77777777" w:rsidR="00411341" w:rsidRPr="00902D36" w:rsidRDefault="00411341" w:rsidP="001722DF">
      <w:pPr>
        <w:suppressAutoHyphens w:val="0"/>
        <w:rPr>
          <w:rFonts w:eastAsia="Times New Roman" w:cs="Times New Roman"/>
          <w:kern w:val="0"/>
          <w:sz w:val="16"/>
          <w:szCs w:val="16"/>
          <w:lang w:eastAsia="pl-PL" w:bidi="ar-SA"/>
        </w:rPr>
      </w:pPr>
    </w:p>
    <w:p w14:paraId="5B74690D" w14:textId="77777777" w:rsidR="001A29DA" w:rsidRPr="00AD327D" w:rsidRDefault="001A29DA" w:rsidP="001A29DA">
      <w:pPr>
        <w:tabs>
          <w:tab w:val="left" w:pos="709"/>
        </w:tabs>
        <w:ind w:left="142"/>
        <w:jc w:val="both"/>
        <w:rPr>
          <w:b/>
          <w:u w:val="single"/>
        </w:rPr>
      </w:pPr>
      <w:r w:rsidRPr="0015771B">
        <w:rPr>
          <w:b/>
          <w:u w:val="single"/>
        </w:rPr>
        <w:t>W celu wykazania spełniania przez Wykonawcę warunków, o których mowa powyżej, Wykonawca zobowiązany jest przedłożyć wraz z ofertą</w:t>
      </w:r>
      <w:r w:rsidRPr="00AD327D">
        <w:rPr>
          <w:b/>
          <w:u w:val="single"/>
        </w:rPr>
        <w:t>:</w:t>
      </w:r>
    </w:p>
    <w:p w14:paraId="1BEF0F03" w14:textId="77777777" w:rsidR="001A29DA" w:rsidRDefault="00BF7FE8" w:rsidP="001A29DA">
      <w:pPr>
        <w:tabs>
          <w:tab w:val="left" w:pos="567"/>
        </w:tabs>
        <w:ind w:left="720"/>
        <w:jc w:val="both"/>
        <w:rPr>
          <w:b/>
          <w:sz w:val="8"/>
          <w:szCs w:val="8"/>
          <w:u w:val="single"/>
        </w:rPr>
      </w:pPr>
      <w:r>
        <w:rPr>
          <w:b/>
          <w:sz w:val="8"/>
          <w:szCs w:val="8"/>
          <w:u w:val="single"/>
        </w:rPr>
        <w:t xml:space="preserve"> </w:t>
      </w:r>
    </w:p>
    <w:p w14:paraId="3D1FA029" w14:textId="77777777" w:rsidR="00BF7FE8" w:rsidRPr="007925B7" w:rsidRDefault="00BF7FE8" w:rsidP="001A29DA">
      <w:pPr>
        <w:tabs>
          <w:tab w:val="left" w:pos="567"/>
        </w:tabs>
        <w:ind w:left="720"/>
        <w:jc w:val="both"/>
        <w:rPr>
          <w:b/>
          <w:sz w:val="8"/>
          <w:szCs w:val="8"/>
          <w:u w:val="single"/>
        </w:rPr>
      </w:pPr>
    </w:p>
    <w:p w14:paraId="015015F9" w14:textId="7ADF1F27" w:rsidR="001A29DA" w:rsidRDefault="001A29DA" w:rsidP="000848BE">
      <w:pPr>
        <w:tabs>
          <w:tab w:val="left" w:pos="567"/>
        </w:tabs>
        <w:ind w:left="426" w:hanging="284"/>
        <w:jc w:val="both"/>
      </w:pPr>
      <w:r>
        <w:t xml:space="preserve">a) wykaz osób, które będą uczestniczyć w wykonywaniu zamówienia (wystarczające będzie wykazanie wyłącznie osób, o których mowa powyżej </w:t>
      </w:r>
      <w:r w:rsidRPr="0016322C">
        <w:t>w pkt. 2 ppkt.</w:t>
      </w:r>
      <w:r>
        <w:t xml:space="preserve"> 2.3.a)</w:t>
      </w:r>
      <w:r w:rsidR="00CD3789">
        <w:t>,</w:t>
      </w:r>
      <w:r w:rsidR="00E861D3" w:rsidRPr="0016322C">
        <w:t xml:space="preserve"> pkt. 2. ppkt.</w:t>
      </w:r>
      <w:r w:rsidR="00E861D3">
        <w:t xml:space="preserve"> 2.3.b) </w:t>
      </w:r>
      <w:r w:rsidR="00CD3789">
        <w:t xml:space="preserve">i w </w:t>
      </w:r>
      <w:r w:rsidR="00CD3789" w:rsidRPr="0016322C">
        <w:t>pkt. 2 ppkt.</w:t>
      </w:r>
      <w:r w:rsidR="00CD3789">
        <w:t xml:space="preserve"> 2.3.c) </w:t>
      </w:r>
      <w:r>
        <w:t xml:space="preserve">SIWZ, wraz z informacjami na temat ich kwalifikacji zawodowych niezbędnych dla wykonania zamówienia, a także zakresu wykonywanych przez nie czynności oraz informacją o podstawie do dysponowania tymi osobami – zgodnie </w:t>
      </w:r>
      <w:r w:rsidRPr="004D1A98">
        <w:rPr>
          <w:b/>
        </w:rPr>
        <w:t xml:space="preserve">z załącznikiem nr </w:t>
      </w:r>
      <w:r w:rsidR="00210B36">
        <w:rPr>
          <w:b/>
        </w:rPr>
        <w:t xml:space="preserve">5 </w:t>
      </w:r>
      <w:r w:rsidRPr="004D1A98">
        <w:rPr>
          <w:b/>
        </w:rPr>
        <w:t>do SIWZ</w:t>
      </w:r>
      <w:r w:rsidRPr="004D1A98">
        <w:t>;</w:t>
      </w:r>
    </w:p>
    <w:p w14:paraId="78679319" w14:textId="77777777" w:rsidR="00BF7FE8" w:rsidRPr="00BF7FE8" w:rsidRDefault="00BF7FE8" w:rsidP="000848BE">
      <w:pPr>
        <w:tabs>
          <w:tab w:val="left" w:pos="567"/>
        </w:tabs>
        <w:ind w:left="426" w:hanging="284"/>
        <w:jc w:val="both"/>
        <w:rPr>
          <w:sz w:val="8"/>
          <w:szCs w:val="8"/>
        </w:rPr>
      </w:pPr>
    </w:p>
    <w:p w14:paraId="38831547" w14:textId="77777777" w:rsidR="001A29DA" w:rsidRDefault="001A29DA" w:rsidP="000848BE">
      <w:pPr>
        <w:tabs>
          <w:tab w:val="left" w:pos="567"/>
        </w:tabs>
        <w:ind w:left="426" w:hanging="284"/>
        <w:jc w:val="both"/>
      </w:pPr>
      <w:r>
        <w:t xml:space="preserve">b) oświadczenie, że osoby, które będą uczestniczyć w wykonywaniu zamówienia, posiadają wymagane uprawnienia – zgodnie </w:t>
      </w:r>
      <w:r w:rsidRPr="004D1A98">
        <w:rPr>
          <w:b/>
        </w:rPr>
        <w:t>z załącznikiem nr 6 do</w:t>
      </w:r>
      <w:r w:rsidRPr="00BF0976">
        <w:rPr>
          <w:b/>
        </w:rPr>
        <w:t xml:space="preserve"> SIWZ</w:t>
      </w:r>
      <w:r>
        <w:t>.</w:t>
      </w:r>
    </w:p>
    <w:p w14:paraId="17D41917" w14:textId="77777777" w:rsidR="001A29DA" w:rsidRPr="0015771B" w:rsidRDefault="001A29DA" w:rsidP="001A29DA">
      <w:pPr>
        <w:tabs>
          <w:tab w:val="left" w:pos="567"/>
        </w:tabs>
        <w:ind w:left="567"/>
        <w:jc w:val="both"/>
        <w:rPr>
          <w:b/>
          <w:sz w:val="22"/>
          <w:szCs w:val="22"/>
        </w:rPr>
      </w:pPr>
    </w:p>
    <w:p w14:paraId="3ED34818" w14:textId="77777777" w:rsidR="001A29DA" w:rsidRDefault="001A29DA" w:rsidP="001A29DA">
      <w:pPr>
        <w:tabs>
          <w:tab w:val="left" w:pos="567"/>
        </w:tabs>
        <w:ind w:left="567"/>
        <w:jc w:val="both"/>
        <w:rPr>
          <w:b/>
        </w:rPr>
      </w:pPr>
      <w:r w:rsidRPr="00BF0976">
        <w:rPr>
          <w:b/>
        </w:rPr>
        <w:t>2.4. sytuacji ekonomicznej i finansowej</w:t>
      </w:r>
      <w:r>
        <w:t xml:space="preserve"> – </w:t>
      </w:r>
      <w:r w:rsidRPr="00BF0976">
        <w:rPr>
          <w:b/>
        </w:rPr>
        <w:t>nie dotyczy</w:t>
      </w:r>
    </w:p>
    <w:p w14:paraId="4A819829" w14:textId="77777777" w:rsidR="001A29DA" w:rsidRDefault="001A29DA" w:rsidP="001A29DA">
      <w:pPr>
        <w:tabs>
          <w:tab w:val="left" w:pos="567"/>
        </w:tabs>
        <w:ind w:left="567"/>
        <w:jc w:val="both"/>
        <w:rPr>
          <w:b/>
          <w:sz w:val="10"/>
          <w:szCs w:val="10"/>
        </w:rPr>
      </w:pPr>
    </w:p>
    <w:p w14:paraId="4A4A7FA2" w14:textId="77777777" w:rsidR="00902D36" w:rsidRPr="00902D36" w:rsidRDefault="00902D36" w:rsidP="001A29DA">
      <w:pPr>
        <w:tabs>
          <w:tab w:val="left" w:pos="567"/>
        </w:tabs>
        <w:ind w:left="567"/>
        <w:jc w:val="both"/>
        <w:rPr>
          <w:b/>
          <w:sz w:val="2"/>
          <w:szCs w:val="2"/>
        </w:rPr>
      </w:pPr>
    </w:p>
    <w:p w14:paraId="68B735C2" w14:textId="1F031348" w:rsidR="001A29DA" w:rsidRDefault="001A29DA" w:rsidP="00CE5AA3">
      <w:pPr>
        <w:numPr>
          <w:ilvl w:val="0"/>
          <w:numId w:val="12"/>
        </w:numPr>
        <w:tabs>
          <w:tab w:val="left" w:pos="567"/>
        </w:tabs>
        <w:jc w:val="both"/>
      </w:pPr>
      <w:r>
        <w:rPr>
          <w:b/>
        </w:rPr>
        <w:t>W celu potwierdzenia spełniania warunków udziału w postępowaniu, o których mowa w pkt. 2.1. do 2.</w:t>
      </w:r>
      <w:r w:rsidR="005B4979">
        <w:rPr>
          <w:b/>
        </w:rPr>
        <w:t>4</w:t>
      </w:r>
      <w:r>
        <w:rPr>
          <w:b/>
        </w:rPr>
        <w:t>.</w:t>
      </w:r>
      <w:r>
        <w:t xml:space="preserve"> oprócz dokumentów wyszczególnionych powyżej, należy złożyć oświadczenie, zgodne </w:t>
      </w:r>
      <w:r w:rsidRPr="00BF0976">
        <w:rPr>
          <w:b/>
        </w:rPr>
        <w:t xml:space="preserve">z załącznikiem </w:t>
      </w:r>
      <w:r w:rsidRPr="004D1A98">
        <w:rPr>
          <w:b/>
        </w:rPr>
        <w:t>nr 3 do</w:t>
      </w:r>
      <w:r w:rsidRPr="00BF0976">
        <w:rPr>
          <w:b/>
        </w:rPr>
        <w:t xml:space="preserve"> SIWZ.</w:t>
      </w:r>
    </w:p>
    <w:p w14:paraId="57963DA6" w14:textId="77777777" w:rsidR="001A29DA" w:rsidRPr="004D1A98" w:rsidRDefault="001A29DA" w:rsidP="001A29DA">
      <w:pPr>
        <w:tabs>
          <w:tab w:val="left" w:pos="567"/>
        </w:tabs>
        <w:jc w:val="both"/>
        <w:rPr>
          <w:b/>
          <w:sz w:val="10"/>
          <w:szCs w:val="10"/>
        </w:rPr>
      </w:pPr>
    </w:p>
    <w:p w14:paraId="39C7F1E8" w14:textId="77777777" w:rsidR="001A29DA" w:rsidRPr="00866586" w:rsidRDefault="001A29DA" w:rsidP="00CE5AA3">
      <w:pPr>
        <w:numPr>
          <w:ilvl w:val="0"/>
          <w:numId w:val="12"/>
        </w:numPr>
        <w:tabs>
          <w:tab w:val="left" w:pos="567"/>
        </w:tabs>
        <w:jc w:val="both"/>
        <w:rPr>
          <w:b/>
        </w:rPr>
      </w:pPr>
      <w:r>
        <w:rPr>
          <w:b/>
        </w:rPr>
        <w:t xml:space="preserve">Wykonawca może polegać na wiedzy i doświadczeniu, potencjale </w:t>
      </w:r>
      <w:r w:rsidRPr="00866586">
        <w:rPr>
          <w:b/>
        </w:rPr>
        <w:t xml:space="preserve">technicznym, osobach zdolnych do wykonania zamówienia zdolnościach finansowych lub ekonomicznych  innych podmiotów, niezależnie od charakteru prawnego łączących go z nimi stosunków. </w:t>
      </w:r>
    </w:p>
    <w:p w14:paraId="46981AA3" w14:textId="77777777" w:rsidR="001A29DA" w:rsidRPr="00866586" w:rsidRDefault="001A29DA" w:rsidP="001A29DA">
      <w:pPr>
        <w:tabs>
          <w:tab w:val="left" w:pos="567"/>
        </w:tabs>
        <w:jc w:val="both"/>
        <w:rPr>
          <w:sz w:val="6"/>
          <w:szCs w:val="6"/>
        </w:rPr>
      </w:pPr>
    </w:p>
    <w:p w14:paraId="1641155A" w14:textId="77777777" w:rsidR="00902D36" w:rsidRDefault="001A29DA" w:rsidP="001A29DA">
      <w:pPr>
        <w:tabs>
          <w:tab w:val="left" w:pos="567"/>
        </w:tabs>
        <w:ind w:left="360"/>
        <w:jc w:val="both"/>
      </w:pPr>
      <w:r w:rsidRPr="00866586">
        <w:t xml:space="preserve">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14:paraId="5442B262" w14:textId="59DCE986" w:rsidR="001A29DA" w:rsidRPr="00866586" w:rsidRDefault="001A29DA" w:rsidP="001A29DA">
      <w:pPr>
        <w:tabs>
          <w:tab w:val="left" w:pos="567"/>
        </w:tabs>
        <w:ind w:left="360"/>
        <w:jc w:val="both"/>
        <w:rPr>
          <w:b/>
        </w:rPr>
      </w:pPr>
      <w:r w:rsidRPr="00866586">
        <w:rPr>
          <w:b/>
        </w:rPr>
        <w:lastRenderedPageBreak/>
        <w:t>Zobowiązanie takie należy złożyć w formie pisemnej, sporządzonej przez podmiot udostępniający zasoby.</w:t>
      </w:r>
    </w:p>
    <w:p w14:paraId="1DC24B45" w14:textId="77777777" w:rsidR="001A29DA" w:rsidRDefault="001A29DA" w:rsidP="001A29DA">
      <w:pPr>
        <w:tabs>
          <w:tab w:val="left" w:pos="567"/>
        </w:tabs>
        <w:ind w:left="360"/>
        <w:jc w:val="both"/>
        <w:rPr>
          <w:b/>
          <w:sz w:val="6"/>
          <w:szCs w:val="6"/>
        </w:rPr>
      </w:pPr>
    </w:p>
    <w:p w14:paraId="41CE5E99" w14:textId="77777777" w:rsidR="001A29DA" w:rsidRPr="005A556D" w:rsidRDefault="001A29DA" w:rsidP="001A29DA">
      <w:pPr>
        <w:tabs>
          <w:tab w:val="left" w:pos="567"/>
        </w:tabs>
        <w:ind w:left="360"/>
        <w:jc w:val="both"/>
        <w:rPr>
          <w:b/>
          <w:sz w:val="6"/>
          <w:szCs w:val="6"/>
        </w:rPr>
      </w:pPr>
    </w:p>
    <w:p w14:paraId="250FE6D4" w14:textId="3BD22FBC" w:rsidR="001A29DA" w:rsidRDefault="001A29DA" w:rsidP="001A29DA">
      <w:pPr>
        <w:tabs>
          <w:tab w:val="left" w:pos="567"/>
        </w:tabs>
        <w:ind w:left="360" w:hanging="360"/>
        <w:jc w:val="both"/>
      </w:pPr>
      <w:r>
        <w:t xml:space="preserve">4.1.Jeżeli Wykonawca, wykazując spełnianie warunków udziału w postępowaniu opisanych w </w:t>
      </w:r>
      <w:r w:rsidRPr="0016322C">
        <w:t>pkt. 2 ppkt 2.2.</w:t>
      </w:r>
      <w:r>
        <w:t xml:space="preserve"> do 2.</w:t>
      </w:r>
      <w:r w:rsidR="00902D36">
        <w:t>3</w:t>
      </w:r>
      <w:r>
        <w:t>. SIWZ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14:paraId="6E172549" w14:textId="77777777" w:rsidR="001A29DA" w:rsidRDefault="001A29DA" w:rsidP="001A29DA">
      <w:pPr>
        <w:tabs>
          <w:tab w:val="left" w:pos="567"/>
        </w:tabs>
        <w:ind w:left="709"/>
        <w:jc w:val="both"/>
      </w:pPr>
      <w:r>
        <w:t>- zakresu dostępnych wykonawcy zasobów innego podmiotu,</w:t>
      </w:r>
    </w:p>
    <w:p w14:paraId="08FE4C4C" w14:textId="77777777" w:rsidR="001A29DA" w:rsidRDefault="001A29DA" w:rsidP="001A29DA">
      <w:pPr>
        <w:tabs>
          <w:tab w:val="left" w:pos="360"/>
          <w:tab w:val="left" w:pos="540"/>
          <w:tab w:val="left" w:pos="720"/>
        </w:tabs>
        <w:ind w:left="709"/>
        <w:jc w:val="both"/>
      </w:pPr>
      <w:r>
        <w:t>- sposobu wykorzystania zasobów innego podmiotu, przez wykonawcę, przy wykonywaniu  zamówienia,</w:t>
      </w:r>
    </w:p>
    <w:p w14:paraId="1EC1ACF1" w14:textId="77777777" w:rsidR="001A29DA" w:rsidRDefault="001A29DA" w:rsidP="001A29DA">
      <w:pPr>
        <w:tabs>
          <w:tab w:val="left" w:pos="360"/>
          <w:tab w:val="left" w:pos="540"/>
          <w:tab w:val="left" w:pos="720"/>
        </w:tabs>
        <w:ind w:left="709"/>
        <w:jc w:val="both"/>
      </w:pPr>
      <w:r>
        <w:t>- charakteru stosunku, jaki będzie łączył wykonawcę z innym podmiotem,</w:t>
      </w:r>
    </w:p>
    <w:p w14:paraId="07146F46" w14:textId="77777777" w:rsidR="001A29DA" w:rsidRPr="004D1A98" w:rsidRDefault="001A29DA" w:rsidP="001A29DA">
      <w:pPr>
        <w:tabs>
          <w:tab w:val="left" w:pos="360"/>
          <w:tab w:val="left" w:pos="540"/>
          <w:tab w:val="left" w:pos="720"/>
        </w:tabs>
        <w:ind w:left="709"/>
        <w:jc w:val="both"/>
        <w:rPr>
          <w:sz w:val="12"/>
          <w:szCs w:val="12"/>
        </w:rPr>
      </w:pPr>
      <w:r>
        <w:t>- zakresu i okresu udziału innego podmiotu przy wykonywaniu zamówienia.</w:t>
      </w:r>
    </w:p>
    <w:p w14:paraId="35FD7C1D" w14:textId="77777777" w:rsidR="001A29DA" w:rsidRDefault="001A29DA" w:rsidP="001A29DA">
      <w:pPr>
        <w:tabs>
          <w:tab w:val="left" w:pos="360"/>
          <w:tab w:val="left" w:pos="540"/>
          <w:tab w:val="left" w:pos="720"/>
        </w:tabs>
        <w:ind w:left="397" w:hanging="397"/>
        <w:jc w:val="both"/>
      </w:pPr>
      <w:r>
        <w:t>4.2. Żądanie dokumentów jak wyżej nastąpi w przypadku, gdy Wykonawca nie udowodni w wystarczający sposób dysponowania zasobami niezbędnymi dla należytego wykonania zamówienia.</w:t>
      </w:r>
    </w:p>
    <w:p w14:paraId="588F3A67" w14:textId="77777777" w:rsidR="001A29DA" w:rsidRDefault="001A29DA" w:rsidP="001A29DA">
      <w:pPr>
        <w:tabs>
          <w:tab w:val="left" w:pos="567"/>
        </w:tabs>
        <w:ind w:left="567"/>
        <w:jc w:val="both"/>
        <w:rPr>
          <w:b/>
          <w:sz w:val="10"/>
          <w:szCs w:val="10"/>
        </w:rPr>
      </w:pPr>
    </w:p>
    <w:p w14:paraId="4510E01B" w14:textId="77777777" w:rsidR="000848BE" w:rsidRPr="0041182A" w:rsidRDefault="000848BE" w:rsidP="001A29DA">
      <w:pPr>
        <w:tabs>
          <w:tab w:val="left" w:pos="567"/>
        </w:tabs>
        <w:ind w:left="567"/>
        <w:jc w:val="both"/>
        <w:rPr>
          <w:b/>
          <w:sz w:val="10"/>
          <w:szCs w:val="10"/>
        </w:rPr>
      </w:pPr>
    </w:p>
    <w:p w14:paraId="09C06168" w14:textId="77777777" w:rsidR="001A29DA" w:rsidRDefault="001A29DA" w:rsidP="00CE5AA3">
      <w:pPr>
        <w:pStyle w:val="Tekstpodstawowy"/>
        <w:numPr>
          <w:ilvl w:val="0"/>
          <w:numId w:val="14"/>
        </w:numPr>
        <w:spacing w:before="0" w:line="100" w:lineRule="atLeast"/>
        <w:rPr>
          <w:b/>
          <w:szCs w:val="24"/>
        </w:rPr>
      </w:pPr>
      <w:r>
        <w:rPr>
          <w:b/>
          <w:szCs w:val="24"/>
        </w:rPr>
        <w:t>Inne oświadczenia i dokumenty, które należy przedłożyć wraz z ofertą.</w:t>
      </w:r>
    </w:p>
    <w:p w14:paraId="34657A0B" w14:textId="77777777" w:rsidR="001A29DA" w:rsidRPr="0041182A" w:rsidRDefault="001A29DA" w:rsidP="001A29DA">
      <w:pPr>
        <w:pStyle w:val="Tekstpodstawowy"/>
        <w:spacing w:before="0" w:line="100" w:lineRule="atLeast"/>
        <w:rPr>
          <w:b/>
          <w:sz w:val="4"/>
          <w:szCs w:val="4"/>
        </w:rPr>
      </w:pPr>
    </w:p>
    <w:p w14:paraId="3407D8BB" w14:textId="77777777" w:rsidR="001A29DA" w:rsidRDefault="001A29DA" w:rsidP="00CE5AA3">
      <w:pPr>
        <w:pStyle w:val="Tekstpodstawowy"/>
        <w:numPr>
          <w:ilvl w:val="1"/>
          <w:numId w:val="14"/>
        </w:numPr>
        <w:spacing w:before="0" w:line="100" w:lineRule="atLeast"/>
        <w:ind w:left="0" w:firstLine="0"/>
        <w:rPr>
          <w:szCs w:val="24"/>
        </w:rPr>
      </w:pPr>
      <w:r>
        <w:rPr>
          <w:szCs w:val="24"/>
        </w:rPr>
        <w:t xml:space="preserve">Oświadczenie, że Wykonawca zapoznał się z warunkami zamówienia i z załączonym wzorem umowy oraz, że przyjmuje ich treść bez żadnych zastrzeżeń - na formularzu oferty – zgodnie </w:t>
      </w:r>
      <w:r w:rsidRPr="005100BB">
        <w:rPr>
          <w:b/>
          <w:szCs w:val="24"/>
        </w:rPr>
        <w:t>z załącznikiem nr 1 do SIWZ</w:t>
      </w:r>
      <w:r>
        <w:rPr>
          <w:szCs w:val="24"/>
        </w:rPr>
        <w:t>.</w:t>
      </w:r>
    </w:p>
    <w:p w14:paraId="2C124485" w14:textId="77777777" w:rsidR="001A29DA" w:rsidRDefault="001A29DA" w:rsidP="001A29DA">
      <w:pPr>
        <w:pStyle w:val="Tekstpodstawowy"/>
        <w:spacing w:before="0" w:line="100" w:lineRule="atLeast"/>
        <w:rPr>
          <w:sz w:val="10"/>
          <w:szCs w:val="10"/>
        </w:rPr>
      </w:pPr>
    </w:p>
    <w:p w14:paraId="53DB59D6" w14:textId="329D6FC1" w:rsidR="001A29DA" w:rsidRDefault="001A29DA" w:rsidP="00CE5AA3">
      <w:pPr>
        <w:pStyle w:val="Tekstpodstawowy"/>
        <w:numPr>
          <w:ilvl w:val="1"/>
          <w:numId w:val="14"/>
        </w:numPr>
        <w:spacing w:before="0" w:line="100" w:lineRule="atLeast"/>
        <w:ind w:left="0" w:firstLine="0"/>
        <w:rPr>
          <w:b/>
          <w:szCs w:val="24"/>
        </w:rPr>
      </w:pPr>
      <w:r>
        <w:rPr>
          <w:szCs w:val="24"/>
        </w:rPr>
        <w:t xml:space="preserve">Pełnomocnictwo ustanowione do reprezentowania Wykonawcy/ów ubiegającego/cych się o udzielenie zamówienia publicznego. </w:t>
      </w:r>
      <w:r>
        <w:rPr>
          <w:b/>
          <w:szCs w:val="24"/>
        </w:rPr>
        <w:t>Pełnomocnictwo należy dołączyć w oryginale bądź kopii potwierdzonej za zgodność z oryginałem notarialnie.</w:t>
      </w:r>
    </w:p>
    <w:p w14:paraId="21125770" w14:textId="77777777" w:rsidR="001A29DA" w:rsidRDefault="001A29DA" w:rsidP="001A29DA">
      <w:pPr>
        <w:pStyle w:val="Tekstpodstawowy"/>
        <w:spacing w:before="0" w:line="100" w:lineRule="atLeast"/>
        <w:rPr>
          <w:b/>
          <w:sz w:val="10"/>
          <w:szCs w:val="10"/>
        </w:rPr>
      </w:pPr>
    </w:p>
    <w:p w14:paraId="57B11E5B" w14:textId="77777777" w:rsidR="001A29DA" w:rsidRDefault="001A29DA" w:rsidP="00CE5AA3">
      <w:pPr>
        <w:pStyle w:val="Tekstpodstawowy"/>
        <w:numPr>
          <w:ilvl w:val="1"/>
          <w:numId w:val="14"/>
        </w:numPr>
        <w:spacing w:before="0" w:line="100" w:lineRule="atLeast"/>
        <w:ind w:left="0" w:firstLine="0"/>
        <w:rPr>
          <w:szCs w:val="24"/>
        </w:rPr>
      </w:pPr>
      <w:r>
        <w:rPr>
          <w:szCs w:val="24"/>
        </w:rPr>
        <w:t xml:space="preserve">Lista podmiotów należących do tej samej grupy kapitałowej w rozumieniu ustawy z dnia 16 lutego 2007 r. o ochronie konkurencji i konsumentów albo informacji o tym, że nie należy do grupy kapitałowej – zgodnie </w:t>
      </w:r>
      <w:r w:rsidRPr="002F26C0">
        <w:rPr>
          <w:b/>
          <w:szCs w:val="24"/>
        </w:rPr>
        <w:t xml:space="preserve">z załącznikiem nr </w:t>
      </w:r>
      <w:r w:rsidR="00E13F65">
        <w:rPr>
          <w:b/>
          <w:szCs w:val="24"/>
        </w:rPr>
        <w:t>6</w:t>
      </w:r>
      <w:r w:rsidRPr="002F26C0">
        <w:rPr>
          <w:b/>
          <w:szCs w:val="24"/>
        </w:rPr>
        <w:t xml:space="preserve"> do SIWZ.</w:t>
      </w:r>
    </w:p>
    <w:p w14:paraId="2D1D6B60" w14:textId="77777777" w:rsidR="000848BE" w:rsidRPr="000F769E" w:rsidRDefault="000848BE" w:rsidP="001A29DA">
      <w:pPr>
        <w:pStyle w:val="Tekstpodstawowy"/>
        <w:spacing w:before="0" w:line="100" w:lineRule="atLeast"/>
        <w:rPr>
          <w:sz w:val="10"/>
          <w:szCs w:val="10"/>
        </w:rPr>
      </w:pPr>
    </w:p>
    <w:p w14:paraId="62B7745A" w14:textId="5CD50791" w:rsidR="001A29DA" w:rsidRDefault="001A29DA" w:rsidP="001A29DA">
      <w:pPr>
        <w:spacing w:line="100" w:lineRule="atLeast"/>
        <w:jc w:val="both"/>
        <w:rPr>
          <w:b/>
          <w:bCs/>
          <w:u w:val="single"/>
        </w:rPr>
      </w:pPr>
      <w:r>
        <w:rPr>
          <w:b/>
          <w:bCs/>
          <w:u w:val="single"/>
        </w:rPr>
        <w:t xml:space="preserve">Uwaga </w:t>
      </w:r>
      <w:r w:rsidR="00672CAD">
        <w:rPr>
          <w:b/>
          <w:bCs/>
          <w:u w:val="single"/>
        </w:rPr>
        <w:t>4</w:t>
      </w:r>
      <w:r>
        <w:rPr>
          <w:b/>
          <w:bCs/>
          <w:u w:val="single"/>
        </w:rPr>
        <w:t>:</w:t>
      </w:r>
    </w:p>
    <w:p w14:paraId="32F792E3" w14:textId="77777777" w:rsidR="001A29DA" w:rsidRPr="002F26C0" w:rsidRDefault="001A29DA" w:rsidP="001A29DA">
      <w:pPr>
        <w:spacing w:line="100" w:lineRule="atLeast"/>
        <w:jc w:val="both"/>
        <w:rPr>
          <w:b/>
          <w:bCs/>
          <w:sz w:val="10"/>
          <w:szCs w:val="10"/>
          <w:u w:val="single"/>
        </w:rPr>
      </w:pPr>
    </w:p>
    <w:p w14:paraId="5ECAE169" w14:textId="73903850" w:rsidR="001A29DA" w:rsidRPr="00902D36" w:rsidRDefault="001A29DA" w:rsidP="001A29DA">
      <w:pPr>
        <w:spacing w:line="100" w:lineRule="atLeast"/>
        <w:jc w:val="both"/>
      </w:pPr>
      <w:r w:rsidRPr="00902D36">
        <w:t>Potwierdzenie spełniania warunków udziału w niniejszym postępowaniu, Zamawiający oceniał będzie na podstawie wymaganych oświadczeń i dokumentów. Ocena spełniania warunków dokonywana będzie w systemie 0 – 1 (zero - jedynkowym tj. „spełnia – nie spełnia”)</w:t>
      </w:r>
      <w:r w:rsidR="00672CAD" w:rsidRPr="00902D36">
        <w:t>;</w:t>
      </w:r>
      <w:r w:rsidRPr="00902D36">
        <w:t xml:space="preserve"> nie spełnienie chociażby jednego z postawionych warunków udziału spowoduje wykluczenie Wykonawcy z postępowania.</w:t>
      </w:r>
    </w:p>
    <w:p w14:paraId="5CAD1BA3" w14:textId="77777777" w:rsidR="000848BE" w:rsidRPr="00902D36" w:rsidRDefault="000848BE" w:rsidP="001A29DA">
      <w:pPr>
        <w:spacing w:line="100" w:lineRule="atLeast"/>
        <w:jc w:val="both"/>
        <w:rPr>
          <w:sz w:val="16"/>
          <w:szCs w:val="16"/>
        </w:rPr>
      </w:pPr>
    </w:p>
    <w:p w14:paraId="283655E8" w14:textId="7ECD51D1" w:rsidR="001A29DA" w:rsidRDefault="001A29DA" w:rsidP="001A29DA">
      <w:pPr>
        <w:pStyle w:val="Tekstpodstawowy"/>
        <w:spacing w:before="0" w:line="100" w:lineRule="atLeast"/>
        <w:rPr>
          <w:b/>
          <w:szCs w:val="24"/>
        </w:rPr>
      </w:pPr>
      <w:r>
        <w:rPr>
          <w:b/>
          <w:szCs w:val="24"/>
          <w:u w:val="single"/>
        </w:rPr>
        <w:t xml:space="preserve">Uwaga </w:t>
      </w:r>
      <w:r w:rsidR="00672CAD">
        <w:rPr>
          <w:b/>
          <w:szCs w:val="24"/>
          <w:u w:val="single"/>
        </w:rPr>
        <w:t>5</w:t>
      </w:r>
      <w:r>
        <w:rPr>
          <w:b/>
          <w:szCs w:val="24"/>
          <w:u w:val="single"/>
        </w:rPr>
        <w:t>:</w:t>
      </w:r>
      <w:r>
        <w:rPr>
          <w:b/>
          <w:szCs w:val="24"/>
        </w:rPr>
        <w:t xml:space="preserve"> </w:t>
      </w:r>
    </w:p>
    <w:p w14:paraId="478A7A2D" w14:textId="77777777" w:rsidR="001A29DA" w:rsidRPr="002F26C0" w:rsidRDefault="001A29DA" w:rsidP="001A29DA">
      <w:pPr>
        <w:pStyle w:val="Tekstpodstawowy"/>
        <w:spacing w:before="0" w:line="100" w:lineRule="atLeast"/>
        <w:rPr>
          <w:b/>
          <w:sz w:val="10"/>
          <w:szCs w:val="10"/>
        </w:rPr>
      </w:pPr>
    </w:p>
    <w:p w14:paraId="267DE279" w14:textId="77777777" w:rsidR="001A29DA" w:rsidRPr="00902D36" w:rsidRDefault="001A29DA" w:rsidP="001A29DA">
      <w:pPr>
        <w:pStyle w:val="Tekstpodstawowy"/>
        <w:spacing w:before="0" w:line="100" w:lineRule="atLeast"/>
        <w:rPr>
          <w:szCs w:val="24"/>
        </w:rPr>
      </w:pPr>
      <w:r w:rsidRPr="00902D36">
        <w:rPr>
          <w:szCs w:val="24"/>
        </w:rPr>
        <w:t xml:space="preserve">W przypadku przedstawienia przez Wykonawcę, w celu wykazania spełniania warunków, dokumentów, w których występuje waluta inna niż polska, w celu jej przeliczenia </w:t>
      </w:r>
      <w:r w:rsidR="00672CAD" w:rsidRPr="00902D36">
        <w:rPr>
          <w:szCs w:val="24"/>
        </w:rPr>
        <w:t xml:space="preserve">na </w:t>
      </w:r>
      <w:r w:rsidR="003306DF" w:rsidRPr="00902D36">
        <w:rPr>
          <w:szCs w:val="24"/>
        </w:rPr>
        <w:t xml:space="preserve">walutę polską </w:t>
      </w:r>
      <w:r w:rsidRPr="00902D36">
        <w:rPr>
          <w:szCs w:val="24"/>
        </w:rPr>
        <w:t>stosowany będzie średni kurs NBP na dzień zamieszczenia ogłoszenia o zamówieniu w Biuletynie Zamówień Publicznych.</w:t>
      </w:r>
    </w:p>
    <w:p w14:paraId="4665F26E" w14:textId="77777777" w:rsidR="001A29DA" w:rsidRPr="0041182A" w:rsidRDefault="001A29DA" w:rsidP="001A29DA">
      <w:pPr>
        <w:pStyle w:val="Tekstpodstawowy"/>
        <w:spacing w:before="0" w:line="100" w:lineRule="atLeast"/>
        <w:rPr>
          <w:b/>
          <w:szCs w:val="24"/>
        </w:rPr>
      </w:pPr>
    </w:p>
    <w:p w14:paraId="501241D3" w14:textId="77777777" w:rsidR="001A29DA" w:rsidRDefault="001A29DA" w:rsidP="001A29DA">
      <w:pPr>
        <w:tabs>
          <w:tab w:val="left" w:pos="1701"/>
        </w:tabs>
        <w:ind w:left="1701" w:right="-114" w:hanging="1701"/>
        <w:jc w:val="both"/>
        <w:rPr>
          <w:b/>
        </w:rPr>
      </w:pPr>
      <w:r>
        <w:rPr>
          <w:b/>
        </w:rPr>
        <w:t>ROZDZIAŁ XIII.</w:t>
      </w:r>
      <w:r>
        <w:rPr>
          <w:b/>
        </w:rPr>
        <w:tab/>
        <w:t>INFORMACJA O SPOSOBIE POROZUMIEWANIA SIĘ ZAMAWIAJĄCEGO Z WYKONAWCAMI</w:t>
      </w:r>
    </w:p>
    <w:p w14:paraId="677409A7" w14:textId="77777777" w:rsidR="001A29DA" w:rsidRDefault="001A29DA" w:rsidP="001A29DA">
      <w:pPr>
        <w:jc w:val="both"/>
        <w:rPr>
          <w:b/>
          <w:sz w:val="6"/>
          <w:szCs w:val="6"/>
        </w:rPr>
      </w:pPr>
    </w:p>
    <w:p w14:paraId="69A328E0" w14:textId="397800AB" w:rsidR="001A29DA" w:rsidRDefault="004B37F5" w:rsidP="004B37F5">
      <w:pPr>
        <w:ind w:left="284" w:hanging="227"/>
        <w:jc w:val="both"/>
      </w:pPr>
      <w:r>
        <w:t>1.</w:t>
      </w:r>
      <w:r w:rsidR="000848BE">
        <w:t xml:space="preserve"> </w:t>
      </w:r>
      <w:r w:rsidR="001A29DA">
        <w:t xml:space="preserve">Wszelkie oświadczenia, wnioski, zawiadomienia oraz informacje, z zastrzeżeniem pkt.  2 niniejszego rozdziału SIWZ, Zamawiający oraz Wykonawcy mają obowiązek przekazywać </w:t>
      </w:r>
      <w:r w:rsidR="001A29DA">
        <w:rPr>
          <w:u w:val="single"/>
        </w:rPr>
        <w:t>wyłącznie</w:t>
      </w:r>
      <w:r w:rsidR="001A29DA">
        <w:t xml:space="preserve"> na piśmie, faksem lub drogą elektroniczną (adres Zamawiającego, nr faksu oraz adres e-mail podany został w oznaczeniu Zamawiającego na stronie tytułowej SIWZ).</w:t>
      </w:r>
    </w:p>
    <w:p w14:paraId="21FC9707" w14:textId="77777777" w:rsidR="001A29DA" w:rsidRDefault="004B37F5" w:rsidP="004B37F5">
      <w:pPr>
        <w:ind w:left="284" w:hanging="142"/>
        <w:jc w:val="both"/>
        <w:rPr>
          <w:color w:val="000000"/>
        </w:rPr>
      </w:pPr>
      <w:r>
        <w:rPr>
          <w:color w:val="000000"/>
        </w:rPr>
        <w:lastRenderedPageBreak/>
        <w:t xml:space="preserve">2. </w:t>
      </w:r>
      <w:r w:rsidR="001A29DA">
        <w:rPr>
          <w:color w:val="000000"/>
        </w:rPr>
        <w:t xml:space="preserve">W przypadku wezwania przez Zamawiającego do złożenia (uzupełnienia) oświadczeń lub dokumentów w trybie art. 26 ust. 3 ustawy, oświadczenia i dokumenty należy przedłożyć (uzupełnić/złożyć) w takiej formie, w jakiej składa się je wraz z ofertą tj. </w:t>
      </w:r>
      <w:r w:rsidR="001A29DA">
        <w:rPr>
          <w:color w:val="000000"/>
        </w:rPr>
        <w:br/>
        <w:t xml:space="preserve">w formie pisemnej (zgodnie z zasadami określonymi w § 7 Rozporządzenia Prezesa Rady Ministrów z dnia 19 lutego 2013 r. w sprawie rodzajów dokumentów, jakich może żądać </w:t>
      </w:r>
      <w:r>
        <w:rPr>
          <w:color w:val="000000"/>
        </w:rPr>
        <w:t>Z</w:t>
      </w:r>
      <w:r w:rsidR="001A29DA">
        <w:rPr>
          <w:color w:val="000000"/>
        </w:rPr>
        <w:t>amawiający od wykonawcy, oraz form, w jakich te dokumenty mogą być składane).</w:t>
      </w:r>
    </w:p>
    <w:p w14:paraId="723AA043" w14:textId="77777777" w:rsidR="004B37F5" w:rsidRPr="002F26C0" w:rsidRDefault="004B37F5" w:rsidP="004B37F5">
      <w:pPr>
        <w:ind w:left="284" w:hanging="142"/>
        <w:jc w:val="both"/>
        <w:rPr>
          <w:color w:val="000000"/>
          <w:sz w:val="10"/>
          <w:szCs w:val="10"/>
        </w:rPr>
      </w:pPr>
    </w:p>
    <w:p w14:paraId="4E23176F" w14:textId="77777777" w:rsidR="001A29DA" w:rsidRDefault="004B37F5" w:rsidP="004B37F5">
      <w:pPr>
        <w:ind w:left="284" w:hanging="284"/>
        <w:jc w:val="both"/>
      </w:pPr>
      <w:r>
        <w:t xml:space="preserve">3. </w:t>
      </w:r>
      <w:r w:rsidR="001A29DA">
        <w:t>Jeżeli Zamawiający lub Wykonawca przekazują oświadczenia, wnioski, zawiadomienia oraz informacje faksem, bądź drogą elektroniczną, każda ze stron na żądanie drugiej ma obowiązek potwierdzić fakt otrzymania korespondencji.</w:t>
      </w:r>
    </w:p>
    <w:p w14:paraId="3346E926" w14:textId="77777777" w:rsidR="001A29DA" w:rsidRPr="0041182A" w:rsidRDefault="001A29DA" w:rsidP="001A29DA">
      <w:pPr>
        <w:jc w:val="both"/>
      </w:pPr>
    </w:p>
    <w:p w14:paraId="426B18E4" w14:textId="77777777" w:rsidR="001A29DA" w:rsidRDefault="001A29DA" w:rsidP="001A29DA">
      <w:pPr>
        <w:jc w:val="both"/>
        <w:rPr>
          <w:sz w:val="4"/>
          <w:szCs w:val="4"/>
        </w:rPr>
      </w:pPr>
    </w:p>
    <w:p w14:paraId="21A6C49D" w14:textId="77777777" w:rsidR="001A29DA" w:rsidRDefault="001A29DA" w:rsidP="001A29DA">
      <w:pPr>
        <w:pStyle w:val="Tekstpodstawowy"/>
        <w:spacing w:before="0" w:line="100" w:lineRule="atLeast"/>
        <w:rPr>
          <w:b/>
          <w:szCs w:val="24"/>
        </w:rPr>
      </w:pPr>
      <w:r>
        <w:rPr>
          <w:b/>
          <w:szCs w:val="24"/>
        </w:rPr>
        <w:t xml:space="preserve">ROZDZIAŁ XIV. </w:t>
      </w:r>
      <w:r>
        <w:rPr>
          <w:b/>
          <w:szCs w:val="24"/>
        </w:rPr>
        <w:tab/>
        <w:t>INFROMACJA NA TEMAT ZEBRANIA WYKONAWCÓW</w:t>
      </w:r>
    </w:p>
    <w:p w14:paraId="15D17016" w14:textId="77777777" w:rsidR="001A29DA" w:rsidRPr="002F26C0" w:rsidRDefault="001A29DA" w:rsidP="001A29DA">
      <w:pPr>
        <w:pStyle w:val="Tekstpodstawowy"/>
        <w:spacing w:before="0" w:line="100" w:lineRule="atLeast"/>
        <w:rPr>
          <w:b/>
          <w:sz w:val="10"/>
          <w:szCs w:val="10"/>
        </w:rPr>
      </w:pPr>
    </w:p>
    <w:p w14:paraId="1EC5C68C" w14:textId="77777777" w:rsidR="001A29DA" w:rsidRDefault="001A29DA" w:rsidP="001A29DA">
      <w:pPr>
        <w:pStyle w:val="Tekstpodstawowy"/>
        <w:spacing w:before="0" w:line="100" w:lineRule="atLeast"/>
        <w:rPr>
          <w:szCs w:val="24"/>
        </w:rPr>
      </w:pPr>
      <w:r>
        <w:rPr>
          <w:szCs w:val="24"/>
        </w:rPr>
        <w:t>Zamawiający oświadcza, iż nie zamierza zwoływać zebrania Wykonawców w celu wyjaśnienia treści SIWZ.</w:t>
      </w:r>
    </w:p>
    <w:p w14:paraId="245EB86F" w14:textId="77777777" w:rsidR="001A29DA" w:rsidRPr="0041182A" w:rsidRDefault="001A29DA" w:rsidP="001A29DA">
      <w:pPr>
        <w:jc w:val="both"/>
        <w:rPr>
          <w:b/>
        </w:rPr>
      </w:pPr>
    </w:p>
    <w:p w14:paraId="60D6506A" w14:textId="77777777" w:rsidR="001A29DA" w:rsidRDefault="001A29DA" w:rsidP="001A29DA">
      <w:pPr>
        <w:jc w:val="both"/>
        <w:rPr>
          <w:b/>
        </w:rPr>
      </w:pPr>
      <w:r>
        <w:rPr>
          <w:b/>
        </w:rPr>
        <w:t xml:space="preserve">ROZDZIAŁ XV. </w:t>
      </w:r>
      <w:r>
        <w:rPr>
          <w:b/>
        </w:rPr>
        <w:tab/>
        <w:t>OSOBY ZE STRONY ZAMAWIAJĄCEGO UPRAWNIONE DO POROZUMIEWANIA SIĘ Z WYKONAWCAMI</w:t>
      </w:r>
    </w:p>
    <w:p w14:paraId="18D7E766" w14:textId="77777777" w:rsidR="001A29DA" w:rsidRDefault="001A29DA" w:rsidP="001A29DA">
      <w:pPr>
        <w:jc w:val="both"/>
        <w:rPr>
          <w:sz w:val="12"/>
          <w:szCs w:val="12"/>
        </w:rPr>
      </w:pPr>
    </w:p>
    <w:p w14:paraId="2DD4F552" w14:textId="25C8A967" w:rsidR="001A29DA" w:rsidRDefault="001A29DA" w:rsidP="001A29DA">
      <w:pPr>
        <w:pStyle w:val="Tekstpodstawowy"/>
        <w:spacing w:before="0" w:line="100" w:lineRule="atLeast"/>
        <w:rPr>
          <w:szCs w:val="24"/>
        </w:rPr>
      </w:pPr>
      <w:r>
        <w:rPr>
          <w:szCs w:val="24"/>
        </w:rPr>
        <w:t>Zamawiający wyznacza następujące osoby do porozumiewania się z Wykonawcami  w sprawach dotyczących niniejszego postępowania:</w:t>
      </w:r>
    </w:p>
    <w:p w14:paraId="5DD40648" w14:textId="77777777" w:rsidR="001A29DA" w:rsidRDefault="001A29DA" w:rsidP="001A29DA">
      <w:pPr>
        <w:pStyle w:val="Tekstpodstawowy"/>
        <w:spacing w:before="0" w:line="100" w:lineRule="atLeast"/>
        <w:rPr>
          <w:sz w:val="6"/>
          <w:szCs w:val="6"/>
        </w:rPr>
      </w:pPr>
    </w:p>
    <w:p w14:paraId="2A01DA8A" w14:textId="53AEF1CD" w:rsidR="001A29DA" w:rsidRDefault="001A29DA" w:rsidP="001A29DA">
      <w:pPr>
        <w:pStyle w:val="Tekstpodstawowy"/>
        <w:spacing w:before="0" w:line="100" w:lineRule="atLeast"/>
        <w:rPr>
          <w:b/>
          <w:color w:val="000000"/>
          <w:szCs w:val="24"/>
        </w:rPr>
      </w:pPr>
      <w:r>
        <w:rPr>
          <w:b/>
          <w:color w:val="000000"/>
          <w:szCs w:val="24"/>
        </w:rPr>
        <w:t xml:space="preserve"> Julita Malczewska</w:t>
      </w:r>
    </w:p>
    <w:p w14:paraId="2429A691" w14:textId="7C650109" w:rsidR="001A29DA" w:rsidRDefault="001A29DA" w:rsidP="001A29DA">
      <w:pPr>
        <w:pStyle w:val="Tekstpodstawowy"/>
        <w:spacing w:before="0" w:line="100" w:lineRule="atLeast"/>
        <w:rPr>
          <w:b/>
          <w:color w:val="000000"/>
          <w:szCs w:val="24"/>
        </w:rPr>
      </w:pPr>
      <w:r>
        <w:rPr>
          <w:b/>
          <w:color w:val="000000"/>
          <w:szCs w:val="24"/>
        </w:rPr>
        <w:t xml:space="preserve"> Ilona Nowak</w:t>
      </w:r>
    </w:p>
    <w:p w14:paraId="6CE7D89F" w14:textId="77777777" w:rsidR="00411341" w:rsidRPr="0041182A" w:rsidRDefault="00411341" w:rsidP="001A29DA">
      <w:pPr>
        <w:pStyle w:val="Tekstpodstawowy"/>
        <w:spacing w:before="0" w:line="100" w:lineRule="atLeast"/>
        <w:rPr>
          <w:b/>
          <w:color w:val="000000"/>
          <w:szCs w:val="24"/>
        </w:rPr>
      </w:pPr>
    </w:p>
    <w:p w14:paraId="156E44B3" w14:textId="77777777" w:rsidR="001A29DA" w:rsidRDefault="001A29DA" w:rsidP="001A29DA">
      <w:pPr>
        <w:tabs>
          <w:tab w:val="left" w:pos="567"/>
        </w:tabs>
        <w:jc w:val="both"/>
        <w:rPr>
          <w:b/>
        </w:rPr>
      </w:pPr>
      <w:r>
        <w:rPr>
          <w:b/>
        </w:rPr>
        <w:t xml:space="preserve">ROZDZIAŁ XVI. </w:t>
      </w:r>
      <w:r>
        <w:rPr>
          <w:b/>
        </w:rPr>
        <w:tab/>
        <w:t>WYMAGANIA DOTYCZĄCE WADIUM</w:t>
      </w:r>
    </w:p>
    <w:p w14:paraId="424E4119" w14:textId="77777777" w:rsidR="001A29DA" w:rsidRDefault="001A29DA" w:rsidP="001A29DA">
      <w:pPr>
        <w:tabs>
          <w:tab w:val="left" w:pos="567"/>
        </w:tabs>
        <w:jc w:val="both"/>
        <w:rPr>
          <w:b/>
          <w:sz w:val="12"/>
          <w:szCs w:val="12"/>
        </w:rPr>
      </w:pPr>
    </w:p>
    <w:p w14:paraId="4F242D27" w14:textId="77777777" w:rsidR="0041182A" w:rsidRPr="00621359" w:rsidRDefault="0041182A" w:rsidP="0041182A">
      <w:pPr>
        <w:autoSpaceDN w:val="0"/>
        <w:adjustRightInd w:val="0"/>
        <w:rPr>
          <w:rFonts w:cs="Times New Roman"/>
          <w:color w:val="000000"/>
        </w:rPr>
      </w:pPr>
      <w:r w:rsidRPr="00621359">
        <w:rPr>
          <w:rFonts w:cs="Times New Roman"/>
          <w:color w:val="000000"/>
        </w:rPr>
        <w:t>1.  Wykonawca zobowiązany jest wnieść wadium przed upływem terminu składania ofert</w:t>
      </w:r>
    </w:p>
    <w:p w14:paraId="39E51F8A" w14:textId="3ACA1477" w:rsidR="0041182A" w:rsidRPr="00621359" w:rsidRDefault="0041182A" w:rsidP="0041182A">
      <w:pPr>
        <w:autoSpaceDN w:val="0"/>
        <w:adjustRightInd w:val="0"/>
        <w:rPr>
          <w:rFonts w:cs="Times New Roman"/>
          <w:color w:val="000000"/>
        </w:rPr>
      </w:pPr>
      <w:r w:rsidRPr="00621359">
        <w:rPr>
          <w:rFonts w:cs="Times New Roman"/>
          <w:color w:val="000000"/>
        </w:rPr>
        <w:t xml:space="preserve">   w wysokości: </w:t>
      </w:r>
      <w:r w:rsidR="00E861D3">
        <w:rPr>
          <w:rFonts w:cs="Times New Roman"/>
          <w:b/>
          <w:color w:val="000000"/>
        </w:rPr>
        <w:t>20</w:t>
      </w:r>
      <w:r w:rsidR="00E861D3" w:rsidRPr="00621359">
        <w:rPr>
          <w:rFonts w:cs="Times New Roman"/>
          <w:b/>
          <w:color w:val="000000"/>
        </w:rPr>
        <w:t xml:space="preserve"> </w:t>
      </w:r>
      <w:r w:rsidRPr="00621359">
        <w:rPr>
          <w:rFonts w:cs="Times New Roman"/>
          <w:b/>
          <w:color w:val="000000"/>
        </w:rPr>
        <w:t>000,00 zł.</w:t>
      </w:r>
      <w:r w:rsidRPr="00621359">
        <w:rPr>
          <w:rFonts w:cs="Times New Roman"/>
          <w:color w:val="000000"/>
        </w:rPr>
        <w:t xml:space="preserve"> (słownie</w:t>
      </w:r>
      <w:r w:rsidR="00D664EF">
        <w:rPr>
          <w:rFonts w:cs="Times New Roman"/>
          <w:color w:val="000000"/>
        </w:rPr>
        <w:t xml:space="preserve">: </w:t>
      </w:r>
      <w:r w:rsidR="00AD327D">
        <w:rPr>
          <w:rFonts w:cs="Times New Roman"/>
          <w:color w:val="000000"/>
        </w:rPr>
        <w:t>dwadzieścia</w:t>
      </w:r>
      <w:r w:rsidRPr="00621359">
        <w:rPr>
          <w:rFonts w:cs="Times New Roman"/>
          <w:color w:val="000000"/>
        </w:rPr>
        <w:t xml:space="preserve"> </w:t>
      </w:r>
      <w:r w:rsidR="00AD327D" w:rsidRPr="00621359">
        <w:rPr>
          <w:rFonts w:cs="Times New Roman"/>
          <w:color w:val="000000"/>
        </w:rPr>
        <w:t>tysięc</w:t>
      </w:r>
      <w:r w:rsidR="00AD327D">
        <w:rPr>
          <w:rFonts w:cs="Times New Roman"/>
          <w:color w:val="000000"/>
        </w:rPr>
        <w:t>y</w:t>
      </w:r>
      <w:r w:rsidR="00E861D3" w:rsidRPr="00621359">
        <w:rPr>
          <w:rFonts w:cs="Times New Roman"/>
          <w:color w:val="000000"/>
        </w:rPr>
        <w:t xml:space="preserve"> </w:t>
      </w:r>
      <w:r w:rsidRPr="00621359">
        <w:rPr>
          <w:rFonts w:cs="Times New Roman"/>
          <w:color w:val="000000"/>
        </w:rPr>
        <w:t>złotych).</w:t>
      </w:r>
    </w:p>
    <w:p w14:paraId="25F7B9F7" w14:textId="77777777" w:rsidR="0041182A" w:rsidRPr="00621359" w:rsidRDefault="0041182A" w:rsidP="0041182A">
      <w:pPr>
        <w:autoSpaceDN w:val="0"/>
        <w:adjustRightInd w:val="0"/>
        <w:rPr>
          <w:rFonts w:cs="Times New Roman"/>
          <w:color w:val="000000"/>
        </w:rPr>
      </w:pPr>
      <w:r w:rsidRPr="00621359">
        <w:rPr>
          <w:rFonts w:cs="Times New Roman"/>
          <w:color w:val="000000"/>
        </w:rPr>
        <w:t>2. Wadium może być wniesione w:</w:t>
      </w:r>
    </w:p>
    <w:p w14:paraId="2BA6017D" w14:textId="77777777" w:rsidR="0041182A" w:rsidRDefault="0041182A" w:rsidP="0041182A">
      <w:pPr>
        <w:autoSpaceDN w:val="0"/>
        <w:adjustRightInd w:val="0"/>
        <w:rPr>
          <w:rFonts w:cs="Times New Roman"/>
          <w:color w:val="000000"/>
        </w:rPr>
      </w:pPr>
      <w:r w:rsidRPr="00621359">
        <w:rPr>
          <w:rFonts w:cs="Times New Roman"/>
          <w:color w:val="000000"/>
        </w:rPr>
        <w:t xml:space="preserve">    - pieniądzu,</w:t>
      </w:r>
    </w:p>
    <w:p w14:paraId="1A93DA33" w14:textId="77777777" w:rsidR="0041182A" w:rsidRPr="00A2152A" w:rsidRDefault="0041182A" w:rsidP="0041182A">
      <w:pPr>
        <w:autoSpaceDN w:val="0"/>
        <w:adjustRightInd w:val="0"/>
        <w:rPr>
          <w:rFonts w:cs="Times New Roman"/>
          <w:color w:val="000000"/>
          <w:sz w:val="6"/>
          <w:szCs w:val="6"/>
        </w:rPr>
      </w:pPr>
    </w:p>
    <w:p w14:paraId="35269C70" w14:textId="1E178C3E" w:rsidR="0041182A" w:rsidRPr="00621359" w:rsidRDefault="0041182A" w:rsidP="0041182A">
      <w:pPr>
        <w:autoSpaceDN w:val="0"/>
        <w:adjustRightInd w:val="0"/>
        <w:rPr>
          <w:rFonts w:cs="Times New Roman"/>
          <w:color w:val="000000"/>
        </w:rPr>
      </w:pPr>
      <w:r w:rsidRPr="00621359">
        <w:rPr>
          <w:rFonts w:cs="Times New Roman"/>
          <w:color w:val="000000"/>
        </w:rPr>
        <w:t xml:space="preserve">    - poręczeniach bankowych lub poręczeniach spółdzielczej kasy oszczędnościowo –</w:t>
      </w:r>
    </w:p>
    <w:p w14:paraId="254C3A39" w14:textId="77777777" w:rsidR="003306DF" w:rsidRPr="00621359" w:rsidRDefault="0041182A" w:rsidP="003306DF">
      <w:pPr>
        <w:autoSpaceDN w:val="0"/>
        <w:adjustRightInd w:val="0"/>
        <w:rPr>
          <w:rFonts w:cs="Times New Roman"/>
          <w:color w:val="000000"/>
        </w:rPr>
      </w:pPr>
      <w:r w:rsidRPr="00621359">
        <w:rPr>
          <w:rFonts w:cs="Times New Roman"/>
          <w:color w:val="000000"/>
        </w:rPr>
        <w:t xml:space="preserve">      kredytowej,  z tym, że poręczenie </w:t>
      </w:r>
      <w:r w:rsidR="003306DF" w:rsidRPr="00621359">
        <w:rPr>
          <w:rFonts w:cs="Times New Roman"/>
          <w:color w:val="000000"/>
        </w:rPr>
        <w:t>spółdzielczej kasy oszczędnościowo –</w:t>
      </w:r>
    </w:p>
    <w:p w14:paraId="786265C2" w14:textId="086BE65E" w:rsidR="0041182A" w:rsidRDefault="003306DF" w:rsidP="003306DF">
      <w:pPr>
        <w:autoSpaceDN w:val="0"/>
        <w:adjustRightInd w:val="0"/>
        <w:rPr>
          <w:rFonts w:cs="Times New Roman"/>
          <w:color w:val="000000"/>
        </w:rPr>
      </w:pPr>
      <w:r w:rsidRPr="00621359">
        <w:rPr>
          <w:rFonts w:cs="Times New Roman"/>
          <w:color w:val="000000"/>
        </w:rPr>
        <w:t xml:space="preserve">      kredytowej</w:t>
      </w:r>
      <w:r w:rsidRPr="00621359" w:rsidDel="003306DF">
        <w:rPr>
          <w:rFonts w:cs="Times New Roman"/>
          <w:color w:val="000000"/>
        </w:rPr>
        <w:t xml:space="preserve"> </w:t>
      </w:r>
      <w:r w:rsidR="0041182A" w:rsidRPr="00621359">
        <w:rPr>
          <w:rFonts w:cs="Times New Roman"/>
          <w:color w:val="000000"/>
        </w:rPr>
        <w:t>jest zawsze poręczeniem pieniężnym</w:t>
      </w:r>
      <w:r w:rsidR="0041182A">
        <w:rPr>
          <w:rFonts w:cs="Times New Roman"/>
          <w:color w:val="000000"/>
        </w:rPr>
        <w:t>,</w:t>
      </w:r>
    </w:p>
    <w:p w14:paraId="71E6C77F" w14:textId="77777777" w:rsidR="0041182A" w:rsidRPr="00A2152A" w:rsidRDefault="0041182A" w:rsidP="0041182A">
      <w:pPr>
        <w:autoSpaceDN w:val="0"/>
        <w:adjustRightInd w:val="0"/>
        <w:rPr>
          <w:rFonts w:cs="Times New Roman"/>
          <w:color w:val="000000"/>
          <w:sz w:val="6"/>
          <w:szCs w:val="6"/>
        </w:rPr>
      </w:pPr>
    </w:p>
    <w:p w14:paraId="3D805570" w14:textId="77777777" w:rsidR="0041182A" w:rsidRDefault="0041182A" w:rsidP="0041182A">
      <w:pPr>
        <w:autoSpaceDN w:val="0"/>
        <w:adjustRightInd w:val="0"/>
        <w:rPr>
          <w:rFonts w:cs="Times New Roman"/>
          <w:color w:val="000000"/>
        </w:rPr>
      </w:pPr>
      <w:r w:rsidRPr="00621359">
        <w:rPr>
          <w:rFonts w:cs="Times New Roman"/>
          <w:color w:val="000000"/>
        </w:rPr>
        <w:t xml:space="preserve">   - gwarancjach bankowych,</w:t>
      </w:r>
    </w:p>
    <w:p w14:paraId="7F5A7EBA" w14:textId="77777777" w:rsidR="0041182A" w:rsidRPr="00A2152A" w:rsidRDefault="0041182A" w:rsidP="0041182A">
      <w:pPr>
        <w:autoSpaceDN w:val="0"/>
        <w:adjustRightInd w:val="0"/>
        <w:rPr>
          <w:rFonts w:cs="Times New Roman"/>
          <w:color w:val="000000"/>
          <w:sz w:val="6"/>
          <w:szCs w:val="6"/>
        </w:rPr>
      </w:pPr>
    </w:p>
    <w:p w14:paraId="4DBCABFE" w14:textId="77777777" w:rsidR="0041182A" w:rsidRDefault="0041182A" w:rsidP="0041182A">
      <w:pPr>
        <w:autoSpaceDN w:val="0"/>
        <w:adjustRightInd w:val="0"/>
        <w:rPr>
          <w:rFonts w:cs="Times New Roman"/>
          <w:color w:val="000000"/>
        </w:rPr>
      </w:pPr>
      <w:r w:rsidRPr="00621359">
        <w:rPr>
          <w:rFonts w:cs="Times New Roman"/>
          <w:color w:val="000000"/>
        </w:rPr>
        <w:t xml:space="preserve">   - gwarancjach ubezpieczeniowych,</w:t>
      </w:r>
    </w:p>
    <w:p w14:paraId="5A1F0404" w14:textId="77777777" w:rsidR="0041182A" w:rsidRPr="00A2152A" w:rsidRDefault="0041182A" w:rsidP="0041182A">
      <w:pPr>
        <w:autoSpaceDN w:val="0"/>
        <w:adjustRightInd w:val="0"/>
        <w:rPr>
          <w:rFonts w:cs="Times New Roman"/>
          <w:color w:val="000000"/>
          <w:sz w:val="6"/>
          <w:szCs w:val="6"/>
        </w:rPr>
      </w:pPr>
    </w:p>
    <w:p w14:paraId="2F71B419" w14:textId="77777777" w:rsidR="00E861D3" w:rsidRDefault="0041182A" w:rsidP="00E861D3">
      <w:pPr>
        <w:autoSpaceDN w:val="0"/>
        <w:adjustRightInd w:val="0"/>
        <w:rPr>
          <w:rFonts w:cs="Times New Roman"/>
          <w:color w:val="000000"/>
        </w:rPr>
      </w:pPr>
      <w:r w:rsidRPr="00621359">
        <w:rPr>
          <w:rFonts w:cs="Times New Roman"/>
          <w:color w:val="000000"/>
        </w:rPr>
        <w:t xml:space="preserve">   - poręczeniach udzielonych przez podmioty, o których mowa w art. 6b ust. 5, pkt. 2 </w:t>
      </w:r>
    </w:p>
    <w:p w14:paraId="51EEFDFC" w14:textId="77777777" w:rsidR="00E861D3" w:rsidRDefault="00E861D3" w:rsidP="00E861D3">
      <w:pPr>
        <w:autoSpaceDN w:val="0"/>
        <w:adjustRightInd w:val="0"/>
        <w:rPr>
          <w:rFonts w:cs="Times New Roman"/>
          <w:color w:val="000000"/>
        </w:rPr>
      </w:pPr>
      <w:r>
        <w:rPr>
          <w:rFonts w:cs="Times New Roman"/>
          <w:color w:val="000000"/>
        </w:rPr>
        <w:t xml:space="preserve">     </w:t>
      </w:r>
      <w:r w:rsidR="0041182A" w:rsidRPr="00621359">
        <w:rPr>
          <w:rFonts w:cs="Times New Roman"/>
          <w:color w:val="000000"/>
        </w:rPr>
        <w:t>ustawy</w:t>
      </w:r>
      <w:r w:rsidRPr="00E861D3">
        <w:rPr>
          <w:rFonts w:cs="Times New Roman"/>
          <w:color w:val="000000"/>
        </w:rPr>
        <w:t xml:space="preserve"> </w:t>
      </w:r>
      <w:r w:rsidRPr="00621359">
        <w:rPr>
          <w:rFonts w:cs="Times New Roman"/>
          <w:color w:val="000000"/>
        </w:rPr>
        <w:t xml:space="preserve">z dnia 9 listopada 2000 r. o utworzeniu Polskiej Agencji Rozwoju </w:t>
      </w:r>
    </w:p>
    <w:p w14:paraId="6E8392B5" w14:textId="185629AE" w:rsidR="00E861D3" w:rsidRDefault="00E861D3" w:rsidP="00E861D3">
      <w:pPr>
        <w:autoSpaceDN w:val="0"/>
        <w:adjustRightInd w:val="0"/>
        <w:rPr>
          <w:rFonts w:cs="Times New Roman"/>
          <w:color w:val="000000"/>
        </w:rPr>
      </w:pPr>
      <w:r>
        <w:rPr>
          <w:rFonts w:cs="Times New Roman"/>
          <w:color w:val="000000"/>
        </w:rPr>
        <w:t xml:space="preserve">     </w:t>
      </w:r>
      <w:r w:rsidRPr="00621359">
        <w:rPr>
          <w:rFonts w:cs="Times New Roman"/>
          <w:color w:val="000000"/>
        </w:rPr>
        <w:t>Przedsiębiorczości (tj. Dz. U. z 2007 r. Nr 42, poz. 275 z późn. zm.).</w:t>
      </w:r>
    </w:p>
    <w:p w14:paraId="7B6268A7" w14:textId="77777777" w:rsidR="00E861D3" w:rsidRPr="00902D36" w:rsidRDefault="00E861D3" w:rsidP="0041182A">
      <w:pPr>
        <w:autoSpaceDN w:val="0"/>
        <w:adjustRightInd w:val="0"/>
        <w:rPr>
          <w:rFonts w:cs="Times New Roman"/>
          <w:b/>
          <w:bCs/>
          <w:color w:val="000000"/>
          <w:sz w:val="16"/>
          <w:szCs w:val="16"/>
        </w:rPr>
      </w:pPr>
    </w:p>
    <w:p w14:paraId="589B551B" w14:textId="77777777" w:rsidR="0041182A" w:rsidRDefault="0041182A" w:rsidP="0041182A">
      <w:pPr>
        <w:autoSpaceDN w:val="0"/>
        <w:adjustRightInd w:val="0"/>
        <w:rPr>
          <w:rFonts w:cs="Times New Roman"/>
          <w:b/>
          <w:bCs/>
          <w:color w:val="000000"/>
        </w:rPr>
      </w:pPr>
      <w:r w:rsidRPr="00621359">
        <w:rPr>
          <w:rFonts w:cs="Times New Roman"/>
          <w:b/>
          <w:bCs/>
          <w:color w:val="000000"/>
        </w:rPr>
        <w:t>Nie należy załączać oryginału dokumentu wadialnego do oferty.</w:t>
      </w:r>
    </w:p>
    <w:p w14:paraId="5A1CC1C7" w14:textId="77777777" w:rsidR="0041182A" w:rsidRPr="00A2152A" w:rsidRDefault="0041182A" w:rsidP="0041182A">
      <w:pPr>
        <w:autoSpaceDN w:val="0"/>
        <w:adjustRightInd w:val="0"/>
        <w:rPr>
          <w:rFonts w:cs="Times New Roman"/>
          <w:b/>
          <w:bCs/>
          <w:color w:val="000000"/>
          <w:sz w:val="10"/>
          <w:szCs w:val="10"/>
        </w:rPr>
      </w:pPr>
    </w:p>
    <w:p w14:paraId="1C42C863" w14:textId="77777777" w:rsidR="0041182A" w:rsidRPr="00621359" w:rsidRDefault="0041182A" w:rsidP="0041182A">
      <w:pPr>
        <w:autoSpaceDN w:val="0"/>
        <w:adjustRightInd w:val="0"/>
        <w:rPr>
          <w:rFonts w:cs="Times New Roman"/>
          <w:color w:val="000000"/>
        </w:rPr>
      </w:pPr>
      <w:r w:rsidRPr="00621359">
        <w:rPr>
          <w:rFonts w:cs="Times New Roman"/>
          <w:color w:val="000000"/>
        </w:rPr>
        <w:t>Z treści gwarancji musi jednoznacznie wynikać, jaki jest sposób reprezentacji Gwaranta.</w:t>
      </w:r>
    </w:p>
    <w:p w14:paraId="490E3051" w14:textId="77777777" w:rsidR="0041182A" w:rsidRPr="00621359" w:rsidRDefault="0041182A" w:rsidP="0041182A">
      <w:pPr>
        <w:autoSpaceDN w:val="0"/>
        <w:adjustRightInd w:val="0"/>
        <w:rPr>
          <w:rFonts w:cs="Times New Roman"/>
          <w:color w:val="000000"/>
        </w:rPr>
      </w:pPr>
      <w:r w:rsidRPr="00621359">
        <w:rPr>
          <w:rFonts w:cs="Times New Roman"/>
          <w:color w:val="000000"/>
        </w:rPr>
        <w:t xml:space="preserve">Gwarancja musi być podpisana przez upoważnionego przedstawiciela Gwaranta. Podpis winien być złożony w sposób umożliwiający jego identyfikację np. złożony wraz z imienną pieczątką lub czytelny podpis (z podaniem imienia i nazwiska). </w:t>
      </w:r>
    </w:p>
    <w:p w14:paraId="40606FAA" w14:textId="77777777" w:rsidR="0041182A" w:rsidRPr="00AD3AD8" w:rsidRDefault="0041182A" w:rsidP="0041182A">
      <w:pPr>
        <w:autoSpaceDN w:val="0"/>
        <w:adjustRightInd w:val="0"/>
        <w:rPr>
          <w:rFonts w:cs="Times New Roman"/>
          <w:color w:val="000000"/>
          <w:sz w:val="16"/>
          <w:szCs w:val="16"/>
        </w:rPr>
      </w:pPr>
    </w:p>
    <w:p w14:paraId="4EA8973C" w14:textId="4BD6F6D5" w:rsidR="0041182A" w:rsidRPr="00621359" w:rsidRDefault="0041182A" w:rsidP="0041182A">
      <w:pPr>
        <w:autoSpaceDN w:val="0"/>
        <w:adjustRightInd w:val="0"/>
        <w:rPr>
          <w:rFonts w:cs="Times New Roman"/>
          <w:b/>
          <w:bCs/>
          <w:color w:val="000000"/>
        </w:rPr>
      </w:pPr>
      <w:r w:rsidRPr="00621359">
        <w:rPr>
          <w:rFonts w:cs="Times New Roman"/>
          <w:b/>
          <w:bCs/>
          <w:color w:val="000000"/>
        </w:rPr>
        <w:t>Z treści gwarancji winno wynikać bezwarunkowe, na każde pisemne żądanie zgłoszone przez Zamawiającego w terminie związania ofertą zobowiązanie Gwaranta do wypłaty Zamawiającemu pełnej kwoty wadium w okolicznościach określonych w</w:t>
      </w:r>
      <w:r w:rsidR="00BF509E">
        <w:rPr>
          <w:rFonts w:cs="Times New Roman"/>
          <w:b/>
          <w:bCs/>
          <w:color w:val="000000"/>
        </w:rPr>
        <w:t xml:space="preserve"> </w:t>
      </w:r>
      <w:r w:rsidR="003306DF">
        <w:rPr>
          <w:rFonts w:cs="Times New Roman"/>
          <w:b/>
          <w:bCs/>
          <w:color w:val="000000"/>
        </w:rPr>
        <w:t>ustawie</w:t>
      </w:r>
      <w:r w:rsidRPr="00621359">
        <w:rPr>
          <w:rFonts w:cs="Times New Roman"/>
          <w:b/>
          <w:bCs/>
          <w:color w:val="000000"/>
        </w:rPr>
        <w:t>.</w:t>
      </w:r>
    </w:p>
    <w:p w14:paraId="34BEC7C4" w14:textId="77777777" w:rsidR="0041182A" w:rsidRPr="00AD3AD8" w:rsidRDefault="0041182A" w:rsidP="0041182A">
      <w:pPr>
        <w:autoSpaceDN w:val="0"/>
        <w:adjustRightInd w:val="0"/>
        <w:rPr>
          <w:rFonts w:cs="Times New Roman"/>
          <w:b/>
          <w:bCs/>
          <w:color w:val="000000"/>
          <w:sz w:val="16"/>
          <w:szCs w:val="16"/>
        </w:rPr>
      </w:pPr>
    </w:p>
    <w:p w14:paraId="1602846B" w14:textId="04C0253F" w:rsidR="0041182A" w:rsidRPr="00621359" w:rsidRDefault="0041182A" w:rsidP="0041182A">
      <w:pPr>
        <w:autoSpaceDN w:val="0"/>
        <w:adjustRightInd w:val="0"/>
        <w:rPr>
          <w:rFonts w:cs="Times New Roman"/>
          <w:color w:val="000000"/>
        </w:rPr>
      </w:pPr>
      <w:r w:rsidRPr="00621359">
        <w:rPr>
          <w:rFonts w:cs="Times New Roman"/>
          <w:color w:val="000000"/>
        </w:rPr>
        <w:lastRenderedPageBreak/>
        <w:t>3. W przypadku wniesienia wadium w pieniądzu,</w:t>
      </w:r>
      <w:r w:rsidR="003306DF">
        <w:rPr>
          <w:rFonts w:cs="Times New Roman"/>
          <w:color w:val="000000"/>
        </w:rPr>
        <w:t xml:space="preserve"> zostanie ono</w:t>
      </w:r>
      <w:r w:rsidRPr="00621359">
        <w:rPr>
          <w:rFonts w:cs="Times New Roman"/>
          <w:color w:val="000000"/>
        </w:rPr>
        <w:t xml:space="preserve"> uznane za skuteczne</w:t>
      </w:r>
      <w:r w:rsidR="003306DF">
        <w:rPr>
          <w:rFonts w:cs="Times New Roman"/>
          <w:color w:val="000000"/>
        </w:rPr>
        <w:t xml:space="preserve"> złożone</w:t>
      </w:r>
      <w:r w:rsidRPr="00621359">
        <w:rPr>
          <w:rFonts w:cs="Times New Roman"/>
          <w:color w:val="000000"/>
        </w:rPr>
        <w:t xml:space="preserve">, jeśli do godziny  </w:t>
      </w:r>
      <w:r w:rsidRPr="00621359">
        <w:rPr>
          <w:rFonts w:cs="Times New Roman"/>
          <w:b/>
        </w:rPr>
        <w:t xml:space="preserve">10:00 w dniu </w:t>
      </w:r>
      <w:r w:rsidR="0027393D">
        <w:rPr>
          <w:rFonts w:cs="Times New Roman"/>
          <w:b/>
        </w:rPr>
        <w:t xml:space="preserve">25 kwietnia </w:t>
      </w:r>
      <w:r w:rsidR="00E861D3" w:rsidRPr="00621359">
        <w:rPr>
          <w:rFonts w:cs="Times New Roman"/>
          <w:b/>
        </w:rPr>
        <w:t>201</w:t>
      </w:r>
      <w:r w:rsidR="00E861D3">
        <w:rPr>
          <w:rFonts w:cs="Times New Roman"/>
          <w:b/>
        </w:rPr>
        <w:t>6</w:t>
      </w:r>
      <w:r w:rsidR="00E861D3" w:rsidRPr="00621359">
        <w:rPr>
          <w:rFonts w:cs="Times New Roman"/>
          <w:b/>
        </w:rPr>
        <w:t xml:space="preserve"> </w:t>
      </w:r>
      <w:r w:rsidRPr="00621359">
        <w:rPr>
          <w:rFonts w:cs="Times New Roman"/>
          <w:b/>
        </w:rPr>
        <w:t>r</w:t>
      </w:r>
      <w:r w:rsidRPr="00621359">
        <w:rPr>
          <w:rFonts w:cs="Times New Roman"/>
        </w:rPr>
        <w:t>.</w:t>
      </w:r>
      <w:r w:rsidRPr="00621359">
        <w:rPr>
          <w:rFonts w:cs="Times New Roman"/>
          <w:color w:val="000000"/>
        </w:rPr>
        <w:t xml:space="preserve"> rachunek Zamawiającego zostanie uznany kwotą wadium.  </w:t>
      </w:r>
    </w:p>
    <w:p w14:paraId="799ECB05" w14:textId="77777777" w:rsidR="0041182A" w:rsidRPr="00621359" w:rsidRDefault="0041182A" w:rsidP="0041182A">
      <w:pPr>
        <w:autoSpaceDN w:val="0"/>
        <w:adjustRightInd w:val="0"/>
        <w:rPr>
          <w:rFonts w:cs="Times New Roman"/>
          <w:color w:val="000000"/>
        </w:rPr>
      </w:pPr>
      <w:r w:rsidRPr="00621359">
        <w:rPr>
          <w:rFonts w:cs="Times New Roman"/>
          <w:color w:val="000000"/>
        </w:rPr>
        <w:t>Numer konta, na które należy wpłacać wadium w formie pieniądza:</w:t>
      </w:r>
    </w:p>
    <w:p w14:paraId="5BDF69F6" w14:textId="77777777" w:rsidR="0041182A" w:rsidRPr="00AD3AD8" w:rsidRDefault="0041182A" w:rsidP="0041182A">
      <w:pPr>
        <w:autoSpaceDN w:val="0"/>
        <w:adjustRightInd w:val="0"/>
        <w:rPr>
          <w:rFonts w:cs="Times New Roman"/>
          <w:color w:val="000000"/>
          <w:sz w:val="10"/>
          <w:szCs w:val="10"/>
        </w:rPr>
      </w:pPr>
    </w:p>
    <w:p w14:paraId="24F0F8FB" w14:textId="77777777" w:rsidR="0041182A" w:rsidRPr="00621359" w:rsidRDefault="0041182A" w:rsidP="0041182A">
      <w:pPr>
        <w:pStyle w:val="pkt"/>
        <w:tabs>
          <w:tab w:val="left" w:pos="851"/>
          <w:tab w:val="left" w:pos="4140"/>
          <w:tab w:val="left" w:leader="dot" w:pos="7380"/>
        </w:tabs>
        <w:ind w:left="0" w:firstLine="0"/>
        <w:outlineLvl w:val="0"/>
        <w:rPr>
          <w:rFonts w:ascii="Times New Roman" w:hAnsi="Times New Roman" w:cs="Times New Roman"/>
          <w:b/>
          <w:color w:val="000000"/>
          <w:sz w:val="24"/>
          <w:szCs w:val="24"/>
        </w:rPr>
      </w:pPr>
      <w:r w:rsidRPr="00621359">
        <w:rPr>
          <w:rFonts w:ascii="Times New Roman" w:hAnsi="Times New Roman" w:cs="Times New Roman"/>
          <w:b/>
          <w:color w:val="000000"/>
          <w:sz w:val="24"/>
          <w:szCs w:val="24"/>
        </w:rPr>
        <w:t xml:space="preserve">   ING Bank Śląski S.A.  O/Będzin   82 1050 1227 1000 0008 0157 0227</w:t>
      </w:r>
    </w:p>
    <w:p w14:paraId="67AE6980" w14:textId="4B4C474D" w:rsidR="0041182A" w:rsidRDefault="0041182A" w:rsidP="0041182A">
      <w:pPr>
        <w:autoSpaceDN w:val="0"/>
        <w:adjustRightInd w:val="0"/>
        <w:rPr>
          <w:rFonts w:cs="Times New Roman"/>
        </w:rPr>
      </w:pPr>
      <w:r w:rsidRPr="00621359">
        <w:rPr>
          <w:rFonts w:cs="Times New Roman"/>
          <w:color w:val="000000"/>
        </w:rPr>
        <w:t xml:space="preserve">4. Oryginał dokumentu świadczącego o wniesieniu wadium w innej formie niż pieniądz </w:t>
      </w:r>
      <w:r w:rsidR="0027393D">
        <w:rPr>
          <w:rFonts w:cs="Times New Roman"/>
          <w:color w:val="000000"/>
        </w:rPr>
        <w:t xml:space="preserve">  </w:t>
      </w:r>
      <w:r w:rsidRPr="00621359">
        <w:rPr>
          <w:rFonts w:cs="Times New Roman"/>
          <w:color w:val="000000"/>
        </w:rPr>
        <w:t>należy</w:t>
      </w:r>
      <w:r w:rsidR="0027393D">
        <w:rPr>
          <w:rFonts w:cs="Times New Roman"/>
          <w:color w:val="000000"/>
        </w:rPr>
        <w:t xml:space="preserve"> </w:t>
      </w:r>
      <w:r w:rsidRPr="00621359">
        <w:rPr>
          <w:rFonts w:cs="Times New Roman"/>
          <w:color w:val="000000"/>
        </w:rPr>
        <w:t xml:space="preserve">zdeponować w kasie Urzędu Miasta Wojkowice w terminie do godziny </w:t>
      </w:r>
      <w:r w:rsidRPr="00621359">
        <w:rPr>
          <w:rFonts w:cs="Times New Roman"/>
        </w:rPr>
        <w:t xml:space="preserve">10:00  dnia </w:t>
      </w:r>
    </w:p>
    <w:p w14:paraId="29123E80" w14:textId="38C12C34" w:rsidR="0041182A" w:rsidRPr="00E04AC3" w:rsidRDefault="0041182A" w:rsidP="0041182A">
      <w:pPr>
        <w:autoSpaceDN w:val="0"/>
        <w:adjustRightInd w:val="0"/>
        <w:rPr>
          <w:rFonts w:cs="Times New Roman"/>
          <w:b/>
        </w:rPr>
      </w:pPr>
      <w:r w:rsidRPr="00E04AC3">
        <w:rPr>
          <w:rFonts w:cs="Times New Roman"/>
          <w:b/>
        </w:rPr>
        <w:t xml:space="preserve">   </w:t>
      </w:r>
      <w:r w:rsidR="0027393D">
        <w:rPr>
          <w:rFonts w:cs="Times New Roman"/>
          <w:b/>
        </w:rPr>
        <w:t>25 kwietnia</w:t>
      </w:r>
      <w:r w:rsidR="00E31A03">
        <w:rPr>
          <w:rFonts w:cs="Times New Roman"/>
          <w:b/>
        </w:rPr>
        <w:t xml:space="preserve"> </w:t>
      </w:r>
      <w:r w:rsidR="00E861D3" w:rsidRPr="00E04AC3">
        <w:rPr>
          <w:rFonts w:cs="Times New Roman"/>
          <w:b/>
        </w:rPr>
        <w:t>201</w:t>
      </w:r>
      <w:r w:rsidR="00E861D3">
        <w:rPr>
          <w:rFonts w:cs="Times New Roman"/>
          <w:b/>
        </w:rPr>
        <w:t>6</w:t>
      </w:r>
      <w:r w:rsidR="00E861D3" w:rsidRPr="00E04AC3">
        <w:rPr>
          <w:rFonts w:cs="Times New Roman"/>
          <w:b/>
        </w:rPr>
        <w:t xml:space="preserve"> </w:t>
      </w:r>
      <w:r w:rsidRPr="00E04AC3">
        <w:rPr>
          <w:rFonts w:cs="Times New Roman"/>
          <w:b/>
        </w:rPr>
        <w:t>r.</w:t>
      </w:r>
    </w:p>
    <w:p w14:paraId="3BF476AA" w14:textId="77777777" w:rsidR="0041182A" w:rsidRPr="00621359" w:rsidRDefault="0041182A" w:rsidP="0041182A">
      <w:pPr>
        <w:autoSpaceDN w:val="0"/>
        <w:adjustRightInd w:val="0"/>
        <w:rPr>
          <w:rFonts w:cs="Times New Roman"/>
          <w:color w:val="000000"/>
        </w:rPr>
      </w:pPr>
      <w:r w:rsidRPr="00621359">
        <w:rPr>
          <w:rFonts w:cs="Times New Roman"/>
          <w:color w:val="000000"/>
        </w:rPr>
        <w:t>5. Potwierdzenie wniesienia wadium w formie niepieniężnej winno być dołączone do oferty.</w:t>
      </w:r>
    </w:p>
    <w:p w14:paraId="2C791A25" w14:textId="77777777" w:rsidR="0041182A" w:rsidRDefault="0041182A" w:rsidP="0041182A">
      <w:pPr>
        <w:autoSpaceDN w:val="0"/>
        <w:adjustRightInd w:val="0"/>
        <w:rPr>
          <w:rFonts w:cs="Times New Roman"/>
          <w:color w:val="000000"/>
        </w:rPr>
      </w:pPr>
      <w:r w:rsidRPr="00621359">
        <w:rPr>
          <w:rFonts w:cs="Times New Roman"/>
          <w:color w:val="000000"/>
        </w:rPr>
        <w:t>6. Wykonawca</w:t>
      </w:r>
      <w:r>
        <w:rPr>
          <w:rFonts w:cs="Times New Roman"/>
          <w:color w:val="000000"/>
        </w:rPr>
        <w:t>,</w:t>
      </w:r>
      <w:r w:rsidRPr="00621359">
        <w:rPr>
          <w:rFonts w:cs="Times New Roman"/>
          <w:color w:val="000000"/>
        </w:rPr>
        <w:t xml:space="preserve"> który nie wniósł we wskazanym terminie wadium  zostanie wykluczony z postępowania.</w:t>
      </w:r>
    </w:p>
    <w:p w14:paraId="3CECD4BC" w14:textId="77777777" w:rsidR="00BF7FE8" w:rsidRPr="00902D36" w:rsidRDefault="00BF7FE8" w:rsidP="001A29DA">
      <w:pPr>
        <w:tabs>
          <w:tab w:val="left" w:pos="567"/>
        </w:tabs>
        <w:jc w:val="both"/>
      </w:pPr>
    </w:p>
    <w:p w14:paraId="64A9FB39" w14:textId="77777777" w:rsidR="001A29DA" w:rsidRDefault="001A29DA" w:rsidP="001A29DA">
      <w:pPr>
        <w:tabs>
          <w:tab w:val="left" w:pos="567"/>
        </w:tabs>
        <w:spacing w:line="100" w:lineRule="atLeast"/>
        <w:jc w:val="both"/>
        <w:rPr>
          <w:b/>
        </w:rPr>
      </w:pPr>
      <w:r>
        <w:rPr>
          <w:b/>
        </w:rPr>
        <w:t>ROZDZIAŁ XVII.</w:t>
      </w:r>
      <w:r>
        <w:rPr>
          <w:b/>
        </w:rPr>
        <w:tab/>
        <w:t>TERMIN ZWIĄZANIA OFERTĄ</w:t>
      </w:r>
    </w:p>
    <w:p w14:paraId="6817AC1F" w14:textId="77777777" w:rsidR="001A29DA" w:rsidRDefault="001A29DA" w:rsidP="001A29DA">
      <w:pPr>
        <w:tabs>
          <w:tab w:val="left" w:pos="567"/>
        </w:tabs>
        <w:spacing w:line="100" w:lineRule="atLeast"/>
        <w:jc w:val="both"/>
        <w:rPr>
          <w:b/>
          <w:sz w:val="6"/>
          <w:szCs w:val="6"/>
        </w:rPr>
      </w:pPr>
    </w:p>
    <w:p w14:paraId="6F33091C" w14:textId="77777777" w:rsidR="001A29DA" w:rsidRDefault="001A29DA" w:rsidP="001A29DA">
      <w:pPr>
        <w:pStyle w:val="Tekstpodstawowy"/>
        <w:spacing w:before="0" w:line="100" w:lineRule="atLeast"/>
        <w:rPr>
          <w:szCs w:val="24"/>
        </w:rPr>
      </w:pPr>
      <w:r>
        <w:rPr>
          <w:szCs w:val="24"/>
        </w:rPr>
        <w:t xml:space="preserve">Termin związania ofertą wynosi: </w:t>
      </w:r>
      <w:r>
        <w:rPr>
          <w:b/>
          <w:szCs w:val="24"/>
        </w:rPr>
        <w:t>30 dni.</w:t>
      </w:r>
      <w:r>
        <w:rPr>
          <w:szCs w:val="24"/>
        </w:rPr>
        <w:t xml:space="preserve"> Bieg terminu związania ofertą rozpoczyna się wraz z upływem terminu składania ofert, określonym w rozdziale XX SIWZ. Dzień ten jest 1 (pierwszym) dniem terminu związania ofertą.</w:t>
      </w:r>
    </w:p>
    <w:p w14:paraId="13F16DF0" w14:textId="77777777" w:rsidR="001A29DA" w:rsidRPr="00902D36" w:rsidRDefault="001A29DA" w:rsidP="001A29DA">
      <w:pPr>
        <w:pStyle w:val="Tekstpodstawowy"/>
        <w:spacing w:before="0" w:line="100" w:lineRule="atLeast"/>
        <w:rPr>
          <w:szCs w:val="24"/>
        </w:rPr>
      </w:pPr>
    </w:p>
    <w:p w14:paraId="30133FEB" w14:textId="77777777" w:rsidR="001A29DA" w:rsidRDefault="001A29DA" w:rsidP="001A29DA">
      <w:pPr>
        <w:suppressAutoHyphens w:val="0"/>
        <w:jc w:val="both"/>
        <w:rPr>
          <w:rFonts w:eastAsia="Times New Roman" w:cs="Times New Roman"/>
          <w:b/>
          <w:bCs/>
          <w:kern w:val="0"/>
          <w:lang w:eastAsia="pl-PL" w:bidi="ar-SA"/>
        </w:rPr>
      </w:pPr>
      <w:r w:rsidRPr="005A556D">
        <w:rPr>
          <w:rFonts w:eastAsia="Times New Roman" w:cs="Times New Roman"/>
          <w:b/>
          <w:bCs/>
          <w:kern w:val="0"/>
          <w:lang w:eastAsia="pl-PL" w:bidi="ar-SA"/>
        </w:rPr>
        <w:t>ROZDZIAŁ XVIII. OPIS SPOSOBU PRZYGOTOWANIA OFERT</w:t>
      </w:r>
    </w:p>
    <w:p w14:paraId="6D87E8E5" w14:textId="77777777" w:rsidR="001A29DA" w:rsidRPr="005A556D" w:rsidRDefault="001A29DA" w:rsidP="001A29DA">
      <w:pPr>
        <w:suppressAutoHyphens w:val="0"/>
        <w:jc w:val="both"/>
        <w:rPr>
          <w:rFonts w:eastAsia="Times New Roman" w:cs="Times New Roman"/>
          <w:b/>
          <w:bCs/>
          <w:kern w:val="0"/>
          <w:sz w:val="10"/>
          <w:szCs w:val="10"/>
          <w:lang w:eastAsia="pl-PL" w:bidi="ar-SA"/>
        </w:rPr>
      </w:pPr>
    </w:p>
    <w:p w14:paraId="11FE80D2" w14:textId="77777777" w:rsidR="001A29DA" w:rsidRPr="005A556D" w:rsidRDefault="001A29DA" w:rsidP="001A29DA">
      <w:pPr>
        <w:suppressAutoHyphens w:val="0"/>
        <w:jc w:val="both"/>
        <w:rPr>
          <w:rFonts w:eastAsia="Times New Roman" w:cs="Times New Roman"/>
          <w:kern w:val="0"/>
          <w:sz w:val="2"/>
          <w:szCs w:val="2"/>
          <w:lang w:eastAsia="pl-PL" w:bidi="ar-SA"/>
        </w:rPr>
      </w:pPr>
    </w:p>
    <w:p w14:paraId="6BA0B3DB" w14:textId="77777777" w:rsidR="001A29DA" w:rsidRDefault="001A29DA" w:rsidP="00CE5AA3">
      <w:pPr>
        <w:pStyle w:val="Tekstpodstawowy21"/>
        <w:numPr>
          <w:ilvl w:val="0"/>
          <w:numId w:val="8"/>
        </w:numPr>
        <w:tabs>
          <w:tab w:val="clear" w:pos="567"/>
          <w:tab w:val="num" w:pos="284"/>
        </w:tabs>
        <w:ind w:left="0" w:firstLine="0"/>
        <w:jc w:val="both"/>
        <w:rPr>
          <w:rFonts w:cs="Times New Roman"/>
        </w:rPr>
      </w:pPr>
      <w:r w:rsidRPr="002F26C0">
        <w:rPr>
          <w:rFonts w:cs="Times New Roman"/>
        </w:rPr>
        <w:t xml:space="preserve">Ofertę należy sporządzić na formularzu ofertowym  stanowiącym </w:t>
      </w:r>
      <w:r w:rsidRPr="002F26C0">
        <w:rPr>
          <w:rFonts w:cs="Times New Roman"/>
          <w:b/>
        </w:rPr>
        <w:t>załącznik nr 1</w:t>
      </w:r>
      <w:r w:rsidRPr="002F26C0">
        <w:rPr>
          <w:rFonts w:cs="Times New Roman"/>
        </w:rPr>
        <w:t xml:space="preserve"> </w:t>
      </w:r>
      <w:r w:rsidRPr="002F26C0">
        <w:rPr>
          <w:rFonts w:cs="Times New Roman"/>
          <w:b/>
        </w:rPr>
        <w:t>do SIWZ</w:t>
      </w:r>
      <w:r w:rsidRPr="002F26C0">
        <w:rPr>
          <w:rFonts w:cs="Times New Roman"/>
        </w:rPr>
        <w:t>.</w:t>
      </w:r>
    </w:p>
    <w:p w14:paraId="0F20C1E9" w14:textId="77777777" w:rsidR="001A29DA" w:rsidRPr="006F75C9" w:rsidRDefault="001A29DA" w:rsidP="001A29DA">
      <w:pPr>
        <w:pStyle w:val="Tekstpodstawowy21"/>
        <w:jc w:val="both"/>
        <w:rPr>
          <w:rFonts w:cs="Times New Roman"/>
          <w:sz w:val="6"/>
          <w:szCs w:val="6"/>
        </w:rPr>
      </w:pPr>
    </w:p>
    <w:p w14:paraId="76BBCA1A" w14:textId="77777777" w:rsidR="001A29DA" w:rsidRPr="002F26C0" w:rsidRDefault="001A29DA" w:rsidP="00CE5AA3">
      <w:pPr>
        <w:pStyle w:val="Tekstpodstawowy21"/>
        <w:numPr>
          <w:ilvl w:val="0"/>
          <w:numId w:val="8"/>
        </w:numPr>
        <w:spacing w:line="100" w:lineRule="atLeast"/>
        <w:ind w:left="0" w:firstLine="0"/>
        <w:jc w:val="both"/>
        <w:rPr>
          <w:rFonts w:cs="Times New Roman"/>
        </w:rPr>
      </w:pPr>
      <w:r w:rsidRPr="002F26C0">
        <w:rPr>
          <w:rFonts w:cs="Times New Roman"/>
        </w:rPr>
        <w:t>Do oferty należy dołączyć:</w:t>
      </w:r>
    </w:p>
    <w:p w14:paraId="1D454C12" w14:textId="0096BC8D" w:rsidR="001A29DA" w:rsidRPr="002F26C0" w:rsidRDefault="001A29DA" w:rsidP="001A29DA">
      <w:pPr>
        <w:pStyle w:val="Tekstpodstawowy21"/>
        <w:tabs>
          <w:tab w:val="left" w:pos="540"/>
        </w:tabs>
        <w:spacing w:line="100" w:lineRule="atLeast"/>
        <w:jc w:val="both"/>
        <w:rPr>
          <w:rFonts w:cs="Times New Roman"/>
        </w:rPr>
      </w:pPr>
      <w:r w:rsidRPr="002F26C0">
        <w:rPr>
          <w:rFonts w:cs="Times New Roman"/>
        </w:rPr>
        <w:t>2.1.</w:t>
      </w:r>
      <w:r w:rsidRPr="002F26C0">
        <w:rPr>
          <w:rFonts w:cs="Times New Roman"/>
        </w:rPr>
        <w:tab/>
        <w:t xml:space="preserve">Spis wszystkich załączonych dokumentów (spis treści) – zalecane, </w:t>
      </w:r>
      <w:r w:rsidR="00AD327D" w:rsidRPr="002F26C0">
        <w:rPr>
          <w:rFonts w:cs="Times New Roman"/>
        </w:rPr>
        <w:t>niewymagane</w:t>
      </w:r>
      <w:r w:rsidRPr="002F26C0">
        <w:rPr>
          <w:rFonts w:cs="Times New Roman"/>
        </w:rPr>
        <w:t>.</w:t>
      </w:r>
    </w:p>
    <w:p w14:paraId="06841580" w14:textId="77777777" w:rsidR="001A29DA" w:rsidRPr="002F26C0" w:rsidRDefault="001A29DA" w:rsidP="001A29DA">
      <w:pPr>
        <w:pStyle w:val="Tekstpodstawowy21"/>
        <w:tabs>
          <w:tab w:val="left" w:pos="567"/>
        </w:tabs>
        <w:spacing w:line="100" w:lineRule="atLeast"/>
        <w:jc w:val="both"/>
        <w:rPr>
          <w:rFonts w:cs="Times New Roman"/>
        </w:rPr>
      </w:pPr>
      <w:r w:rsidRPr="002F26C0">
        <w:rPr>
          <w:rFonts w:cs="Times New Roman"/>
        </w:rPr>
        <w:t>2.2.</w:t>
      </w:r>
      <w:r w:rsidRPr="002F26C0">
        <w:rPr>
          <w:rFonts w:cs="Times New Roman"/>
        </w:rPr>
        <w:tab/>
        <w:t>Dokumenty i oświadczenia wymagane odpowiednimi postanowieniami SIWZ.</w:t>
      </w:r>
    </w:p>
    <w:p w14:paraId="14398381" w14:textId="77777777" w:rsidR="001A29DA" w:rsidRPr="002F26C0" w:rsidRDefault="001A29DA" w:rsidP="00CE5AA3">
      <w:pPr>
        <w:numPr>
          <w:ilvl w:val="1"/>
          <w:numId w:val="16"/>
        </w:numPr>
        <w:tabs>
          <w:tab w:val="left" w:pos="555"/>
        </w:tabs>
        <w:spacing w:line="100" w:lineRule="atLeast"/>
        <w:ind w:left="567" w:hanging="567"/>
        <w:jc w:val="both"/>
        <w:rPr>
          <w:rFonts w:cs="Times New Roman"/>
        </w:rPr>
      </w:pPr>
      <w:r w:rsidRPr="002F26C0">
        <w:rPr>
          <w:rFonts w:cs="Times New Roman"/>
        </w:rPr>
        <w:t xml:space="preserve">Dokumenty, w tym oświadczenia, dołączone do oferty, mogą być przedstawione w formie oryginału lub kopii poświadczonej za zgodność z oryginałem przez Wykonawcę (uwaga! – przez osobę/y upoważnioną/e do reprezentowania Wykonawcy) z zastrzeżeniem pisemnego zobowiązania innego podmiotu, o którym mowa w pkt. 4 rozdz. XII SIWZ, które musi zostać złożone w formie oryginału lub kopii poświadczonej za zgodność </w:t>
      </w:r>
      <w:r w:rsidR="003306DF">
        <w:rPr>
          <w:rFonts w:cs="Times New Roman"/>
        </w:rPr>
        <w:t xml:space="preserve">z oryginałem </w:t>
      </w:r>
      <w:r w:rsidRPr="002F26C0">
        <w:rPr>
          <w:rFonts w:cs="Times New Roman"/>
        </w:rPr>
        <w:t>notarialnie lub przez podmiot udostępniający zasoby.</w:t>
      </w:r>
    </w:p>
    <w:p w14:paraId="7D76A195" w14:textId="77777777" w:rsidR="001A29DA" w:rsidRDefault="001A29DA" w:rsidP="001A29DA">
      <w:pPr>
        <w:spacing w:line="100" w:lineRule="atLeast"/>
        <w:jc w:val="both"/>
        <w:rPr>
          <w:rFonts w:cs="Times New Roman"/>
        </w:rPr>
      </w:pPr>
      <w:r w:rsidRPr="002F26C0">
        <w:rPr>
          <w:rFonts w:cs="Times New Roman"/>
        </w:rPr>
        <w:t>W przypadku wykonawców wspólnie ubiegających się o udzielenie zamówienia oraz w przypadku podmiotów, o których mowa w pkt. 4 rozdziału XII SIWZ, kopie dokumentów dotyczących odpowiednio wykonawcy lub tych podmiotów są poświadczane za zgodność z oryginałem odpowiednio przez wykonawcę lub te podmioty.</w:t>
      </w:r>
    </w:p>
    <w:p w14:paraId="460429F6" w14:textId="77777777" w:rsidR="00E31A03" w:rsidRPr="0015771B" w:rsidRDefault="00E31A03" w:rsidP="001A29DA">
      <w:pPr>
        <w:spacing w:line="100" w:lineRule="atLeast"/>
        <w:jc w:val="both"/>
        <w:rPr>
          <w:rFonts w:cs="Times New Roman"/>
          <w:sz w:val="16"/>
          <w:szCs w:val="16"/>
        </w:rPr>
      </w:pPr>
    </w:p>
    <w:p w14:paraId="4B21DA66" w14:textId="77777777" w:rsidR="001A29DA" w:rsidRDefault="001A29DA" w:rsidP="001A29DA">
      <w:pPr>
        <w:ind w:left="426" w:hanging="426"/>
        <w:jc w:val="both"/>
        <w:rPr>
          <w:rFonts w:cs="Times New Roman"/>
        </w:rPr>
      </w:pPr>
      <w:r w:rsidRPr="002F26C0">
        <w:rPr>
          <w:rFonts w:cs="Times New Roman"/>
        </w:rPr>
        <w:t>2.4.Oferta wraz ze wszystkimi załącznikami (dokumentami i oświadczeniami) stanowi jedną całość. Zaleca się, aby wszystkie strony były ze sobą połączone w sposób uniemożliwiający ich samoczynną dekompletację (np. zszyte, spięte, zbindowane itp.)</w:t>
      </w:r>
      <w:r w:rsidR="00D664EF">
        <w:rPr>
          <w:rFonts w:cs="Times New Roman"/>
        </w:rPr>
        <w:t>.</w:t>
      </w:r>
    </w:p>
    <w:p w14:paraId="6CC44BE6" w14:textId="77777777" w:rsidR="00D664EF" w:rsidRDefault="00D664EF" w:rsidP="001A29DA">
      <w:pPr>
        <w:ind w:left="426" w:hanging="426"/>
        <w:jc w:val="both"/>
        <w:rPr>
          <w:rFonts w:cs="Times New Roman"/>
        </w:rPr>
      </w:pPr>
      <w:r>
        <w:rPr>
          <w:rFonts w:cs="Times New Roman"/>
        </w:rPr>
        <w:t xml:space="preserve"> 3. </w:t>
      </w:r>
      <w:r w:rsidRPr="00621359">
        <w:rPr>
          <w:rFonts w:cs="Times New Roman"/>
        </w:rPr>
        <w:t>Każdy Wykonawca może złożyć na każde z zadań tylko jedną ofertę.</w:t>
      </w:r>
    </w:p>
    <w:p w14:paraId="41A0B662" w14:textId="77777777" w:rsidR="001A29DA" w:rsidRDefault="00D664EF" w:rsidP="00D664EF">
      <w:pPr>
        <w:ind w:left="57"/>
        <w:jc w:val="both"/>
        <w:rPr>
          <w:rFonts w:cs="Times New Roman"/>
        </w:rPr>
      </w:pPr>
      <w:r>
        <w:rPr>
          <w:rFonts w:cs="Times New Roman"/>
        </w:rPr>
        <w:t xml:space="preserve">3.1. </w:t>
      </w:r>
      <w:r w:rsidR="001A29DA" w:rsidRPr="002F26C0">
        <w:rPr>
          <w:rFonts w:cs="Times New Roman"/>
        </w:rPr>
        <w:t>Ofertę należy sporządzić zgodnie z wymaganiami SIWZ.</w:t>
      </w:r>
    </w:p>
    <w:p w14:paraId="4D81A2F2" w14:textId="77777777" w:rsidR="001A29DA" w:rsidRPr="006F75C9" w:rsidRDefault="001A29DA" w:rsidP="001A29DA">
      <w:pPr>
        <w:jc w:val="both"/>
        <w:rPr>
          <w:rFonts w:cs="Times New Roman"/>
          <w:sz w:val="6"/>
          <w:szCs w:val="6"/>
        </w:rPr>
      </w:pPr>
    </w:p>
    <w:p w14:paraId="0154F37C" w14:textId="58A9A6EF" w:rsidR="001A29DA" w:rsidRPr="002F26C0" w:rsidRDefault="001A29DA" w:rsidP="00CE5AA3">
      <w:pPr>
        <w:numPr>
          <w:ilvl w:val="0"/>
          <w:numId w:val="13"/>
        </w:numPr>
        <w:jc w:val="both"/>
        <w:rPr>
          <w:rFonts w:cs="Times New Roman"/>
        </w:rPr>
      </w:pPr>
      <w:r w:rsidRPr="002F26C0">
        <w:rPr>
          <w:rFonts w:cs="Times New Roman"/>
        </w:rPr>
        <w:t>Oferta wraz z załącznikami musi być sporządzona na piśmie, w języku polskim.</w:t>
      </w:r>
    </w:p>
    <w:p w14:paraId="330DA028" w14:textId="77777777" w:rsidR="001A29DA" w:rsidRPr="002F26C0" w:rsidRDefault="001A29DA" w:rsidP="00CE5AA3">
      <w:pPr>
        <w:numPr>
          <w:ilvl w:val="1"/>
          <w:numId w:val="13"/>
        </w:numPr>
        <w:tabs>
          <w:tab w:val="left" w:pos="540"/>
        </w:tabs>
        <w:ind w:left="540" w:hanging="540"/>
        <w:jc w:val="both"/>
        <w:rPr>
          <w:rFonts w:cs="Times New Roman"/>
          <w:b/>
        </w:rPr>
      </w:pPr>
      <w:r w:rsidRPr="002F26C0">
        <w:rPr>
          <w:rFonts w:cs="Times New Roman"/>
        </w:rPr>
        <w:t xml:space="preserve"> Dokumenty, w tym oświadczenia, sporządzone w języku obcym, należy składać wraz z tłumaczeniem na język polski </w:t>
      </w:r>
      <w:r w:rsidRPr="002F26C0">
        <w:rPr>
          <w:rFonts w:cs="Times New Roman"/>
          <w:b/>
        </w:rPr>
        <w:t>– nie dotyczy oferty, która musi być sporządzona zgodnie z wymogiem podanym w pkt. 4 niniejszego rozdziału.</w:t>
      </w:r>
    </w:p>
    <w:p w14:paraId="2CC5FCA5" w14:textId="77777777" w:rsidR="001A29DA" w:rsidRPr="002F26C0" w:rsidRDefault="001A29DA" w:rsidP="001A29DA">
      <w:pPr>
        <w:spacing w:line="100" w:lineRule="atLeast"/>
        <w:jc w:val="both"/>
        <w:rPr>
          <w:rFonts w:cs="Times New Roman"/>
        </w:rPr>
      </w:pPr>
      <w:r w:rsidRPr="002F26C0">
        <w:rPr>
          <w:rFonts w:cs="Times New Roman"/>
        </w:rPr>
        <w:t>4.2.Oferta musi być napisana na maszynie do pisania, komputerze lub nieścieralnym atramentem.</w:t>
      </w:r>
    </w:p>
    <w:p w14:paraId="427A0A50" w14:textId="77777777" w:rsidR="001A29DA" w:rsidRPr="002F26C0" w:rsidRDefault="001A29DA" w:rsidP="001A29DA">
      <w:pPr>
        <w:spacing w:line="100" w:lineRule="atLeast"/>
        <w:jc w:val="both"/>
        <w:rPr>
          <w:rFonts w:cs="Times New Roman"/>
        </w:rPr>
      </w:pPr>
      <w:r w:rsidRPr="002F26C0">
        <w:rPr>
          <w:rFonts w:cs="Times New Roman"/>
        </w:rPr>
        <w:lastRenderedPageBreak/>
        <w:t>4.3.Oferta musi być podpisana przez osobę/y upoważnioną/e do reprezentowania Wykonawcy.</w:t>
      </w:r>
    </w:p>
    <w:p w14:paraId="5EEA8261" w14:textId="77777777" w:rsidR="001A29DA" w:rsidRPr="002F26C0" w:rsidRDefault="001A29DA" w:rsidP="001A29DA">
      <w:pPr>
        <w:spacing w:line="100" w:lineRule="atLeast"/>
        <w:jc w:val="both"/>
        <w:rPr>
          <w:rFonts w:cs="Times New Roman"/>
        </w:rPr>
      </w:pPr>
      <w:r w:rsidRPr="002F26C0">
        <w:rPr>
          <w:rFonts w:cs="Times New Roman"/>
        </w:rPr>
        <w:t>4.4.Wszystkie załączniki do oferty stanowiące oświadczenie Wykonawcy, muszą być również podpisane przez osobę/y upoważnioną/e do reprezentowania Wykonawcy.</w:t>
      </w:r>
    </w:p>
    <w:p w14:paraId="6598A731" w14:textId="3335E692" w:rsidR="001A29DA" w:rsidRPr="002F26C0" w:rsidRDefault="001A29DA" w:rsidP="001A29DA">
      <w:pPr>
        <w:pStyle w:val="Tekstpodstawowy"/>
        <w:tabs>
          <w:tab w:val="left" w:pos="540"/>
        </w:tabs>
        <w:spacing w:before="0" w:line="100" w:lineRule="atLeast"/>
        <w:rPr>
          <w:rFonts w:cs="Times New Roman"/>
          <w:b/>
          <w:szCs w:val="24"/>
        </w:rPr>
      </w:pPr>
      <w:r w:rsidRPr="002F26C0">
        <w:rPr>
          <w:rFonts w:cs="Times New Roman"/>
          <w:szCs w:val="24"/>
        </w:rPr>
        <w:t xml:space="preserve">4.5.Upoważnienie/pełnomocnictwo do podpisania oferty, do poświadczania dokumentów za zgodność z oryginałem oraz do parafowania stron należy dołączyć do oferty, o ile nie wynika ono z dokumentów rejestrowych wykonawcy. </w:t>
      </w:r>
      <w:r w:rsidRPr="002F26C0">
        <w:rPr>
          <w:rFonts w:cs="Times New Roman"/>
          <w:b/>
          <w:szCs w:val="24"/>
        </w:rPr>
        <w:t>Pełnomocnictwo należy dołączyć w oryginale bądź kopii potwierdzonej za zgodność z oryginałem notarialnie.</w:t>
      </w:r>
    </w:p>
    <w:p w14:paraId="2CF7E940" w14:textId="38449095" w:rsidR="00121D73" w:rsidRPr="006F75C9" w:rsidRDefault="001A29DA" w:rsidP="001A29DA">
      <w:pPr>
        <w:spacing w:line="100" w:lineRule="atLeast"/>
        <w:jc w:val="both"/>
        <w:rPr>
          <w:sz w:val="6"/>
          <w:szCs w:val="6"/>
        </w:rPr>
      </w:pPr>
      <w:r>
        <w:t>4.6.Wszelkie miejsca, w których Wykonawca naniósł zmiany, powinny być parafowane przez osobę/y upoważnioną/e do reprezentowania Wykonawcy.</w:t>
      </w:r>
    </w:p>
    <w:p w14:paraId="319A385E" w14:textId="31CC2B6A" w:rsidR="001A29DA" w:rsidRPr="00AD327D" w:rsidRDefault="001A29DA" w:rsidP="00CE5AA3">
      <w:pPr>
        <w:numPr>
          <w:ilvl w:val="0"/>
          <w:numId w:val="13"/>
        </w:numPr>
        <w:tabs>
          <w:tab w:val="left" w:pos="540"/>
        </w:tabs>
        <w:ind w:left="540" w:hanging="540"/>
        <w:jc w:val="both"/>
        <w:rPr>
          <w:sz w:val="6"/>
          <w:szCs w:val="6"/>
        </w:rPr>
      </w:pPr>
      <w: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04712AD8" w14:textId="7B25C351" w:rsidR="001A29DA" w:rsidRDefault="001A29DA" w:rsidP="00CE5AA3">
      <w:pPr>
        <w:numPr>
          <w:ilvl w:val="0"/>
          <w:numId w:val="13"/>
        </w:numPr>
        <w:ind w:left="540" w:hanging="540"/>
        <w:jc w:val="both"/>
      </w:pPr>
      <w:r>
        <w:t>Wykonawca powinien zamieścić ofertę wraz z pozostałymi dokumentami</w:t>
      </w:r>
      <w:r w:rsidR="008C37E9">
        <w:t xml:space="preserve"> i</w:t>
      </w:r>
      <w:r>
        <w:t xml:space="preserve"> oświadczeniami w dwóch kopertach, opisanych w następujący sposób:</w:t>
      </w:r>
    </w:p>
    <w:p w14:paraId="048558E5" w14:textId="4D0C1A1C" w:rsidR="001A29DA" w:rsidRDefault="001A29DA" w:rsidP="00CE5AA3">
      <w:pPr>
        <w:numPr>
          <w:ilvl w:val="0"/>
          <w:numId w:val="4"/>
        </w:numPr>
        <w:tabs>
          <w:tab w:val="left" w:pos="568"/>
        </w:tabs>
        <w:ind w:left="568" w:hanging="568"/>
        <w:jc w:val="both"/>
      </w:pPr>
      <w:r>
        <w:rPr>
          <w:u w:val="single"/>
        </w:rPr>
        <w:t>koperta zewnętrzna</w:t>
      </w:r>
      <w:r>
        <w:t>:</w:t>
      </w:r>
    </w:p>
    <w:p w14:paraId="1B326CAB" w14:textId="77777777" w:rsidR="001A29DA" w:rsidRDefault="001A29DA" w:rsidP="001A29DA">
      <w:pPr>
        <w:ind w:firstLine="568"/>
      </w:pPr>
      <w:r>
        <w:t>powinna być zaadresowana oraz opisana w następujący sposób:</w:t>
      </w:r>
    </w:p>
    <w:p w14:paraId="787F9CB5" w14:textId="77777777" w:rsidR="00BF7FE8" w:rsidRPr="00411341" w:rsidRDefault="00BF7FE8" w:rsidP="001A29DA">
      <w:pPr>
        <w:ind w:firstLine="568"/>
        <w:rPr>
          <w:sz w:val="8"/>
          <w:szCs w:val="8"/>
        </w:rPr>
      </w:pPr>
    </w:p>
    <w:tbl>
      <w:tblPr>
        <w:tblW w:w="0" w:type="auto"/>
        <w:tblLayout w:type="fixed"/>
        <w:tblCellMar>
          <w:left w:w="70" w:type="dxa"/>
          <w:right w:w="70" w:type="dxa"/>
        </w:tblCellMar>
        <w:tblLook w:val="0000" w:firstRow="0" w:lastRow="0" w:firstColumn="0" w:lastColumn="0" w:noHBand="0" w:noVBand="0"/>
      </w:tblPr>
      <w:tblGrid>
        <w:gridCol w:w="8640"/>
      </w:tblGrid>
      <w:tr w:rsidR="001A29DA" w14:paraId="64950968" w14:textId="77777777">
        <w:trPr>
          <w:trHeight w:val="180"/>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52ABBB9F" w14:textId="77777777" w:rsidR="001A29DA" w:rsidRPr="0015771B" w:rsidRDefault="001A29DA" w:rsidP="001A29DA">
            <w:pPr>
              <w:spacing w:line="360" w:lineRule="auto"/>
              <w:jc w:val="center"/>
              <w:rPr>
                <w:b/>
                <w:sz w:val="23"/>
                <w:szCs w:val="23"/>
                <w:u w:val="single"/>
              </w:rPr>
            </w:pPr>
            <w:r w:rsidRPr="0015771B">
              <w:rPr>
                <w:b/>
                <w:sz w:val="23"/>
                <w:szCs w:val="23"/>
                <w:u w:val="single"/>
              </w:rPr>
              <w:t>GMINA WOJKOWICE</w:t>
            </w:r>
          </w:p>
          <w:p w14:paraId="212344F2" w14:textId="77777777" w:rsidR="001A29DA" w:rsidRPr="0015771B" w:rsidRDefault="001A29DA" w:rsidP="001A29DA">
            <w:pPr>
              <w:jc w:val="center"/>
              <w:rPr>
                <w:b/>
                <w:sz w:val="23"/>
                <w:szCs w:val="23"/>
              </w:rPr>
            </w:pPr>
            <w:r w:rsidRPr="0015771B">
              <w:rPr>
                <w:b/>
                <w:sz w:val="23"/>
                <w:szCs w:val="23"/>
              </w:rPr>
              <w:t>UL. JANA III SOBIESKIEGO 290A</w:t>
            </w:r>
          </w:p>
          <w:p w14:paraId="6118BD12" w14:textId="77777777" w:rsidR="001A29DA" w:rsidRPr="0015771B" w:rsidRDefault="001A29DA" w:rsidP="001A29DA">
            <w:pPr>
              <w:jc w:val="center"/>
              <w:rPr>
                <w:b/>
                <w:sz w:val="23"/>
                <w:szCs w:val="23"/>
              </w:rPr>
            </w:pPr>
            <w:r w:rsidRPr="0015771B">
              <w:rPr>
                <w:b/>
                <w:sz w:val="23"/>
                <w:szCs w:val="23"/>
              </w:rPr>
              <w:t>42-580 WOJKOWICE</w:t>
            </w:r>
          </w:p>
          <w:p w14:paraId="0D1A4E7C" w14:textId="77777777" w:rsidR="001A29DA" w:rsidRPr="0015771B" w:rsidRDefault="001A29DA" w:rsidP="001A29DA">
            <w:pPr>
              <w:tabs>
                <w:tab w:val="left" w:pos="567"/>
              </w:tabs>
              <w:spacing w:line="360" w:lineRule="auto"/>
              <w:ind w:left="567"/>
              <w:jc w:val="center"/>
              <w:rPr>
                <w:sz w:val="23"/>
                <w:szCs w:val="23"/>
              </w:rPr>
            </w:pPr>
            <w:r w:rsidRPr="0015771B">
              <w:rPr>
                <w:sz w:val="23"/>
                <w:szCs w:val="23"/>
              </w:rPr>
              <w:t>Oferta do przetargu nieograniczonego na:</w:t>
            </w:r>
          </w:p>
          <w:p w14:paraId="2B1C1456" w14:textId="77777777" w:rsidR="002B7B5A" w:rsidRPr="002B7B5A" w:rsidRDefault="002B7B5A" w:rsidP="002B7B5A">
            <w:pPr>
              <w:jc w:val="center"/>
              <w:rPr>
                <w:b/>
              </w:rPr>
            </w:pPr>
            <w:r w:rsidRPr="002B7B5A">
              <w:rPr>
                <w:b/>
              </w:rPr>
              <w:t>Budowa kompleksu sportowego oraz  przebudowa infrastruktury technicznej (wodociągowej, kanalizacyjnej i drogowej) przy Szkole Podstawowej Nr 1</w:t>
            </w:r>
          </w:p>
          <w:p w14:paraId="6F4502CD" w14:textId="77777777" w:rsidR="002B7B5A" w:rsidRDefault="002B7B5A" w:rsidP="002B7B5A">
            <w:pPr>
              <w:jc w:val="center"/>
              <w:rPr>
                <w:b/>
              </w:rPr>
            </w:pPr>
            <w:r w:rsidRPr="002B7B5A">
              <w:rPr>
                <w:b/>
              </w:rPr>
              <w:t>w Wojkowicach, ul. Jana III Sobieskiego 29.</w:t>
            </w:r>
          </w:p>
          <w:p w14:paraId="343D8B44" w14:textId="77777777" w:rsidR="002B7B5A" w:rsidRPr="002B7B5A" w:rsidRDefault="002B7B5A" w:rsidP="002B7B5A">
            <w:pPr>
              <w:jc w:val="center"/>
              <w:rPr>
                <w:b/>
              </w:rPr>
            </w:pPr>
          </w:p>
          <w:p w14:paraId="7F4DBE93" w14:textId="4D8C66B7" w:rsidR="001A29DA" w:rsidRDefault="001A29DA" w:rsidP="0027393D">
            <w:pPr>
              <w:tabs>
                <w:tab w:val="left" w:pos="567"/>
              </w:tabs>
              <w:spacing w:line="360" w:lineRule="auto"/>
              <w:jc w:val="center"/>
              <w:rPr>
                <w:sz w:val="16"/>
                <w:szCs w:val="16"/>
              </w:rPr>
            </w:pPr>
            <w:r w:rsidRPr="0015771B">
              <w:rPr>
                <w:sz w:val="23"/>
                <w:szCs w:val="23"/>
              </w:rPr>
              <w:t>- Nie otwierać przed</w:t>
            </w:r>
            <w:r w:rsidR="00411341" w:rsidRPr="0015771B">
              <w:rPr>
                <w:sz w:val="23"/>
                <w:szCs w:val="23"/>
              </w:rPr>
              <w:t xml:space="preserve">  </w:t>
            </w:r>
            <w:r w:rsidR="0027393D">
              <w:rPr>
                <w:b/>
                <w:sz w:val="23"/>
                <w:szCs w:val="23"/>
              </w:rPr>
              <w:t>25 kwietnia</w:t>
            </w:r>
            <w:r w:rsidR="00121D73" w:rsidRPr="0015771B">
              <w:rPr>
                <w:b/>
                <w:sz w:val="23"/>
                <w:szCs w:val="23"/>
              </w:rPr>
              <w:t xml:space="preserve"> </w:t>
            </w:r>
            <w:r w:rsidR="00E861D3" w:rsidRPr="0015771B">
              <w:rPr>
                <w:b/>
                <w:sz w:val="23"/>
                <w:szCs w:val="23"/>
              </w:rPr>
              <w:t xml:space="preserve">2016 </w:t>
            </w:r>
            <w:r w:rsidRPr="0015771B">
              <w:rPr>
                <w:b/>
                <w:sz w:val="23"/>
                <w:szCs w:val="23"/>
              </w:rPr>
              <w:t>r.</w:t>
            </w:r>
            <w:r w:rsidRPr="0015771B">
              <w:rPr>
                <w:sz w:val="23"/>
                <w:szCs w:val="23"/>
              </w:rPr>
              <w:t xml:space="preserve"> godz. </w:t>
            </w:r>
            <w:r w:rsidRPr="0015771B">
              <w:rPr>
                <w:b/>
                <w:sz w:val="23"/>
                <w:szCs w:val="23"/>
              </w:rPr>
              <w:t>10:15</w:t>
            </w:r>
          </w:p>
        </w:tc>
      </w:tr>
    </w:tbl>
    <w:p w14:paraId="4496CC4C" w14:textId="77777777" w:rsidR="001A29DA" w:rsidRDefault="001A29DA" w:rsidP="001A29DA">
      <w:pPr>
        <w:tabs>
          <w:tab w:val="left" w:pos="568"/>
        </w:tabs>
        <w:jc w:val="both"/>
        <w:rPr>
          <w:sz w:val="6"/>
          <w:szCs w:val="6"/>
        </w:rPr>
      </w:pPr>
    </w:p>
    <w:p w14:paraId="700D7629" w14:textId="77777777" w:rsidR="001A29DA" w:rsidRDefault="001A29DA" w:rsidP="00CE5AA3">
      <w:pPr>
        <w:numPr>
          <w:ilvl w:val="0"/>
          <w:numId w:val="4"/>
        </w:numPr>
        <w:tabs>
          <w:tab w:val="left" w:pos="568"/>
        </w:tabs>
        <w:jc w:val="both"/>
      </w:pPr>
      <w:r>
        <w:rPr>
          <w:u w:val="single"/>
        </w:rPr>
        <w:t>koperta wewnętrzna</w:t>
      </w:r>
      <w:r>
        <w:t>:</w:t>
      </w:r>
    </w:p>
    <w:p w14:paraId="3BF3961C" w14:textId="77777777" w:rsidR="001A29DA" w:rsidRDefault="001A29DA" w:rsidP="001A29DA">
      <w:pPr>
        <w:tabs>
          <w:tab w:val="left" w:pos="426"/>
          <w:tab w:val="left" w:pos="567"/>
        </w:tabs>
        <w:ind w:left="567"/>
        <w:jc w:val="both"/>
        <w:rPr>
          <w:rFonts w:cs="Times New Roman"/>
        </w:rPr>
      </w:pPr>
      <w:r>
        <w:t xml:space="preserve">powinna być zaadresowana oraz opisana jw. oraz dodatkowo musi zawierać nazwę i </w:t>
      </w:r>
      <w:r w:rsidRPr="002B4471">
        <w:rPr>
          <w:rFonts w:cs="Times New Roman"/>
        </w:rPr>
        <w:t>adres Wykonawcy.</w:t>
      </w:r>
    </w:p>
    <w:p w14:paraId="49840C95" w14:textId="35DB2BBB" w:rsidR="001A29DA" w:rsidRPr="002B4471" w:rsidRDefault="001A29DA" w:rsidP="00CE5AA3">
      <w:pPr>
        <w:numPr>
          <w:ilvl w:val="0"/>
          <w:numId w:val="13"/>
        </w:numPr>
        <w:tabs>
          <w:tab w:val="left" w:pos="540"/>
        </w:tabs>
        <w:ind w:left="540" w:hanging="540"/>
        <w:jc w:val="both"/>
        <w:rPr>
          <w:rFonts w:cs="Times New Roman"/>
        </w:rPr>
      </w:pPr>
      <w:r w:rsidRPr="002B4471">
        <w:rPr>
          <w:rFonts w:cs="Times New Roman"/>
        </w:rPr>
        <w:t>Wykonawca może wprowadzić zmiany lub wycofać złożoną przez siebie ofertę pod warunkiem, że Zamawiający otrzyma pisemne powiadomienie o wprowadzeniu zmian lub wycofaniu</w:t>
      </w:r>
      <w:r w:rsidR="008C37E9">
        <w:rPr>
          <w:rFonts w:cs="Times New Roman"/>
        </w:rPr>
        <w:t xml:space="preserve"> oferty</w:t>
      </w:r>
      <w:r w:rsidRPr="002B4471">
        <w:rPr>
          <w:rFonts w:cs="Times New Roman"/>
        </w:rPr>
        <w:t xml:space="preserve"> przed upływem terminu do składania ofert. </w:t>
      </w:r>
    </w:p>
    <w:p w14:paraId="582B2C88" w14:textId="7998C03D" w:rsidR="001A29DA" w:rsidRPr="006F75C9" w:rsidRDefault="001A29DA" w:rsidP="001A29DA">
      <w:pPr>
        <w:ind w:left="540"/>
        <w:jc w:val="both"/>
        <w:rPr>
          <w:rFonts w:cs="Times New Roman"/>
          <w:sz w:val="6"/>
          <w:szCs w:val="6"/>
        </w:rPr>
      </w:pPr>
      <w:r w:rsidRPr="002B4471">
        <w:rPr>
          <w:rFonts w:cs="Times New Roman"/>
        </w:rPr>
        <w:t>Powiadomienie o wprowadzeniu zmian lub wycofaniu oferty należy umieścić w kopercie, opisanej jak wyżej w pkt. 6. Koperta dodatkowo musi być oznaczona określeniami: „Zmiana” lub „Wycofanie”.</w:t>
      </w:r>
    </w:p>
    <w:p w14:paraId="0B58548C" w14:textId="7413DD51" w:rsidR="001A29DA" w:rsidRDefault="001A29DA" w:rsidP="00CE5AA3">
      <w:pPr>
        <w:numPr>
          <w:ilvl w:val="0"/>
          <w:numId w:val="13"/>
        </w:numPr>
        <w:tabs>
          <w:tab w:val="left" w:pos="540"/>
        </w:tabs>
        <w:ind w:left="540" w:hanging="540"/>
        <w:jc w:val="both"/>
        <w:rPr>
          <w:rFonts w:cs="Times New Roman"/>
        </w:rPr>
      </w:pPr>
      <w:r w:rsidRPr="002B4471">
        <w:rPr>
          <w:rFonts w:cs="Times New Roman"/>
        </w:rPr>
        <w:t>Złożona oferta wraz z załącznikami będzie jawna, z wyjątkiem informacji stanowiących tajemnicę przedsiębiorstwa w rozumieniu przepisów o zwalczaniu nieuczciwej konkurencji</w:t>
      </w:r>
      <w:r w:rsidR="008C37E9">
        <w:rPr>
          <w:rFonts w:cs="Times New Roman"/>
        </w:rPr>
        <w:t>,</w:t>
      </w:r>
      <w:r w:rsidRPr="002B4471">
        <w:rPr>
          <w:rFonts w:cs="Times New Roman"/>
        </w:rPr>
        <w:t xml:space="preserve"> </w:t>
      </w:r>
      <w:r w:rsidR="00AD327D" w:rsidRPr="002B4471">
        <w:rPr>
          <w:rFonts w:cs="Times New Roman"/>
        </w:rPr>
        <w:t>co, do których</w:t>
      </w:r>
      <w:r w:rsidRPr="002B4471">
        <w:rPr>
          <w:rFonts w:cs="Times New Roman"/>
        </w:rPr>
        <w:t xml:space="preserve"> Wykonawca nie później niż w terminie składania ofert lub wniosków o dopuszczenie do udziału w postępowaniu zastrzegł, że nie mogą być one udostępniane </w:t>
      </w:r>
      <w:r w:rsidRPr="002B4471">
        <w:rPr>
          <w:rStyle w:val="txt-new"/>
          <w:rFonts w:cs="Times New Roman"/>
        </w:rPr>
        <w:t>oraz wykazał, iż zastrzeżone informacje stanowią tajemnicę przedsiębiorstwa</w:t>
      </w:r>
      <w:r w:rsidRPr="002B4471">
        <w:rPr>
          <w:rFonts w:cs="Times New Roman"/>
        </w:rPr>
        <w:t xml:space="preserve">. Wykonawca nie może zastrzec informacji, o których mowa w art. 86 ust. 4 ustawy. </w:t>
      </w:r>
    </w:p>
    <w:p w14:paraId="56B02AFE" w14:textId="77777777" w:rsidR="001A29DA" w:rsidRDefault="001A29DA" w:rsidP="00CE5AA3">
      <w:pPr>
        <w:numPr>
          <w:ilvl w:val="1"/>
          <w:numId w:val="9"/>
        </w:numPr>
        <w:tabs>
          <w:tab w:val="left" w:pos="567"/>
        </w:tabs>
        <w:ind w:left="567" w:hanging="567"/>
        <w:jc w:val="both"/>
        <w:rPr>
          <w:rFonts w:cs="Times New Roman"/>
        </w:rPr>
      </w:pPr>
      <w:r w:rsidRPr="002B4471">
        <w:rPr>
          <w:rFonts w:cs="Times New Roman"/>
          <w:b/>
        </w:rPr>
        <w:t xml:space="preserve">   Informacje stanowiące tajemnicę przedsiębiorstwa, winny być zgrupowane i stanowić oddzielną część oferty, opisaną w następujący sposób: „tajemnica przedsiębiorstwa – tylko do wglądu przez Zamawiającego”</w:t>
      </w:r>
      <w:r w:rsidRPr="002B4471">
        <w:rPr>
          <w:rFonts w:cs="Times New Roman"/>
        </w:rPr>
        <w:t>.</w:t>
      </w:r>
    </w:p>
    <w:p w14:paraId="3F6E2B97" w14:textId="77777777" w:rsidR="001A29DA" w:rsidRPr="006F75C9" w:rsidRDefault="001A29DA" w:rsidP="001A29DA">
      <w:pPr>
        <w:jc w:val="both"/>
        <w:rPr>
          <w:rFonts w:cs="Times New Roman"/>
          <w:sz w:val="6"/>
          <w:szCs w:val="6"/>
        </w:rPr>
      </w:pPr>
    </w:p>
    <w:p w14:paraId="008B071E" w14:textId="77777777" w:rsidR="001A29DA" w:rsidRDefault="001A29DA" w:rsidP="00CE5AA3">
      <w:pPr>
        <w:numPr>
          <w:ilvl w:val="1"/>
          <w:numId w:val="9"/>
        </w:numPr>
        <w:ind w:left="567" w:hanging="567"/>
        <w:jc w:val="both"/>
        <w:rPr>
          <w:rFonts w:cs="Times New Roman"/>
        </w:rPr>
      </w:pPr>
      <w:r w:rsidRPr="002B4471">
        <w:rPr>
          <w:rFonts w:cs="Times New Roman"/>
        </w:rPr>
        <w:lastRenderedPageBreak/>
        <w:tab/>
        <w:t>Po otwarciu złożonych ofert, Wykonawca, który będzie chciał skorzystać z jawności dokumentacji z postępowania (protokołu), w tym ofert, musi wystąpić w tej sprawie do Zamawiającego z wnioskiem.</w:t>
      </w:r>
    </w:p>
    <w:p w14:paraId="709CB368" w14:textId="77777777" w:rsidR="001A29DA" w:rsidRPr="002B7B5A" w:rsidRDefault="001A29DA" w:rsidP="001A29DA">
      <w:pPr>
        <w:jc w:val="both"/>
        <w:rPr>
          <w:rFonts w:cs="Times New Roman"/>
        </w:rPr>
      </w:pPr>
    </w:p>
    <w:p w14:paraId="469B8EC0" w14:textId="77777777" w:rsidR="001A29DA" w:rsidRDefault="001A29DA" w:rsidP="001A29DA">
      <w:pPr>
        <w:pStyle w:val="Tekstpodstawowy"/>
        <w:tabs>
          <w:tab w:val="left" w:pos="567"/>
        </w:tabs>
        <w:spacing w:before="0" w:line="240" w:lineRule="auto"/>
        <w:ind w:left="567" w:hanging="567"/>
        <w:rPr>
          <w:b/>
          <w:szCs w:val="24"/>
        </w:rPr>
      </w:pPr>
      <w:r>
        <w:rPr>
          <w:b/>
          <w:szCs w:val="24"/>
        </w:rPr>
        <w:t xml:space="preserve">ROZDZIAŁ XIX. </w:t>
      </w:r>
      <w:r>
        <w:rPr>
          <w:b/>
          <w:szCs w:val="24"/>
        </w:rPr>
        <w:tab/>
        <w:t>OPIS SPOSOBU OBLICZENIA CENY</w:t>
      </w:r>
    </w:p>
    <w:p w14:paraId="58C02567" w14:textId="77777777" w:rsidR="001A29DA" w:rsidRPr="002B4471" w:rsidRDefault="001A29DA" w:rsidP="001A29DA">
      <w:pPr>
        <w:pStyle w:val="Tekstpodstawowy"/>
        <w:tabs>
          <w:tab w:val="left" w:pos="567"/>
        </w:tabs>
        <w:spacing w:before="0" w:line="240" w:lineRule="auto"/>
        <w:ind w:left="567" w:hanging="567"/>
        <w:rPr>
          <w:b/>
          <w:sz w:val="10"/>
          <w:szCs w:val="10"/>
        </w:rPr>
      </w:pPr>
    </w:p>
    <w:p w14:paraId="5E67CF76" w14:textId="77777777" w:rsidR="001A29DA" w:rsidRDefault="001A29DA" w:rsidP="00CE5AA3">
      <w:pPr>
        <w:numPr>
          <w:ilvl w:val="0"/>
          <w:numId w:val="3"/>
        </w:numPr>
        <w:jc w:val="both"/>
      </w:pPr>
      <w:r>
        <w:t xml:space="preserve">Wykonawca poda cenę ofertową na formularzu ofertowym,  stanowiącym </w:t>
      </w:r>
      <w:r>
        <w:rPr>
          <w:b/>
        </w:rPr>
        <w:t>załącznik nr</w:t>
      </w:r>
      <w:r w:rsidR="00E13F65">
        <w:rPr>
          <w:b/>
        </w:rPr>
        <w:t xml:space="preserve"> </w:t>
      </w:r>
      <w:r>
        <w:rPr>
          <w:b/>
        </w:rPr>
        <w:t xml:space="preserve">1 </w:t>
      </w:r>
      <w:r w:rsidRPr="005A556D">
        <w:rPr>
          <w:b/>
        </w:rPr>
        <w:t>do SIWZ</w:t>
      </w:r>
      <w:r>
        <w:t>.</w:t>
      </w:r>
    </w:p>
    <w:p w14:paraId="4F8EC30C" w14:textId="77777777" w:rsidR="001A29DA" w:rsidRDefault="001A29DA" w:rsidP="00CE5AA3">
      <w:pPr>
        <w:numPr>
          <w:ilvl w:val="0"/>
          <w:numId w:val="3"/>
        </w:numPr>
        <w:jc w:val="both"/>
      </w:pPr>
      <w:r>
        <w:t xml:space="preserve">Podana cena ofertowa musi zawierać wszystkie koszty związane z realizacją zamówienia, wynikające z </w:t>
      </w:r>
      <w:r w:rsidR="0036284B">
        <w:t>dokumentacji technicznej, przedmiaru robót</w:t>
      </w:r>
      <w:r>
        <w:t xml:space="preserve"> i wymaga</w:t>
      </w:r>
      <w:r w:rsidR="00E13F65">
        <w:t>ń</w:t>
      </w:r>
      <w:r>
        <w:t xml:space="preserve"> </w:t>
      </w:r>
      <w:r w:rsidR="00CA5F0E">
        <w:t>Zamawiającego</w:t>
      </w:r>
      <w:r w:rsidRPr="00A853EA">
        <w:rPr>
          <w:color w:val="FF6600"/>
        </w:rPr>
        <w:t xml:space="preserve"> </w:t>
      </w:r>
      <w:r>
        <w:t xml:space="preserve"> – </w:t>
      </w:r>
      <w:r>
        <w:rPr>
          <w:b/>
        </w:rPr>
        <w:t>cena ryczałtowa</w:t>
      </w:r>
      <w:r>
        <w:t xml:space="preserve">. </w:t>
      </w:r>
    </w:p>
    <w:p w14:paraId="32DD93C1" w14:textId="77777777" w:rsidR="001A29DA" w:rsidRDefault="001A29DA" w:rsidP="001A29DA">
      <w:pPr>
        <w:jc w:val="both"/>
        <w:rPr>
          <w:color w:val="000000"/>
        </w:rPr>
      </w:pPr>
      <w:r>
        <w:t xml:space="preserve">         Cena ta będzie stała i nie może się zmienić</w:t>
      </w:r>
      <w:r>
        <w:rPr>
          <w:color w:val="000000"/>
        </w:rPr>
        <w:t>, za wyjątkiem przypadków opisanych we</w:t>
      </w:r>
    </w:p>
    <w:p w14:paraId="797A1845" w14:textId="77777777" w:rsidR="001A29DA" w:rsidRDefault="001A29DA" w:rsidP="001A29DA">
      <w:pPr>
        <w:jc w:val="both"/>
        <w:rPr>
          <w:color w:val="000000"/>
        </w:rPr>
      </w:pPr>
      <w:r>
        <w:rPr>
          <w:color w:val="000000"/>
        </w:rPr>
        <w:t xml:space="preserve">         wzorze umowy.</w:t>
      </w:r>
    </w:p>
    <w:p w14:paraId="5C020201" w14:textId="4EE2911E" w:rsidR="001A29DA" w:rsidRPr="002B4471" w:rsidRDefault="001A29DA" w:rsidP="00CE5AA3">
      <w:pPr>
        <w:numPr>
          <w:ilvl w:val="0"/>
          <w:numId w:val="3"/>
        </w:numPr>
        <w:jc w:val="both"/>
      </w:pPr>
      <w:r>
        <w:t xml:space="preserve">Cenę oferty należy podać w następujący sposób: </w:t>
      </w:r>
      <w:r>
        <w:rPr>
          <w:b/>
        </w:rPr>
        <w:t xml:space="preserve">łącznie z należnym podatkiem VAT – cena brutto - </w:t>
      </w:r>
      <w:r w:rsidRPr="002B4471">
        <w:t>w rozbiciu na cenę (netto) + należny podatek VAT</w:t>
      </w:r>
      <w:r w:rsidR="000117BA">
        <w:t>.</w:t>
      </w:r>
      <w:r w:rsidRPr="002B4471">
        <w:t xml:space="preserve"> </w:t>
      </w:r>
    </w:p>
    <w:p w14:paraId="5413D2C7" w14:textId="77777777" w:rsidR="001A29DA" w:rsidRPr="007E096E" w:rsidRDefault="001A29DA" w:rsidP="001A29DA">
      <w:pPr>
        <w:tabs>
          <w:tab w:val="left" w:pos="567"/>
        </w:tabs>
        <w:jc w:val="both"/>
        <w:rPr>
          <w:sz w:val="6"/>
          <w:szCs w:val="6"/>
        </w:rPr>
      </w:pPr>
    </w:p>
    <w:p w14:paraId="178A0425" w14:textId="4130F0A9" w:rsidR="001A29DA" w:rsidRDefault="001A29DA" w:rsidP="00CE5AA3">
      <w:pPr>
        <w:numPr>
          <w:ilvl w:val="0"/>
          <w:numId w:val="3"/>
        </w:numPr>
        <w:jc w:val="both"/>
      </w:pPr>
      <w:r>
        <w:t>Cena ofertowa musi być podana w złotych polskich, cyfrowo (do drugiego miejsca po</w:t>
      </w:r>
      <w:r w:rsidR="00E861D3">
        <w:t xml:space="preserve"> przecinku.</w:t>
      </w:r>
    </w:p>
    <w:p w14:paraId="06AB4121" w14:textId="391E61B0" w:rsidR="001A29DA" w:rsidRPr="0036284B" w:rsidRDefault="001A29DA" w:rsidP="001A29DA">
      <w:pPr>
        <w:jc w:val="both"/>
        <w:rPr>
          <w:b/>
        </w:rPr>
      </w:pPr>
      <w:r>
        <w:t xml:space="preserve">          </w:t>
      </w:r>
    </w:p>
    <w:p w14:paraId="72EE302E" w14:textId="77777777" w:rsidR="001A29DA" w:rsidRDefault="001A29DA" w:rsidP="001A29DA">
      <w:pPr>
        <w:jc w:val="both"/>
        <w:rPr>
          <w:b/>
        </w:rPr>
      </w:pPr>
      <w:r>
        <w:rPr>
          <w:b/>
        </w:rPr>
        <w:t xml:space="preserve">ROZDZIAŁ XX. </w:t>
      </w:r>
      <w:r>
        <w:rPr>
          <w:b/>
        </w:rPr>
        <w:tab/>
        <w:t>MIEJSCE ORAZ TERMIN SKŁADANIA I OTWARCIA OFERT</w:t>
      </w:r>
    </w:p>
    <w:p w14:paraId="36BB4075" w14:textId="77777777" w:rsidR="001A29DA" w:rsidRPr="007E096E" w:rsidRDefault="001A29DA" w:rsidP="001A29DA">
      <w:pPr>
        <w:jc w:val="both"/>
        <w:rPr>
          <w:b/>
          <w:sz w:val="10"/>
          <w:szCs w:val="10"/>
        </w:rPr>
      </w:pPr>
    </w:p>
    <w:p w14:paraId="48A4AA23" w14:textId="690604C7" w:rsidR="001A29DA" w:rsidRDefault="001A29DA" w:rsidP="00CE5AA3">
      <w:pPr>
        <w:pStyle w:val="Tekstpodstawowy"/>
        <w:numPr>
          <w:ilvl w:val="0"/>
          <w:numId w:val="7"/>
        </w:numPr>
        <w:tabs>
          <w:tab w:val="left" w:pos="567"/>
        </w:tabs>
        <w:spacing w:before="0" w:line="240" w:lineRule="auto"/>
        <w:ind w:left="0" w:firstLine="0"/>
        <w:rPr>
          <w:b/>
          <w:szCs w:val="24"/>
        </w:rPr>
      </w:pPr>
      <w:r>
        <w:rPr>
          <w:szCs w:val="24"/>
        </w:rPr>
        <w:t xml:space="preserve">Ofertę należy złożyć w siedzibie Zamawiającego tj. w Urzędzie Miasta Wojkowice – parter – Kancelaria (ul. Jana III Sobieskiego 290 a, 42-580 Wojkowice), nie później niż do </w:t>
      </w:r>
      <w:r>
        <w:rPr>
          <w:b/>
          <w:szCs w:val="24"/>
        </w:rPr>
        <w:t xml:space="preserve">dnia </w:t>
      </w:r>
      <w:r w:rsidR="0027393D">
        <w:rPr>
          <w:b/>
          <w:szCs w:val="24"/>
        </w:rPr>
        <w:t>25 kwietnia</w:t>
      </w:r>
      <w:r w:rsidR="00121D73">
        <w:rPr>
          <w:b/>
          <w:szCs w:val="24"/>
        </w:rPr>
        <w:t xml:space="preserve"> </w:t>
      </w:r>
      <w:r w:rsidR="00E861D3">
        <w:rPr>
          <w:b/>
          <w:szCs w:val="24"/>
        </w:rPr>
        <w:t xml:space="preserve">2016 </w:t>
      </w:r>
      <w:r>
        <w:rPr>
          <w:b/>
          <w:szCs w:val="24"/>
        </w:rPr>
        <w:t>r. do godziny 10:00.</w:t>
      </w:r>
    </w:p>
    <w:p w14:paraId="701FCE30" w14:textId="77777777" w:rsidR="001A29DA" w:rsidRPr="007E096E" w:rsidRDefault="001A29DA" w:rsidP="001A29DA">
      <w:pPr>
        <w:pStyle w:val="Tekstpodstawowy"/>
        <w:spacing w:before="0" w:line="240" w:lineRule="auto"/>
        <w:rPr>
          <w:b/>
          <w:sz w:val="6"/>
          <w:szCs w:val="6"/>
        </w:rPr>
      </w:pPr>
    </w:p>
    <w:p w14:paraId="0F36009A" w14:textId="77777777" w:rsidR="001A29DA" w:rsidRDefault="001A29DA" w:rsidP="00CE5AA3">
      <w:pPr>
        <w:pStyle w:val="Tekstpodstawowy"/>
        <w:numPr>
          <w:ilvl w:val="0"/>
          <w:numId w:val="7"/>
        </w:numPr>
        <w:spacing w:before="0" w:line="240" w:lineRule="auto"/>
        <w:ind w:left="0" w:firstLine="0"/>
        <w:rPr>
          <w:szCs w:val="24"/>
        </w:rPr>
      </w:pPr>
      <w:r>
        <w:rPr>
          <w:szCs w:val="24"/>
        </w:rPr>
        <w:t>Wszystkie oferty otrzymane przez Zamawiającego po terminie podanym w pkt. 1 niniejszego rozdziału, zostaną zwrócone niezwłocznie Wykonawcom.</w:t>
      </w:r>
    </w:p>
    <w:p w14:paraId="25C1BC7C" w14:textId="77777777" w:rsidR="001A29DA" w:rsidRPr="007E096E" w:rsidRDefault="001A29DA" w:rsidP="001A29DA">
      <w:pPr>
        <w:pStyle w:val="Tekstpodstawowy"/>
        <w:spacing w:before="0" w:line="240" w:lineRule="auto"/>
        <w:rPr>
          <w:sz w:val="6"/>
          <w:szCs w:val="6"/>
        </w:rPr>
      </w:pPr>
    </w:p>
    <w:p w14:paraId="14689ECA" w14:textId="25566838" w:rsidR="001A29DA" w:rsidRDefault="001A29DA" w:rsidP="00CE5AA3">
      <w:pPr>
        <w:pStyle w:val="Tekstpodstawowy"/>
        <w:numPr>
          <w:ilvl w:val="0"/>
          <w:numId w:val="7"/>
        </w:numPr>
        <w:spacing w:before="0" w:line="240" w:lineRule="auto"/>
        <w:ind w:left="0" w:firstLine="0"/>
        <w:rPr>
          <w:szCs w:val="24"/>
        </w:rPr>
      </w:pPr>
      <w:r>
        <w:rPr>
          <w:szCs w:val="24"/>
        </w:rPr>
        <w:t xml:space="preserve">Zamawiający otworzy koperty z ofertami i zmianami w </w:t>
      </w:r>
      <w:r>
        <w:rPr>
          <w:b/>
          <w:szCs w:val="24"/>
        </w:rPr>
        <w:t xml:space="preserve">dniu </w:t>
      </w:r>
      <w:r w:rsidR="0027393D">
        <w:rPr>
          <w:b/>
          <w:szCs w:val="24"/>
        </w:rPr>
        <w:t>25 kwietnia</w:t>
      </w:r>
      <w:r w:rsidR="00121D73">
        <w:rPr>
          <w:b/>
          <w:szCs w:val="24"/>
        </w:rPr>
        <w:t xml:space="preserve"> </w:t>
      </w:r>
      <w:r w:rsidR="00E861D3">
        <w:rPr>
          <w:b/>
          <w:szCs w:val="24"/>
        </w:rPr>
        <w:t>2016</w:t>
      </w:r>
      <w:r>
        <w:rPr>
          <w:b/>
          <w:szCs w:val="24"/>
        </w:rPr>
        <w:t xml:space="preserve">r. o godzinie 10:15 </w:t>
      </w:r>
      <w:r>
        <w:rPr>
          <w:szCs w:val="24"/>
        </w:rPr>
        <w:t xml:space="preserve">w siedzibie Zamawiającego tj. </w:t>
      </w:r>
      <w:r w:rsidR="000117BA">
        <w:rPr>
          <w:szCs w:val="24"/>
        </w:rPr>
        <w:t xml:space="preserve">w </w:t>
      </w:r>
      <w:r>
        <w:rPr>
          <w:szCs w:val="24"/>
        </w:rPr>
        <w:t>Urzędzie Miasta Wojkowice (ul. Jana III Sobieskiego 290a, 42-580 Wojkowice), w sali nr 18.</w:t>
      </w:r>
    </w:p>
    <w:p w14:paraId="0CA078A3" w14:textId="77777777" w:rsidR="001A29DA" w:rsidRPr="0015771B" w:rsidRDefault="001A29DA" w:rsidP="001A29DA">
      <w:pPr>
        <w:pStyle w:val="Tekstpodstawowy"/>
        <w:spacing w:before="0" w:line="100" w:lineRule="atLeast"/>
        <w:rPr>
          <w:sz w:val="20"/>
        </w:rPr>
      </w:pPr>
    </w:p>
    <w:p w14:paraId="0340C31C" w14:textId="77777777" w:rsidR="001A29DA" w:rsidRDefault="001A29DA" w:rsidP="001A29DA">
      <w:pPr>
        <w:pStyle w:val="Tekstpodstawowy"/>
        <w:tabs>
          <w:tab w:val="left" w:pos="1701"/>
        </w:tabs>
        <w:spacing w:before="0" w:line="100" w:lineRule="atLeast"/>
        <w:rPr>
          <w:b/>
          <w:szCs w:val="24"/>
        </w:rPr>
      </w:pPr>
      <w:r>
        <w:rPr>
          <w:b/>
          <w:szCs w:val="24"/>
        </w:rPr>
        <w:t xml:space="preserve">ROZDZIAŁ XXI. </w:t>
      </w:r>
      <w:r>
        <w:rPr>
          <w:b/>
          <w:szCs w:val="24"/>
        </w:rPr>
        <w:tab/>
        <w:t xml:space="preserve">OPIS KRYTERIÓW, KTÓRYMI ZAMAWIAJĄCY BĘDZIE SIĘ KIEROWAŁ PRZY WYBORZE OFERTY, WRAZ Z PODANIEM ZNACZENIA TYCH </w:t>
      </w:r>
      <w:r w:rsidRPr="00B523A1">
        <w:rPr>
          <w:b/>
          <w:szCs w:val="24"/>
        </w:rPr>
        <w:t>KRYTERIÓW I SPOSOBU OCENY OFERT</w:t>
      </w:r>
      <w:r>
        <w:rPr>
          <w:b/>
          <w:szCs w:val="24"/>
        </w:rPr>
        <w:t>.</w:t>
      </w:r>
    </w:p>
    <w:p w14:paraId="6689BDFF" w14:textId="77777777" w:rsidR="001A29DA" w:rsidRDefault="001A29DA" w:rsidP="001A29DA">
      <w:pPr>
        <w:spacing w:line="100" w:lineRule="atLeast"/>
        <w:jc w:val="both"/>
        <w:rPr>
          <w:b/>
          <w:sz w:val="6"/>
          <w:szCs w:val="6"/>
        </w:rPr>
      </w:pPr>
    </w:p>
    <w:p w14:paraId="4D4ABBA7" w14:textId="77777777" w:rsidR="001A29DA" w:rsidRPr="007E096E" w:rsidRDefault="001A29DA" w:rsidP="00CE5AA3">
      <w:pPr>
        <w:pStyle w:val="Tekstpodstawowy"/>
        <w:numPr>
          <w:ilvl w:val="0"/>
          <w:numId w:val="2"/>
        </w:numPr>
        <w:spacing w:before="0" w:line="100" w:lineRule="atLeast"/>
        <w:ind w:left="0" w:firstLine="0"/>
        <w:rPr>
          <w:szCs w:val="24"/>
        </w:rPr>
      </w:pPr>
      <w:r w:rsidRPr="007E096E">
        <w:rPr>
          <w:szCs w:val="24"/>
        </w:rPr>
        <w:t>Kryteria oceny ofert:</w:t>
      </w:r>
    </w:p>
    <w:p w14:paraId="470DC23F" w14:textId="77777777" w:rsidR="001A29DA" w:rsidRPr="00954130" w:rsidRDefault="001A29DA" w:rsidP="001A29DA">
      <w:pPr>
        <w:pStyle w:val="Tekstpodstawowy"/>
        <w:spacing w:before="0" w:line="100" w:lineRule="atLeast"/>
        <w:rPr>
          <w:sz w:val="8"/>
          <w:szCs w:val="8"/>
        </w:rPr>
      </w:pPr>
    </w:p>
    <w:tbl>
      <w:tblPr>
        <w:tblW w:w="0" w:type="auto"/>
        <w:tblInd w:w="632" w:type="dxa"/>
        <w:tblLayout w:type="fixed"/>
        <w:tblCellMar>
          <w:top w:w="55" w:type="dxa"/>
          <w:left w:w="55" w:type="dxa"/>
          <w:bottom w:w="55" w:type="dxa"/>
          <w:right w:w="55" w:type="dxa"/>
        </w:tblCellMar>
        <w:tblLook w:val="0000" w:firstRow="0" w:lastRow="0" w:firstColumn="0" w:lastColumn="0" w:noHBand="0" w:noVBand="0"/>
      </w:tblPr>
      <w:tblGrid>
        <w:gridCol w:w="913"/>
        <w:gridCol w:w="5281"/>
        <w:gridCol w:w="2071"/>
      </w:tblGrid>
      <w:tr w:rsidR="001A29DA" w:rsidRPr="007E096E" w14:paraId="7D231D97" w14:textId="77777777">
        <w:tc>
          <w:tcPr>
            <w:tcW w:w="913" w:type="dxa"/>
            <w:tcBorders>
              <w:top w:val="single" w:sz="1" w:space="0" w:color="000000"/>
              <w:left w:val="single" w:sz="1" w:space="0" w:color="000000"/>
              <w:bottom w:val="single" w:sz="1" w:space="0" w:color="000000"/>
            </w:tcBorders>
            <w:shd w:val="clear" w:color="auto" w:fill="auto"/>
          </w:tcPr>
          <w:p w14:paraId="75E1B6C9" w14:textId="77777777" w:rsidR="001A29DA" w:rsidRPr="007E096E" w:rsidRDefault="001A29DA" w:rsidP="001A29DA">
            <w:pPr>
              <w:pStyle w:val="Zawartotabeli"/>
              <w:jc w:val="center"/>
            </w:pPr>
            <w:r w:rsidRPr="007E096E">
              <w:t>Lp.</w:t>
            </w:r>
          </w:p>
        </w:tc>
        <w:tc>
          <w:tcPr>
            <w:tcW w:w="5281" w:type="dxa"/>
            <w:tcBorders>
              <w:top w:val="single" w:sz="1" w:space="0" w:color="000000"/>
              <w:left w:val="single" w:sz="1" w:space="0" w:color="000000"/>
              <w:bottom w:val="single" w:sz="1" w:space="0" w:color="000000"/>
            </w:tcBorders>
            <w:shd w:val="clear" w:color="auto" w:fill="auto"/>
          </w:tcPr>
          <w:p w14:paraId="6F2E3D4B" w14:textId="77777777" w:rsidR="001A29DA" w:rsidRPr="007E096E" w:rsidRDefault="001A29DA" w:rsidP="001A29DA">
            <w:pPr>
              <w:pStyle w:val="Zawartotabeli"/>
              <w:jc w:val="both"/>
              <w:rPr>
                <w:b/>
                <w:bCs/>
              </w:rPr>
            </w:pPr>
            <w:r w:rsidRPr="007E096E">
              <w:rPr>
                <w:b/>
                <w:bCs/>
              </w:rPr>
              <w:t>Nazwa kryterium</w:t>
            </w:r>
          </w:p>
        </w:tc>
        <w:tc>
          <w:tcPr>
            <w:tcW w:w="2071" w:type="dxa"/>
            <w:tcBorders>
              <w:top w:val="single" w:sz="1" w:space="0" w:color="000000"/>
              <w:left w:val="single" w:sz="1" w:space="0" w:color="000000"/>
              <w:bottom w:val="single" w:sz="1" w:space="0" w:color="000000"/>
              <w:right w:val="single" w:sz="1" w:space="0" w:color="000000"/>
            </w:tcBorders>
            <w:shd w:val="clear" w:color="auto" w:fill="auto"/>
          </w:tcPr>
          <w:p w14:paraId="5BF26540" w14:textId="77777777" w:rsidR="001A29DA" w:rsidRPr="007E096E" w:rsidRDefault="001A29DA" w:rsidP="001A29DA">
            <w:pPr>
              <w:pStyle w:val="Zawartotabeli"/>
              <w:jc w:val="both"/>
              <w:rPr>
                <w:b/>
                <w:bCs/>
              </w:rPr>
            </w:pPr>
            <w:r w:rsidRPr="007E096E">
              <w:rPr>
                <w:b/>
                <w:bCs/>
              </w:rPr>
              <w:t>Waga kryterium</w:t>
            </w:r>
          </w:p>
        </w:tc>
      </w:tr>
      <w:tr w:rsidR="001A29DA" w:rsidRPr="007E096E" w14:paraId="31F4BE1E" w14:textId="77777777">
        <w:tc>
          <w:tcPr>
            <w:tcW w:w="913" w:type="dxa"/>
            <w:tcBorders>
              <w:left w:val="single" w:sz="1" w:space="0" w:color="000000"/>
              <w:bottom w:val="single" w:sz="1" w:space="0" w:color="000000"/>
            </w:tcBorders>
            <w:shd w:val="clear" w:color="auto" w:fill="auto"/>
          </w:tcPr>
          <w:p w14:paraId="473325C9" w14:textId="77777777" w:rsidR="001A29DA" w:rsidRPr="007E096E" w:rsidRDefault="001A29DA" w:rsidP="001A29DA">
            <w:pPr>
              <w:pStyle w:val="Zawartotabeli"/>
              <w:jc w:val="center"/>
            </w:pPr>
            <w:r w:rsidRPr="007E096E">
              <w:t>1</w:t>
            </w:r>
          </w:p>
        </w:tc>
        <w:tc>
          <w:tcPr>
            <w:tcW w:w="5281" w:type="dxa"/>
            <w:tcBorders>
              <w:left w:val="single" w:sz="1" w:space="0" w:color="000000"/>
              <w:bottom w:val="single" w:sz="1" w:space="0" w:color="000000"/>
            </w:tcBorders>
            <w:shd w:val="clear" w:color="auto" w:fill="auto"/>
          </w:tcPr>
          <w:p w14:paraId="103D7AA5" w14:textId="77777777" w:rsidR="001A29DA" w:rsidRPr="007E096E" w:rsidRDefault="001A29DA" w:rsidP="001A29DA">
            <w:pPr>
              <w:pStyle w:val="Zawartotabeli"/>
              <w:jc w:val="both"/>
            </w:pPr>
            <w:r w:rsidRPr="007E096E">
              <w:t>Cena (brutto)</w:t>
            </w:r>
          </w:p>
        </w:tc>
        <w:tc>
          <w:tcPr>
            <w:tcW w:w="2071" w:type="dxa"/>
            <w:tcBorders>
              <w:left w:val="single" w:sz="1" w:space="0" w:color="000000"/>
              <w:bottom w:val="single" w:sz="1" w:space="0" w:color="000000"/>
              <w:right w:val="single" w:sz="1" w:space="0" w:color="000000"/>
            </w:tcBorders>
            <w:shd w:val="clear" w:color="auto" w:fill="auto"/>
          </w:tcPr>
          <w:p w14:paraId="2196D1A0" w14:textId="77777777" w:rsidR="001A29DA" w:rsidRPr="007E096E" w:rsidRDefault="0036284B" w:rsidP="001A29DA">
            <w:pPr>
              <w:pStyle w:val="Zawartotabeli"/>
              <w:jc w:val="center"/>
              <w:rPr>
                <w:b/>
                <w:bCs/>
              </w:rPr>
            </w:pPr>
            <w:r>
              <w:rPr>
                <w:b/>
                <w:bCs/>
              </w:rPr>
              <w:t>96</w:t>
            </w:r>
            <w:r w:rsidR="001A29DA" w:rsidRPr="007E096E">
              <w:rPr>
                <w:b/>
                <w:bCs/>
              </w:rPr>
              <w:t>,00%</w:t>
            </w:r>
          </w:p>
        </w:tc>
      </w:tr>
      <w:tr w:rsidR="001A29DA" w:rsidRPr="007E096E" w14:paraId="29494154" w14:textId="77777777">
        <w:tc>
          <w:tcPr>
            <w:tcW w:w="913" w:type="dxa"/>
            <w:tcBorders>
              <w:left w:val="single" w:sz="1" w:space="0" w:color="000000"/>
              <w:bottom w:val="single" w:sz="1" w:space="0" w:color="000000"/>
            </w:tcBorders>
            <w:shd w:val="clear" w:color="auto" w:fill="auto"/>
          </w:tcPr>
          <w:p w14:paraId="152E5A52" w14:textId="77777777" w:rsidR="001A29DA" w:rsidRPr="007E096E" w:rsidRDefault="001A29DA" w:rsidP="001A29DA">
            <w:pPr>
              <w:pStyle w:val="Zawartotabeli"/>
              <w:jc w:val="center"/>
            </w:pPr>
            <w:r w:rsidRPr="007E096E">
              <w:t>2</w:t>
            </w:r>
          </w:p>
        </w:tc>
        <w:tc>
          <w:tcPr>
            <w:tcW w:w="5281" w:type="dxa"/>
            <w:tcBorders>
              <w:left w:val="single" w:sz="1" w:space="0" w:color="000000"/>
              <w:bottom w:val="single" w:sz="1" w:space="0" w:color="000000"/>
            </w:tcBorders>
            <w:shd w:val="clear" w:color="auto" w:fill="auto"/>
          </w:tcPr>
          <w:p w14:paraId="2E4BB1F7" w14:textId="0C8C8296" w:rsidR="001A29DA" w:rsidRPr="007E096E" w:rsidRDefault="00121D73" w:rsidP="001A29DA">
            <w:pPr>
              <w:pStyle w:val="Zawartotabeli"/>
              <w:jc w:val="both"/>
            </w:pPr>
            <w:r>
              <w:t>Okres udzielonej gwarancji na roboty budowlane</w:t>
            </w:r>
          </w:p>
        </w:tc>
        <w:tc>
          <w:tcPr>
            <w:tcW w:w="2071" w:type="dxa"/>
            <w:tcBorders>
              <w:left w:val="single" w:sz="1" w:space="0" w:color="000000"/>
              <w:bottom w:val="single" w:sz="1" w:space="0" w:color="000000"/>
              <w:right w:val="single" w:sz="1" w:space="0" w:color="000000"/>
            </w:tcBorders>
            <w:shd w:val="clear" w:color="auto" w:fill="auto"/>
          </w:tcPr>
          <w:p w14:paraId="28F710B9" w14:textId="77777777" w:rsidR="001A29DA" w:rsidRPr="007E096E" w:rsidRDefault="0036284B" w:rsidP="001A29DA">
            <w:pPr>
              <w:pStyle w:val="Zawartotabeli"/>
              <w:jc w:val="center"/>
              <w:rPr>
                <w:b/>
                <w:bCs/>
              </w:rPr>
            </w:pPr>
            <w:r>
              <w:rPr>
                <w:b/>
                <w:bCs/>
              </w:rPr>
              <w:t>4</w:t>
            </w:r>
            <w:r w:rsidR="00411341">
              <w:rPr>
                <w:b/>
                <w:bCs/>
              </w:rPr>
              <w:t>,00</w:t>
            </w:r>
            <w:r w:rsidR="001A29DA" w:rsidRPr="007E096E">
              <w:rPr>
                <w:b/>
                <w:bCs/>
              </w:rPr>
              <w:t>%</w:t>
            </w:r>
          </w:p>
        </w:tc>
      </w:tr>
      <w:tr w:rsidR="001A29DA" w:rsidRPr="007E096E" w14:paraId="60BC8FAA" w14:textId="77777777">
        <w:tc>
          <w:tcPr>
            <w:tcW w:w="6194" w:type="dxa"/>
            <w:gridSpan w:val="2"/>
            <w:tcBorders>
              <w:left w:val="single" w:sz="1" w:space="0" w:color="000000"/>
              <w:bottom w:val="single" w:sz="1" w:space="0" w:color="000000"/>
            </w:tcBorders>
            <w:shd w:val="clear" w:color="auto" w:fill="auto"/>
          </w:tcPr>
          <w:p w14:paraId="7A5C0F3A" w14:textId="77777777" w:rsidR="001A29DA" w:rsidRPr="007E096E" w:rsidRDefault="001A29DA" w:rsidP="001A29DA">
            <w:pPr>
              <w:pStyle w:val="Zawartotabeli"/>
              <w:jc w:val="both"/>
            </w:pPr>
            <w:r w:rsidRPr="007E096E">
              <w:t xml:space="preserve">                                          Razem:</w:t>
            </w:r>
          </w:p>
        </w:tc>
        <w:tc>
          <w:tcPr>
            <w:tcW w:w="2071" w:type="dxa"/>
            <w:tcBorders>
              <w:left w:val="single" w:sz="1" w:space="0" w:color="000000"/>
              <w:bottom w:val="single" w:sz="1" w:space="0" w:color="000000"/>
              <w:right w:val="single" w:sz="1" w:space="0" w:color="000000"/>
            </w:tcBorders>
            <w:shd w:val="clear" w:color="auto" w:fill="auto"/>
          </w:tcPr>
          <w:p w14:paraId="38C10A80" w14:textId="77777777" w:rsidR="001A29DA" w:rsidRPr="007E096E" w:rsidRDefault="001A29DA" w:rsidP="001A29DA">
            <w:pPr>
              <w:pStyle w:val="Zawartotabeli"/>
              <w:jc w:val="center"/>
              <w:rPr>
                <w:b/>
                <w:bCs/>
              </w:rPr>
            </w:pPr>
            <w:r w:rsidRPr="007E096E">
              <w:rPr>
                <w:b/>
                <w:bCs/>
              </w:rPr>
              <w:t>100,00%</w:t>
            </w:r>
          </w:p>
        </w:tc>
      </w:tr>
    </w:tbl>
    <w:p w14:paraId="03B6451C" w14:textId="77777777" w:rsidR="001A29DA" w:rsidRDefault="001A29DA" w:rsidP="001A29DA">
      <w:pPr>
        <w:pStyle w:val="Tekstpodstawowy"/>
        <w:spacing w:before="0" w:after="113" w:line="100" w:lineRule="atLeast"/>
        <w:rPr>
          <w:szCs w:val="24"/>
        </w:rPr>
      </w:pPr>
      <w:r>
        <w:rPr>
          <w:szCs w:val="24"/>
        </w:rPr>
        <w:t>2. Ocena ofert zostanie dokonana wg następujących zasad:</w:t>
      </w:r>
    </w:p>
    <w:p w14:paraId="0285FF1E" w14:textId="77777777" w:rsidR="001A29DA" w:rsidRPr="0015771B" w:rsidRDefault="001A29DA" w:rsidP="001A29DA">
      <w:pPr>
        <w:pStyle w:val="Tekstpodstawowy"/>
        <w:spacing w:before="0" w:after="113" w:line="100" w:lineRule="atLeast"/>
        <w:rPr>
          <w:sz w:val="22"/>
          <w:szCs w:val="22"/>
        </w:rPr>
      </w:pPr>
      <w:r w:rsidRPr="0015771B">
        <w:rPr>
          <w:sz w:val="22"/>
          <w:szCs w:val="22"/>
        </w:rPr>
        <w:t xml:space="preserve"> 1) dla kryterium - cena (X1)</w:t>
      </w:r>
    </w:p>
    <w:p w14:paraId="6998E15C" w14:textId="77777777" w:rsidR="001A29DA" w:rsidRPr="0015771B" w:rsidRDefault="001A29DA" w:rsidP="001A29DA">
      <w:pPr>
        <w:pStyle w:val="Tekstpodstawowy"/>
        <w:spacing w:before="0" w:line="100" w:lineRule="atLeast"/>
        <w:rPr>
          <w:sz w:val="22"/>
          <w:szCs w:val="22"/>
        </w:rPr>
      </w:pPr>
      <w:r w:rsidRPr="0015771B">
        <w:rPr>
          <w:sz w:val="22"/>
          <w:szCs w:val="22"/>
        </w:rPr>
        <w:t xml:space="preserve">       skala pkt.: 0-100</w:t>
      </w:r>
    </w:p>
    <w:p w14:paraId="290A80DC" w14:textId="77777777" w:rsidR="001A29DA" w:rsidRPr="0015771B" w:rsidRDefault="001A29DA" w:rsidP="001A29DA">
      <w:pPr>
        <w:pStyle w:val="Tekstpodstawowy"/>
        <w:spacing w:before="0" w:line="100" w:lineRule="atLeast"/>
        <w:rPr>
          <w:sz w:val="22"/>
          <w:szCs w:val="22"/>
        </w:rPr>
      </w:pPr>
      <w:r w:rsidRPr="0015771B">
        <w:rPr>
          <w:sz w:val="22"/>
          <w:szCs w:val="22"/>
        </w:rPr>
        <w:t xml:space="preserve">                                                                           najniższa oferowana cena</w:t>
      </w:r>
    </w:p>
    <w:p w14:paraId="12FE3AC3" w14:textId="057A759C" w:rsidR="001A29DA" w:rsidRPr="0015771B" w:rsidRDefault="001A29DA" w:rsidP="001A29DA">
      <w:pPr>
        <w:pStyle w:val="Tekstpodstawowy"/>
        <w:spacing w:before="0" w:line="100" w:lineRule="atLeast"/>
        <w:rPr>
          <w:sz w:val="22"/>
          <w:szCs w:val="22"/>
        </w:rPr>
      </w:pPr>
      <w:r w:rsidRPr="0015771B">
        <w:rPr>
          <w:sz w:val="22"/>
          <w:szCs w:val="22"/>
        </w:rPr>
        <w:t xml:space="preserve">  (X1) ilość pkt. przyznana danej ofercie  = ------------------------------------------ x 100 pkt</w:t>
      </w:r>
      <w:r w:rsidR="00121D73" w:rsidRPr="0015771B">
        <w:rPr>
          <w:sz w:val="22"/>
          <w:szCs w:val="22"/>
        </w:rPr>
        <w:t xml:space="preserve"> x 96%</w:t>
      </w:r>
    </w:p>
    <w:p w14:paraId="3E20FF37" w14:textId="77777777" w:rsidR="001A29DA" w:rsidRPr="0015771B" w:rsidRDefault="001A29DA" w:rsidP="001A29DA">
      <w:pPr>
        <w:pStyle w:val="Tekstpodstawowy"/>
        <w:spacing w:before="0" w:line="100" w:lineRule="atLeast"/>
        <w:rPr>
          <w:sz w:val="22"/>
          <w:szCs w:val="22"/>
        </w:rPr>
      </w:pPr>
      <w:r w:rsidRPr="0015771B">
        <w:rPr>
          <w:sz w:val="22"/>
          <w:szCs w:val="22"/>
        </w:rPr>
        <w:t xml:space="preserve">                                                                                    badana cena</w:t>
      </w:r>
    </w:p>
    <w:p w14:paraId="12EBB98C" w14:textId="77777777" w:rsidR="001A29DA" w:rsidRDefault="001A29DA" w:rsidP="001A29DA">
      <w:pPr>
        <w:pStyle w:val="Tekstpodstawowy"/>
        <w:spacing w:before="0" w:line="100" w:lineRule="atLeast"/>
        <w:rPr>
          <w:sz w:val="14"/>
          <w:szCs w:val="14"/>
        </w:rPr>
      </w:pPr>
    </w:p>
    <w:p w14:paraId="7839FE28" w14:textId="51C98EB1" w:rsidR="001A29DA" w:rsidRDefault="001A29DA" w:rsidP="001A29DA">
      <w:pPr>
        <w:pStyle w:val="Tekstpodstawowy"/>
        <w:spacing w:before="0" w:line="100" w:lineRule="atLeast"/>
        <w:rPr>
          <w:szCs w:val="24"/>
        </w:rPr>
      </w:pPr>
      <w:r>
        <w:rPr>
          <w:szCs w:val="24"/>
        </w:rPr>
        <w:t xml:space="preserve"> 2) dla kryterium</w:t>
      </w:r>
      <w:r w:rsidR="00121D73">
        <w:rPr>
          <w:szCs w:val="24"/>
        </w:rPr>
        <w:t xml:space="preserve"> </w:t>
      </w:r>
      <w:r>
        <w:rPr>
          <w:szCs w:val="24"/>
        </w:rPr>
        <w:t>-</w:t>
      </w:r>
      <w:r w:rsidR="00121D73">
        <w:rPr>
          <w:szCs w:val="24"/>
        </w:rPr>
        <w:t xml:space="preserve"> gwarancja</w:t>
      </w:r>
      <w:r w:rsidR="00411341">
        <w:rPr>
          <w:szCs w:val="24"/>
        </w:rPr>
        <w:t xml:space="preserve"> </w:t>
      </w:r>
      <w:r>
        <w:rPr>
          <w:szCs w:val="24"/>
        </w:rPr>
        <w:t xml:space="preserve">(X2) </w:t>
      </w:r>
    </w:p>
    <w:p w14:paraId="63D83D9D" w14:textId="4A711553" w:rsidR="001A29DA" w:rsidRDefault="001A29DA" w:rsidP="001A29DA">
      <w:pPr>
        <w:pStyle w:val="Tekstpodstawowy"/>
        <w:spacing w:before="0" w:line="100" w:lineRule="atLeast"/>
        <w:rPr>
          <w:szCs w:val="24"/>
        </w:rPr>
      </w:pPr>
      <w:r>
        <w:rPr>
          <w:szCs w:val="24"/>
        </w:rPr>
        <w:t xml:space="preserve">                                                </w:t>
      </w:r>
      <w:r w:rsidR="0036032B">
        <w:rPr>
          <w:szCs w:val="24"/>
        </w:rPr>
        <w:t xml:space="preserve"> </w:t>
      </w:r>
      <w:r>
        <w:rPr>
          <w:szCs w:val="24"/>
        </w:rPr>
        <w:t xml:space="preserve">       </w:t>
      </w:r>
      <w:r w:rsidR="0036032B">
        <w:rPr>
          <w:szCs w:val="24"/>
        </w:rPr>
        <w:t>okres udzielonej gwarancji na roboty budowlane</w:t>
      </w:r>
      <w:r>
        <w:rPr>
          <w:szCs w:val="24"/>
        </w:rPr>
        <w:t xml:space="preserve"> </w:t>
      </w:r>
    </w:p>
    <w:p w14:paraId="79C09E40" w14:textId="0F7079AA" w:rsidR="001A29DA" w:rsidRPr="0015771B" w:rsidRDefault="001A29DA" w:rsidP="001A29DA">
      <w:pPr>
        <w:pStyle w:val="Tekstpodstawowy"/>
        <w:spacing w:before="0" w:line="100" w:lineRule="atLeast"/>
        <w:rPr>
          <w:sz w:val="22"/>
          <w:szCs w:val="22"/>
        </w:rPr>
      </w:pPr>
      <w:r w:rsidRPr="0015771B">
        <w:rPr>
          <w:sz w:val="22"/>
          <w:szCs w:val="22"/>
        </w:rPr>
        <w:t xml:space="preserve"> (X2) ilość pkt. przyznana danej ofercie  =--------------------------------------------</w:t>
      </w:r>
      <w:r w:rsidR="0036284B" w:rsidRPr="0015771B">
        <w:rPr>
          <w:sz w:val="22"/>
          <w:szCs w:val="22"/>
        </w:rPr>
        <w:t>---</w:t>
      </w:r>
      <w:r w:rsidRPr="0015771B">
        <w:rPr>
          <w:sz w:val="22"/>
          <w:szCs w:val="22"/>
        </w:rPr>
        <w:t xml:space="preserve">-x </w:t>
      </w:r>
      <w:r w:rsidR="0036284B" w:rsidRPr="0015771B">
        <w:rPr>
          <w:sz w:val="22"/>
          <w:szCs w:val="22"/>
        </w:rPr>
        <w:t>10</w:t>
      </w:r>
      <w:r w:rsidR="008F49A7" w:rsidRPr="0015771B">
        <w:rPr>
          <w:sz w:val="22"/>
          <w:szCs w:val="22"/>
        </w:rPr>
        <w:t xml:space="preserve">0 </w:t>
      </w:r>
      <w:r w:rsidRPr="0015771B">
        <w:rPr>
          <w:sz w:val="22"/>
          <w:szCs w:val="22"/>
        </w:rPr>
        <w:t>pkt</w:t>
      </w:r>
      <w:r w:rsidR="00121D73" w:rsidRPr="0015771B">
        <w:rPr>
          <w:sz w:val="22"/>
          <w:szCs w:val="22"/>
        </w:rPr>
        <w:t xml:space="preserve"> x 4%</w:t>
      </w:r>
      <w:r w:rsidRPr="0015771B">
        <w:rPr>
          <w:sz w:val="22"/>
          <w:szCs w:val="22"/>
        </w:rPr>
        <w:t>.</w:t>
      </w:r>
    </w:p>
    <w:p w14:paraId="6D8404DE" w14:textId="77777777" w:rsidR="001A29DA" w:rsidRPr="0015771B" w:rsidRDefault="001A29DA" w:rsidP="001A29DA">
      <w:pPr>
        <w:pStyle w:val="Tekstpodstawowy"/>
        <w:spacing w:before="0" w:line="100" w:lineRule="atLeast"/>
        <w:rPr>
          <w:sz w:val="22"/>
          <w:szCs w:val="22"/>
        </w:rPr>
      </w:pPr>
      <w:r w:rsidRPr="0015771B">
        <w:rPr>
          <w:sz w:val="22"/>
          <w:szCs w:val="22"/>
        </w:rPr>
        <w:t xml:space="preserve">                                                                </w:t>
      </w:r>
      <w:r w:rsidR="00DA129B" w:rsidRPr="0015771B">
        <w:rPr>
          <w:sz w:val="22"/>
          <w:szCs w:val="22"/>
        </w:rPr>
        <w:t>n</w:t>
      </w:r>
      <w:r w:rsidRPr="0015771B">
        <w:rPr>
          <w:sz w:val="22"/>
          <w:szCs w:val="22"/>
        </w:rPr>
        <w:t>a</w:t>
      </w:r>
      <w:r w:rsidR="00DA129B" w:rsidRPr="0015771B">
        <w:rPr>
          <w:sz w:val="22"/>
          <w:szCs w:val="22"/>
        </w:rPr>
        <w:t>jkorzystniejszy oferowany termin wykonania</w:t>
      </w:r>
    </w:p>
    <w:p w14:paraId="4761E3F2" w14:textId="6F4BE691" w:rsidR="001A29DA" w:rsidRPr="00AD327D" w:rsidRDefault="001A29DA" w:rsidP="001A29DA">
      <w:pPr>
        <w:pStyle w:val="Tekstpodstawowy"/>
        <w:spacing w:before="0" w:line="100" w:lineRule="atLeast"/>
        <w:rPr>
          <w:b/>
          <w:szCs w:val="24"/>
          <w:u w:val="single"/>
        </w:rPr>
      </w:pPr>
      <w:r w:rsidRPr="00AD327D">
        <w:rPr>
          <w:szCs w:val="24"/>
        </w:rPr>
        <w:lastRenderedPageBreak/>
        <w:t> </w:t>
      </w:r>
      <w:r w:rsidRPr="00AD327D">
        <w:rPr>
          <w:b/>
          <w:szCs w:val="24"/>
          <w:u w:val="single"/>
        </w:rPr>
        <w:t xml:space="preserve">Uwaga </w:t>
      </w:r>
      <w:r w:rsidR="000117BA" w:rsidRPr="00AD327D">
        <w:rPr>
          <w:b/>
          <w:szCs w:val="24"/>
          <w:u w:val="single"/>
        </w:rPr>
        <w:t>6</w:t>
      </w:r>
      <w:r w:rsidRPr="00AD327D">
        <w:rPr>
          <w:b/>
          <w:szCs w:val="24"/>
          <w:u w:val="single"/>
        </w:rPr>
        <w:t>:</w:t>
      </w:r>
    </w:p>
    <w:p w14:paraId="117286AB" w14:textId="77777777" w:rsidR="001A29DA" w:rsidRPr="0015771B" w:rsidRDefault="001A29DA" w:rsidP="001A29DA">
      <w:pPr>
        <w:pStyle w:val="Tekstpodstawowy"/>
        <w:spacing w:before="0" w:line="100" w:lineRule="atLeast"/>
        <w:rPr>
          <w:b/>
          <w:sz w:val="16"/>
          <w:szCs w:val="16"/>
          <w:u w:val="single"/>
        </w:rPr>
      </w:pPr>
    </w:p>
    <w:p w14:paraId="71A5EDBA" w14:textId="77777777"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 xml:space="preserve">Minimalny  wymagany przez Zamawiającego okres gwarancji na roboty budowlane  wynosi </w:t>
      </w:r>
      <w:r w:rsidRPr="0027393D">
        <w:rPr>
          <w:rFonts w:eastAsia="Times New Roman" w:cs="Times New Roman"/>
          <w:b/>
          <w:kern w:val="0"/>
          <w:lang w:eastAsia="pl-PL" w:bidi="ar-SA"/>
        </w:rPr>
        <w:t>36 miesięcy.</w:t>
      </w:r>
      <w:r w:rsidRPr="0015771B">
        <w:rPr>
          <w:rFonts w:eastAsia="Times New Roman" w:cs="Times New Roman"/>
          <w:kern w:val="0"/>
          <w:lang w:eastAsia="pl-PL" w:bidi="ar-SA"/>
        </w:rPr>
        <w:t xml:space="preserve"> </w:t>
      </w:r>
    </w:p>
    <w:p w14:paraId="059DE48C" w14:textId="07CDCC89"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 xml:space="preserve">W przypadku podania przez Wykonawcę krótszego niż wymagany okresu gwarancji na roboty budowlane lub nie podania  gwarancji, oferta Wykonawcy zostanie odrzucona na podstawie przepisu art. 89 ust.1 pkt 2 </w:t>
      </w:r>
      <w:r w:rsidR="00AD327D" w:rsidRPr="00AD327D">
        <w:rPr>
          <w:rFonts w:eastAsia="Times New Roman" w:cs="Times New Roman"/>
          <w:kern w:val="0"/>
          <w:lang w:eastAsia="pl-PL" w:bidi="ar-SA"/>
        </w:rPr>
        <w:t>ustawy, jako</w:t>
      </w:r>
      <w:r w:rsidRPr="0015771B">
        <w:rPr>
          <w:rFonts w:eastAsia="Times New Roman" w:cs="Times New Roman"/>
          <w:kern w:val="0"/>
          <w:lang w:eastAsia="pl-PL" w:bidi="ar-SA"/>
        </w:rPr>
        <w:t xml:space="preserve"> niezgodną ze specyfikacją istotnych warunków zamówienia. Maksymalny  okres gwarancji na roboty budowlane uwzględniony do oceny ofert wynosi 60 miesięcy. Jeżeli Wykonawca zaoferuje okres gwarancji dłuższy niż 60 miesięcy do oceny ofert Zamawiający  przyjmie okres 60 miesięcy i taki zostanie uwzględniony także w umowie. </w:t>
      </w:r>
    </w:p>
    <w:p w14:paraId="15557899" w14:textId="77777777"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Za każde 12 miesięcy udzielonej gwarancji, powyżej wymaganych 36 miesięcy, Wykonawca otrzyma 2 punkty.</w:t>
      </w:r>
    </w:p>
    <w:p w14:paraId="0B003FBB" w14:textId="77777777" w:rsidR="00121D73" w:rsidRPr="0015771B" w:rsidRDefault="00121D73" w:rsidP="00121D73">
      <w:pPr>
        <w:suppressAutoHyphens w:val="0"/>
        <w:spacing w:line="288" w:lineRule="auto"/>
        <w:jc w:val="both"/>
        <w:rPr>
          <w:rFonts w:eastAsia="Times New Roman" w:cs="Times New Roman"/>
          <w:kern w:val="0"/>
          <w:lang w:eastAsia="pl-PL" w:bidi="ar-SA"/>
        </w:rPr>
      </w:pPr>
      <w:r w:rsidRPr="0015771B">
        <w:rPr>
          <w:rFonts w:eastAsia="Times New Roman" w:cs="Times New Roman"/>
          <w:kern w:val="0"/>
          <w:lang w:eastAsia="pl-PL" w:bidi="ar-SA"/>
        </w:rPr>
        <w:t>Maksymalnie Wykonawca może uzyskać 4 punkty za okres gwarancji Wynoszący 60 miesięcy.</w:t>
      </w:r>
    </w:p>
    <w:p w14:paraId="6CA90552" w14:textId="77777777" w:rsidR="001A29DA" w:rsidRDefault="001A29DA" w:rsidP="001A29DA">
      <w:pPr>
        <w:pStyle w:val="Tekstpodstawowy"/>
        <w:spacing w:before="0" w:line="100" w:lineRule="atLeast"/>
        <w:rPr>
          <w:b/>
          <w:bCs/>
          <w:szCs w:val="24"/>
        </w:rPr>
      </w:pPr>
      <w:r>
        <w:rPr>
          <w:b/>
          <w:bCs/>
          <w:sz w:val="12"/>
          <w:szCs w:val="12"/>
        </w:rPr>
        <w:t> </w:t>
      </w:r>
    </w:p>
    <w:p w14:paraId="2B3E1DC4" w14:textId="77777777" w:rsidR="001A29DA" w:rsidRDefault="001A29DA" w:rsidP="001A29DA">
      <w:pPr>
        <w:pStyle w:val="Tekstpodstawowy"/>
        <w:spacing w:before="0" w:line="100" w:lineRule="atLeast"/>
        <w:rPr>
          <w:b/>
          <w:bCs/>
          <w:szCs w:val="24"/>
        </w:rPr>
      </w:pPr>
      <w:r>
        <w:rPr>
          <w:szCs w:val="24"/>
        </w:rPr>
        <w:t xml:space="preserve">   Wzór obliczenia łącznej sumy punktów   </w:t>
      </w:r>
      <w:r>
        <w:rPr>
          <w:b/>
          <w:bCs/>
          <w:szCs w:val="24"/>
        </w:rPr>
        <w:t xml:space="preserve">X = (X1 x </w:t>
      </w:r>
      <w:r w:rsidR="004B37F5">
        <w:rPr>
          <w:b/>
          <w:bCs/>
          <w:szCs w:val="24"/>
        </w:rPr>
        <w:t>96</w:t>
      </w:r>
      <w:r>
        <w:rPr>
          <w:b/>
          <w:bCs/>
          <w:szCs w:val="24"/>
        </w:rPr>
        <w:t xml:space="preserve">%) + (X2 x </w:t>
      </w:r>
      <w:r w:rsidR="004B37F5">
        <w:rPr>
          <w:b/>
          <w:bCs/>
          <w:szCs w:val="24"/>
        </w:rPr>
        <w:t>4</w:t>
      </w:r>
      <w:r>
        <w:rPr>
          <w:b/>
          <w:bCs/>
          <w:szCs w:val="24"/>
        </w:rPr>
        <w:t>%)</w:t>
      </w:r>
    </w:p>
    <w:p w14:paraId="0908AF2A" w14:textId="77777777" w:rsidR="001A29DA" w:rsidRDefault="001A29DA" w:rsidP="001A29DA">
      <w:pPr>
        <w:pStyle w:val="Tekstpodstawowy"/>
        <w:spacing w:before="0" w:line="100" w:lineRule="atLeast"/>
        <w:rPr>
          <w:szCs w:val="24"/>
        </w:rPr>
      </w:pPr>
      <w:r>
        <w:rPr>
          <w:szCs w:val="24"/>
        </w:rPr>
        <w:t xml:space="preserve">    gdzie:</w:t>
      </w:r>
    </w:p>
    <w:p w14:paraId="2D349242" w14:textId="77777777" w:rsidR="001722DF" w:rsidRPr="00954130" w:rsidRDefault="001722DF" w:rsidP="001A29DA">
      <w:pPr>
        <w:pStyle w:val="Tekstpodstawowy"/>
        <w:spacing w:before="0" w:line="100" w:lineRule="atLeast"/>
        <w:rPr>
          <w:sz w:val="6"/>
          <w:szCs w:val="6"/>
        </w:rPr>
      </w:pPr>
    </w:p>
    <w:p w14:paraId="54DBCA10" w14:textId="77777777" w:rsidR="001A29DA" w:rsidRDefault="001A29DA" w:rsidP="001A29DA">
      <w:pPr>
        <w:pStyle w:val="Tekstpodstawowy"/>
        <w:spacing w:before="0" w:line="100" w:lineRule="atLeast"/>
        <w:rPr>
          <w:szCs w:val="24"/>
        </w:rPr>
      </w:pPr>
      <w:r>
        <w:rPr>
          <w:szCs w:val="24"/>
        </w:rPr>
        <w:t xml:space="preserve">            </w:t>
      </w:r>
      <w:r>
        <w:rPr>
          <w:b/>
          <w:bCs/>
          <w:szCs w:val="24"/>
        </w:rPr>
        <w:t xml:space="preserve">X </w:t>
      </w:r>
      <w:r>
        <w:rPr>
          <w:szCs w:val="24"/>
        </w:rPr>
        <w:t>- łączna ilość punktów przyznana danej ofercie,</w:t>
      </w:r>
    </w:p>
    <w:p w14:paraId="0EE3AAB9" w14:textId="77777777" w:rsidR="001A29DA" w:rsidRPr="007E096E" w:rsidRDefault="001A29DA" w:rsidP="001A29DA">
      <w:pPr>
        <w:pStyle w:val="Tekstpodstawowy"/>
        <w:spacing w:before="0" w:line="100" w:lineRule="atLeast"/>
        <w:rPr>
          <w:sz w:val="8"/>
          <w:szCs w:val="8"/>
        </w:rPr>
      </w:pPr>
    </w:p>
    <w:p w14:paraId="4F1925B1" w14:textId="77777777" w:rsidR="001A29DA" w:rsidRDefault="001A29DA" w:rsidP="001A29DA">
      <w:pPr>
        <w:pStyle w:val="Tekstpodstawowy"/>
        <w:spacing w:before="0" w:line="100" w:lineRule="atLeast"/>
        <w:rPr>
          <w:szCs w:val="24"/>
        </w:rPr>
      </w:pPr>
      <w:r>
        <w:rPr>
          <w:szCs w:val="24"/>
        </w:rPr>
        <w:t xml:space="preserve">            </w:t>
      </w:r>
      <w:r>
        <w:rPr>
          <w:b/>
          <w:bCs/>
          <w:szCs w:val="24"/>
        </w:rPr>
        <w:t>X1, X2</w:t>
      </w:r>
      <w:r>
        <w:rPr>
          <w:szCs w:val="24"/>
        </w:rPr>
        <w:t xml:space="preserve"> - ilość punktów uzyskana w danym kryterium</w:t>
      </w:r>
    </w:p>
    <w:p w14:paraId="12C7D0C5" w14:textId="77777777" w:rsidR="001A29DA" w:rsidRPr="00954130" w:rsidRDefault="001A29DA" w:rsidP="001A29DA">
      <w:pPr>
        <w:pStyle w:val="Tekstpodstawowy"/>
        <w:spacing w:before="0" w:line="100" w:lineRule="atLeast"/>
        <w:rPr>
          <w:sz w:val="6"/>
          <w:szCs w:val="6"/>
        </w:rPr>
      </w:pPr>
    </w:p>
    <w:p w14:paraId="16A0C466" w14:textId="429C5328" w:rsidR="001A29DA" w:rsidRDefault="001A29DA" w:rsidP="001A29DA">
      <w:pPr>
        <w:pStyle w:val="Tekstpodstawowy"/>
        <w:spacing w:before="0" w:line="100" w:lineRule="atLeast"/>
        <w:rPr>
          <w:szCs w:val="24"/>
        </w:rPr>
      </w:pPr>
      <w:r>
        <w:rPr>
          <w:szCs w:val="24"/>
        </w:rPr>
        <w:t xml:space="preserve"> 3. Za najkorzystniejszą zostanie uznana oferta, która spośród ofert </w:t>
      </w:r>
      <w:r w:rsidR="00AD327D">
        <w:rPr>
          <w:szCs w:val="24"/>
        </w:rPr>
        <w:t>niepodlegających</w:t>
      </w:r>
    </w:p>
    <w:p w14:paraId="309B44B0" w14:textId="77777777" w:rsidR="001A29DA" w:rsidRDefault="001A29DA" w:rsidP="001A29DA">
      <w:pPr>
        <w:pStyle w:val="Tekstpodstawowy"/>
        <w:spacing w:before="0" w:line="100" w:lineRule="atLeast"/>
        <w:rPr>
          <w:szCs w:val="24"/>
        </w:rPr>
      </w:pPr>
      <w:r>
        <w:rPr>
          <w:szCs w:val="24"/>
        </w:rPr>
        <w:t>    odrzuceniu uzyska największą ilość punktów.</w:t>
      </w:r>
    </w:p>
    <w:p w14:paraId="4FA6E04A" w14:textId="77777777" w:rsidR="001A29DA" w:rsidRDefault="001A29DA" w:rsidP="001A29DA">
      <w:pPr>
        <w:pStyle w:val="Tekstpodstawowy"/>
        <w:spacing w:before="0" w:line="100" w:lineRule="atLeast"/>
        <w:rPr>
          <w:sz w:val="6"/>
          <w:szCs w:val="6"/>
        </w:rPr>
      </w:pPr>
      <w:r w:rsidRPr="00BF7FE8">
        <w:rPr>
          <w:sz w:val="6"/>
          <w:szCs w:val="6"/>
        </w:rPr>
        <w:t> </w:t>
      </w:r>
    </w:p>
    <w:p w14:paraId="21AB5586" w14:textId="77777777" w:rsidR="00121D73" w:rsidRDefault="00121D73" w:rsidP="001A29DA">
      <w:pPr>
        <w:pStyle w:val="Tekstpodstawowy"/>
        <w:spacing w:before="0" w:line="100" w:lineRule="atLeast"/>
        <w:rPr>
          <w:sz w:val="6"/>
          <w:szCs w:val="6"/>
        </w:rPr>
      </w:pPr>
    </w:p>
    <w:p w14:paraId="4FF7543E" w14:textId="3BD0FA23" w:rsidR="001A29DA" w:rsidRDefault="001A29DA" w:rsidP="001A29DA">
      <w:pPr>
        <w:pStyle w:val="Tekstpodstawowy"/>
        <w:spacing w:before="0" w:line="100" w:lineRule="atLeast"/>
        <w:rPr>
          <w:szCs w:val="24"/>
        </w:rPr>
      </w:pPr>
      <w:r>
        <w:rPr>
          <w:b/>
          <w:szCs w:val="24"/>
          <w:u w:val="single"/>
        </w:rPr>
        <w:t xml:space="preserve">Uwaga </w:t>
      </w:r>
      <w:r w:rsidR="000117BA">
        <w:rPr>
          <w:b/>
          <w:szCs w:val="24"/>
          <w:u w:val="single"/>
        </w:rPr>
        <w:t>7</w:t>
      </w:r>
      <w:r>
        <w:rPr>
          <w:b/>
          <w:szCs w:val="24"/>
          <w:u w:val="single"/>
        </w:rPr>
        <w:t>:</w:t>
      </w:r>
      <w:r>
        <w:rPr>
          <w:szCs w:val="24"/>
        </w:rPr>
        <w:t xml:space="preserve"> </w:t>
      </w:r>
    </w:p>
    <w:p w14:paraId="5E67B4CD" w14:textId="77777777" w:rsidR="001A29DA" w:rsidRPr="007E096E" w:rsidRDefault="001A29DA" w:rsidP="001A29DA">
      <w:pPr>
        <w:pStyle w:val="Tekstpodstawowy"/>
        <w:spacing w:before="0" w:line="100" w:lineRule="atLeast"/>
        <w:rPr>
          <w:sz w:val="10"/>
          <w:szCs w:val="10"/>
        </w:rPr>
      </w:pPr>
    </w:p>
    <w:p w14:paraId="4B8FF3FD" w14:textId="77777777" w:rsidR="001A29DA" w:rsidRPr="002B7B5A" w:rsidRDefault="001A29DA" w:rsidP="001A29DA">
      <w:pPr>
        <w:pStyle w:val="Tekstpodstawowy"/>
        <w:spacing w:before="0" w:line="100" w:lineRule="atLeast"/>
        <w:rPr>
          <w:szCs w:val="24"/>
        </w:rPr>
      </w:pPr>
      <w:r w:rsidRPr="002B7B5A">
        <w:rPr>
          <w:szCs w:val="24"/>
        </w:rPr>
        <w:t>Przy obliczaniu punktów, Zamawiający zastosuje zaokrąglenie do dwóch miejsc po przecinku.</w:t>
      </w:r>
    </w:p>
    <w:p w14:paraId="6C9010BE" w14:textId="77777777" w:rsidR="00BF7FE8" w:rsidRPr="002B7B5A" w:rsidRDefault="00BF7FE8" w:rsidP="001A29DA">
      <w:pPr>
        <w:pStyle w:val="Tekstpodstawowy"/>
        <w:spacing w:before="0" w:line="100" w:lineRule="atLeast"/>
        <w:rPr>
          <w:b/>
          <w:sz w:val="28"/>
          <w:szCs w:val="28"/>
        </w:rPr>
      </w:pPr>
    </w:p>
    <w:p w14:paraId="6DDF2F13" w14:textId="77777777" w:rsidR="001A29DA" w:rsidRDefault="001A29DA" w:rsidP="001A29DA">
      <w:pPr>
        <w:pStyle w:val="Tekstpodstawowy"/>
        <w:tabs>
          <w:tab w:val="left" w:pos="567"/>
        </w:tabs>
        <w:spacing w:before="0" w:line="100" w:lineRule="atLeast"/>
        <w:rPr>
          <w:b/>
          <w:szCs w:val="24"/>
        </w:rPr>
      </w:pPr>
      <w:r>
        <w:rPr>
          <w:b/>
          <w:szCs w:val="24"/>
        </w:rPr>
        <w:t xml:space="preserve">ROZDZIAŁ XXII. </w:t>
      </w:r>
      <w:r>
        <w:rPr>
          <w:b/>
          <w:szCs w:val="24"/>
        </w:rPr>
        <w:tab/>
        <w:t>INFORMACJA NA TEMAT MOŻLIWOŚCI ROZLICZANIA SIĘ W WALUTACH OBCYCH</w:t>
      </w:r>
    </w:p>
    <w:p w14:paraId="261DD507" w14:textId="77777777" w:rsidR="001A29DA" w:rsidRPr="00954130" w:rsidRDefault="001A29DA" w:rsidP="001A29DA">
      <w:pPr>
        <w:pStyle w:val="Tekstpodstawowy"/>
        <w:spacing w:before="0" w:line="100" w:lineRule="atLeast"/>
        <w:rPr>
          <w:sz w:val="10"/>
          <w:szCs w:val="10"/>
        </w:rPr>
      </w:pPr>
    </w:p>
    <w:p w14:paraId="61824163" w14:textId="77777777" w:rsidR="001A29DA" w:rsidRDefault="001A29DA" w:rsidP="001A29DA">
      <w:pPr>
        <w:pStyle w:val="Tekstpodstawowy"/>
        <w:spacing w:before="0" w:line="100" w:lineRule="atLeast"/>
        <w:rPr>
          <w:szCs w:val="24"/>
        </w:rPr>
      </w:pPr>
      <w:r>
        <w:rPr>
          <w:szCs w:val="24"/>
        </w:rPr>
        <w:t>Zamawiający będzie rozliczał się z Wykonawcą wyłącznie z uwzględnieniem waluty polskiej.</w:t>
      </w:r>
    </w:p>
    <w:p w14:paraId="5D13569E" w14:textId="77777777" w:rsidR="001A29DA" w:rsidRPr="002B7B5A" w:rsidRDefault="001A29DA" w:rsidP="001A29DA">
      <w:pPr>
        <w:pStyle w:val="Tekstpodstawowy"/>
        <w:spacing w:before="0" w:line="100" w:lineRule="atLeast"/>
        <w:rPr>
          <w:sz w:val="28"/>
          <w:szCs w:val="28"/>
        </w:rPr>
      </w:pPr>
    </w:p>
    <w:p w14:paraId="49EEDB91" w14:textId="77777777" w:rsidR="001A29DA" w:rsidRDefault="001A29DA" w:rsidP="001A29DA">
      <w:pPr>
        <w:pStyle w:val="Tekstpodstawowy"/>
        <w:spacing w:before="0" w:line="100" w:lineRule="atLeast"/>
        <w:rPr>
          <w:b/>
          <w:szCs w:val="24"/>
        </w:rPr>
      </w:pPr>
      <w:r>
        <w:rPr>
          <w:b/>
          <w:szCs w:val="24"/>
        </w:rPr>
        <w:t xml:space="preserve">ROZDZIAŁ XXIII. </w:t>
      </w:r>
      <w:r>
        <w:rPr>
          <w:b/>
          <w:szCs w:val="24"/>
        </w:rPr>
        <w:tab/>
        <w:t>INFORMACJE DOTYCZĄCE UMOWY</w:t>
      </w:r>
    </w:p>
    <w:p w14:paraId="6B6A204A" w14:textId="77777777" w:rsidR="001A29DA" w:rsidRDefault="001A29DA" w:rsidP="001A29DA">
      <w:pPr>
        <w:pStyle w:val="Tekstpodstawowy"/>
        <w:spacing w:before="0" w:line="100" w:lineRule="atLeast"/>
        <w:rPr>
          <w:sz w:val="12"/>
          <w:szCs w:val="12"/>
        </w:rPr>
      </w:pPr>
    </w:p>
    <w:p w14:paraId="6165B62F" w14:textId="77777777" w:rsidR="001A29DA" w:rsidRPr="003A792B" w:rsidRDefault="00BF7FE8" w:rsidP="00BF7FE8">
      <w:pPr>
        <w:pStyle w:val="Tekstpodstawowy"/>
        <w:spacing w:before="0" w:line="100" w:lineRule="atLeast"/>
        <w:rPr>
          <w:b/>
          <w:sz w:val="8"/>
          <w:szCs w:val="8"/>
        </w:rPr>
      </w:pPr>
      <w:r>
        <w:rPr>
          <w:szCs w:val="24"/>
        </w:rPr>
        <w:t xml:space="preserve">1. </w:t>
      </w:r>
      <w:r w:rsidR="001A29DA">
        <w:rPr>
          <w:szCs w:val="24"/>
        </w:rPr>
        <w:t>Istotne dla Zamawiającego postanowienia umowy, zawiera wzór umowy (</w:t>
      </w:r>
      <w:r w:rsidR="001A29DA">
        <w:rPr>
          <w:b/>
          <w:szCs w:val="24"/>
        </w:rPr>
        <w:t xml:space="preserve">załącznik nr </w:t>
      </w:r>
      <w:r w:rsidR="00B50304">
        <w:rPr>
          <w:b/>
          <w:szCs w:val="24"/>
        </w:rPr>
        <w:t>7</w:t>
      </w:r>
      <w:r w:rsidR="001A29DA">
        <w:rPr>
          <w:b/>
          <w:szCs w:val="24"/>
        </w:rPr>
        <w:t xml:space="preserve"> do SIWZ).</w:t>
      </w:r>
    </w:p>
    <w:p w14:paraId="160B1A4B" w14:textId="022F04FE" w:rsidR="001A29DA" w:rsidRPr="003A792B" w:rsidRDefault="00BF7FE8" w:rsidP="00BF7FE8">
      <w:pPr>
        <w:pStyle w:val="Tekstpodstawowy"/>
        <w:tabs>
          <w:tab w:val="left" w:pos="540"/>
        </w:tabs>
        <w:spacing w:before="0" w:line="100" w:lineRule="atLeast"/>
        <w:rPr>
          <w:sz w:val="8"/>
          <w:szCs w:val="8"/>
        </w:rPr>
      </w:pPr>
      <w:r>
        <w:rPr>
          <w:szCs w:val="24"/>
        </w:rPr>
        <w:t>1.1</w:t>
      </w:r>
      <w:r w:rsidR="001A29DA">
        <w:rPr>
          <w:szCs w:val="24"/>
        </w:rPr>
        <w:t xml:space="preserve">   Zamawiający przewiduje możliwość istotnych zmian postanowień zawartej umowy, w stosunku do treści oferty, na </w:t>
      </w:r>
      <w:r w:rsidR="00AD327D">
        <w:rPr>
          <w:szCs w:val="24"/>
        </w:rPr>
        <w:t>podstawie, której</w:t>
      </w:r>
      <w:r w:rsidR="001A29DA">
        <w:rPr>
          <w:szCs w:val="24"/>
        </w:rPr>
        <w:t xml:space="preserve"> dokonano wyboru Wykonawcy, zgodnie z warunkami podanymi we wzorze umowy, stanowiącym załącznik nr </w:t>
      </w:r>
      <w:r w:rsidR="00B50304">
        <w:rPr>
          <w:szCs w:val="24"/>
        </w:rPr>
        <w:t>7</w:t>
      </w:r>
      <w:r w:rsidR="001A29DA">
        <w:rPr>
          <w:szCs w:val="24"/>
        </w:rPr>
        <w:t xml:space="preserve"> do SIWZ.</w:t>
      </w:r>
    </w:p>
    <w:p w14:paraId="42FC7455" w14:textId="60DF477C" w:rsidR="001A29DA" w:rsidRPr="003A792B" w:rsidRDefault="00BF7FE8" w:rsidP="00BF7FE8">
      <w:pPr>
        <w:pStyle w:val="Tekstpodstawowy"/>
        <w:spacing w:before="0" w:line="100" w:lineRule="atLeast"/>
        <w:rPr>
          <w:sz w:val="8"/>
          <w:szCs w:val="8"/>
        </w:rPr>
      </w:pPr>
      <w:r>
        <w:rPr>
          <w:szCs w:val="24"/>
        </w:rPr>
        <w:t>2.</w:t>
      </w:r>
      <w:r w:rsidR="001A29DA">
        <w:rPr>
          <w:szCs w:val="24"/>
        </w:rPr>
        <w:t xml:space="preserve">Umowa w sprawie zamówienia publicznego może zostać zawarta wyłącznie z Wykonawcą, którego oferta zostanie </w:t>
      </w:r>
      <w:r w:rsidR="00AD327D">
        <w:rPr>
          <w:szCs w:val="24"/>
        </w:rPr>
        <w:t>wybrana, jako</w:t>
      </w:r>
      <w:r w:rsidR="001A29DA">
        <w:rPr>
          <w:szCs w:val="24"/>
        </w:rPr>
        <w:t xml:space="preserve"> najkorzystniejsza, po upływie terminów określonych w </w:t>
      </w:r>
      <w:r>
        <w:rPr>
          <w:szCs w:val="24"/>
        </w:rPr>
        <w:t>art</w:t>
      </w:r>
      <w:r w:rsidR="001A29DA">
        <w:rPr>
          <w:szCs w:val="24"/>
        </w:rPr>
        <w:t>. 94 ustawy.</w:t>
      </w:r>
    </w:p>
    <w:p w14:paraId="6A07A67C" w14:textId="77777777" w:rsidR="001A29DA" w:rsidRDefault="006821A0" w:rsidP="00640EA8">
      <w:pPr>
        <w:pStyle w:val="Tekstpodstawowy"/>
        <w:tabs>
          <w:tab w:val="left" w:pos="284"/>
        </w:tabs>
        <w:spacing w:before="0" w:line="100" w:lineRule="atLeast"/>
        <w:rPr>
          <w:szCs w:val="24"/>
        </w:rPr>
      </w:pPr>
      <w:r>
        <w:rPr>
          <w:szCs w:val="24"/>
        </w:rPr>
        <w:t>3</w:t>
      </w:r>
      <w:r w:rsidR="00640EA8">
        <w:rPr>
          <w:b/>
          <w:szCs w:val="24"/>
        </w:rPr>
        <w:t xml:space="preserve">. </w:t>
      </w:r>
      <w:r w:rsidR="001A29DA">
        <w:rPr>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14:paraId="428AD96F" w14:textId="70C63743" w:rsidR="00210B36" w:rsidRDefault="00210B36" w:rsidP="00640EA8">
      <w:pPr>
        <w:pStyle w:val="Tekstpodstawowy"/>
        <w:spacing w:before="0" w:line="100" w:lineRule="atLeast"/>
        <w:rPr>
          <w:szCs w:val="24"/>
        </w:rPr>
      </w:pPr>
      <w:r>
        <w:rPr>
          <w:szCs w:val="24"/>
        </w:rPr>
        <w:lastRenderedPageBreak/>
        <w:t>4</w:t>
      </w:r>
      <w:r w:rsidR="00640EA8">
        <w:rPr>
          <w:szCs w:val="24"/>
        </w:rPr>
        <w:t xml:space="preserve">. </w:t>
      </w:r>
      <w:r w:rsidR="001A29DA">
        <w:rPr>
          <w:szCs w:val="24"/>
        </w:rPr>
        <w:t>Przed podpisaniem umowy, Zamawiający wymaga przedłożenia kopii polisy poświadczon</w:t>
      </w:r>
      <w:r w:rsidR="00DB46CD">
        <w:rPr>
          <w:szCs w:val="24"/>
        </w:rPr>
        <w:t>ej</w:t>
      </w:r>
      <w:r w:rsidR="001A29DA">
        <w:rPr>
          <w:szCs w:val="24"/>
        </w:rPr>
        <w:t xml:space="preserve"> za zgodność z oryginałem przez wykonawcę, a w przypadku jej braku innego dokumentu poświadczonego za zgodność z oryginałem przez Wykonawcę potwierdzając</w:t>
      </w:r>
      <w:r w:rsidR="00DB46CD">
        <w:rPr>
          <w:szCs w:val="24"/>
        </w:rPr>
        <w:t>ego</w:t>
      </w:r>
      <w:r w:rsidR="001A29DA">
        <w:rPr>
          <w:szCs w:val="24"/>
        </w:rPr>
        <w:t xml:space="preserve">, że wykonawca jest ubezpieczony od odpowiedzialności cywilnej w zakresie prowadzonej działalności związanej z przedmiotem zamówienia na sumę </w:t>
      </w:r>
      <w:r w:rsidR="00AD327D">
        <w:rPr>
          <w:szCs w:val="24"/>
        </w:rPr>
        <w:t>gwarancyjną, co</w:t>
      </w:r>
      <w:r w:rsidR="001A29DA">
        <w:rPr>
          <w:szCs w:val="24"/>
        </w:rPr>
        <w:t xml:space="preserve"> najmniej - 100 000,00  zł.</w:t>
      </w:r>
    </w:p>
    <w:p w14:paraId="63C450DD" w14:textId="77777777" w:rsidR="001A29DA" w:rsidRPr="00954130" w:rsidRDefault="001A29DA" w:rsidP="00640EA8">
      <w:pPr>
        <w:pStyle w:val="Tekstpodstawowy"/>
        <w:spacing w:before="0" w:line="100" w:lineRule="atLeast"/>
        <w:rPr>
          <w:sz w:val="8"/>
          <w:szCs w:val="8"/>
        </w:rPr>
      </w:pPr>
      <w:r>
        <w:rPr>
          <w:szCs w:val="24"/>
        </w:rPr>
        <w:t xml:space="preserve"> </w:t>
      </w:r>
    </w:p>
    <w:p w14:paraId="7D5F0A72" w14:textId="00C1EEE9" w:rsidR="001A29DA" w:rsidRDefault="001A29DA" w:rsidP="001A29DA">
      <w:pPr>
        <w:pStyle w:val="Tekstpodstawowy"/>
        <w:tabs>
          <w:tab w:val="left" w:pos="30"/>
        </w:tabs>
        <w:spacing w:before="0" w:line="100" w:lineRule="atLeast"/>
        <w:jc w:val="left"/>
        <w:rPr>
          <w:szCs w:val="24"/>
        </w:rPr>
      </w:pPr>
      <w:r>
        <w:rPr>
          <w:szCs w:val="24"/>
        </w:rPr>
        <w:t>Osob</w:t>
      </w:r>
      <w:r w:rsidR="00210B36">
        <w:rPr>
          <w:szCs w:val="24"/>
        </w:rPr>
        <w:t>ami</w:t>
      </w:r>
      <w:r>
        <w:rPr>
          <w:szCs w:val="24"/>
        </w:rPr>
        <w:t xml:space="preserve"> uprawnion</w:t>
      </w:r>
      <w:r w:rsidR="00210B36">
        <w:rPr>
          <w:szCs w:val="24"/>
        </w:rPr>
        <w:t>ymi</w:t>
      </w:r>
      <w:r>
        <w:rPr>
          <w:szCs w:val="24"/>
        </w:rPr>
        <w:t xml:space="preserve"> ze strony Zamawiającego do ustalania szczegółów związanych z podpisaniem umowy po wyborze najkorzystniejszej oferty będ</w:t>
      </w:r>
      <w:r w:rsidR="00DB46CD">
        <w:rPr>
          <w:szCs w:val="24"/>
        </w:rPr>
        <w:t>ą</w:t>
      </w:r>
      <w:r>
        <w:rPr>
          <w:szCs w:val="24"/>
        </w:rPr>
        <w:t>:</w:t>
      </w:r>
    </w:p>
    <w:p w14:paraId="4220A14A" w14:textId="77777777" w:rsidR="00210B36" w:rsidRPr="00210B36" w:rsidRDefault="00210B36" w:rsidP="001A29DA">
      <w:pPr>
        <w:pStyle w:val="Tekstpodstawowy"/>
        <w:tabs>
          <w:tab w:val="left" w:pos="30"/>
        </w:tabs>
        <w:spacing w:before="0" w:line="100" w:lineRule="atLeast"/>
        <w:jc w:val="left"/>
        <w:rPr>
          <w:sz w:val="8"/>
          <w:szCs w:val="8"/>
        </w:rPr>
      </w:pPr>
    </w:p>
    <w:p w14:paraId="78D860AE" w14:textId="77777777" w:rsidR="001A29DA" w:rsidRPr="003A792B" w:rsidRDefault="001A29DA" w:rsidP="001A29DA">
      <w:pPr>
        <w:pStyle w:val="Tekstpodstawowy"/>
        <w:tabs>
          <w:tab w:val="left" w:pos="30"/>
        </w:tabs>
        <w:spacing w:before="0" w:line="100" w:lineRule="atLeast"/>
        <w:jc w:val="left"/>
        <w:rPr>
          <w:b/>
          <w:szCs w:val="24"/>
        </w:rPr>
      </w:pPr>
      <w:r>
        <w:rPr>
          <w:b/>
          <w:szCs w:val="24"/>
        </w:rPr>
        <w:t xml:space="preserve">Ilona Nowak, </w:t>
      </w:r>
      <w:r w:rsidRPr="003A792B">
        <w:rPr>
          <w:b/>
          <w:szCs w:val="24"/>
        </w:rPr>
        <w:t>Julita Malczewska</w:t>
      </w:r>
    </w:p>
    <w:p w14:paraId="2001FA62" w14:textId="77777777" w:rsidR="001A29DA" w:rsidRPr="00640EA8" w:rsidRDefault="001A29DA" w:rsidP="001A29DA">
      <w:pPr>
        <w:pStyle w:val="Tekstpodstawowy"/>
        <w:spacing w:before="0" w:line="100" w:lineRule="atLeast"/>
        <w:rPr>
          <w:szCs w:val="24"/>
        </w:rPr>
      </w:pPr>
    </w:p>
    <w:p w14:paraId="06EF4F28" w14:textId="77777777" w:rsidR="001A29DA" w:rsidRDefault="001A29DA" w:rsidP="001A29DA">
      <w:pPr>
        <w:pStyle w:val="Tekstpodstawowy"/>
        <w:spacing w:before="0" w:line="100" w:lineRule="atLeast"/>
        <w:rPr>
          <w:b/>
          <w:szCs w:val="24"/>
        </w:rPr>
      </w:pPr>
      <w:r>
        <w:rPr>
          <w:b/>
          <w:szCs w:val="24"/>
        </w:rPr>
        <w:t>ROZDZIAŁ XXIV.</w:t>
      </w:r>
      <w:r>
        <w:rPr>
          <w:b/>
          <w:szCs w:val="24"/>
        </w:rPr>
        <w:tab/>
        <w:t>POUCZENIE O ŚRODKACH OCHRONY PRAWNEJ PRZYSŁUGUJĄCYCH WYKONAWCOM W TOKU POSTĘPOWANIA O UDZIELENIE ZAMÓWIENIA PUBLICZNEGO</w:t>
      </w:r>
    </w:p>
    <w:p w14:paraId="25BC64EF" w14:textId="77777777" w:rsidR="001A29DA" w:rsidRDefault="001A29DA" w:rsidP="001A29DA">
      <w:pPr>
        <w:pStyle w:val="Tekstpodstawowy"/>
        <w:spacing w:before="0" w:line="100" w:lineRule="atLeast"/>
        <w:rPr>
          <w:b/>
          <w:sz w:val="12"/>
          <w:szCs w:val="12"/>
        </w:rPr>
      </w:pPr>
    </w:p>
    <w:p w14:paraId="4778EF87" w14:textId="77777777" w:rsidR="001A29DA" w:rsidRDefault="001A29DA" w:rsidP="001A29DA">
      <w:pPr>
        <w:pStyle w:val="Tekstpodstawowy"/>
        <w:spacing w:before="0" w:line="100" w:lineRule="atLeast"/>
        <w:rPr>
          <w:b/>
          <w:szCs w:val="24"/>
        </w:rPr>
      </w:pPr>
      <w:r>
        <w:rPr>
          <w:szCs w:val="24"/>
        </w:rPr>
        <w:t xml:space="preserve">Zasady, terminy oraz sposób korzystania ze środków ochrony prawnej szczegółowo regulują przepisy </w:t>
      </w:r>
      <w:r>
        <w:rPr>
          <w:b/>
          <w:szCs w:val="24"/>
        </w:rPr>
        <w:t>działu VI ustawy</w:t>
      </w:r>
      <w:r>
        <w:rPr>
          <w:szCs w:val="24"/>
        </w:rPr>
        <w:t xml:space="preserve"> – Środki ochrony prawnej (</w:t>
      </w:r>
      <w:r>
        <w:rPr>
          <w:b/>
          <w:szCs w:val="24"/>
        </w:rPr>
        <w:t>art. 179 – 198 g ustawy</w:t>
      </w:r>
      <w:r>
        <w:rPr>
          <w:szCs w:val="24"/>
        </w:rPr>
        <w:t>)</w:t>
      </w:r>
      <w:r>
        <w:rPr>
          <w:b/>
          <w:szCs w:val="24"/>
        </w:rPr>
        <w:t>.</w:t>
      </w:r>
    </w:p>
    <w:p w14:paraId="0589EB8F" w14:textId="77777777" w:rsidR="00210B36" w:rsidRDefault="00210B36" w:rsidP="001A29DA">
      <w:pPr>
        <w:pStyle w:val="Tekstpodstawowy"/>
        <w:spacing w:before="0" w:line="100" w:lineRule="atLeast"/>
        <w:rPr>
          <w:b/>
          <w:szCs w:val="24"/>
        </w:rPr>
      </w:pPr>
    </w:p>
    <w:p w14:paraId="171E7470" w14:textId="77777777" w:rsidR="001A29DA" w:rsidRDefault="001A29DA" w:rsidP="001A29DA">
      <w:pPr>
        <w:pStyle w:val="Tekstpodstawowy"/>
        <w:spacing w:before="0" w:line="100" w:lineRule="atLeast"/>
        <w:rPr>
          <w:b/>
          <w:color w:val="000000"/>
          <w:szCs w:val="24"/>
        </w:rPr>
      </w:pPr>
      <w:r>
        <w:rPr>
          <w:b/>
          <w:color w:val="000000"/>
          <w:szCs w:val="24"/>
        </w:rPr>
        <w:t>ROZDZIAŁ XXV. INFORMACJA O WYMAGANIACH, O KTÓRYCH MOWA W ART. 29 UST. 4 USTAWY.</w:t>
      </w:r>
    </w:p>
    <w:p w14:paraId="0665BBF7" w14:textId="77777777" w:rsidR="001A29DA" w:rsidRDefault="001A29DA" w:rsidP="001A29DA">
      <w:pPr>
        <w:pStyle w:val="Tekstpodstawowy"/>
        <w:spacing w:before="0" w:line="100" w:lineRule="atLeast"/>
        <w:rPr>
          <w:b/>
          <w:color w:val="000000"/>
          <w:sz w:val="12"/>
          <w:szCs w:val="12"/>
        </w:rPr>
      </w:pPr>
    </w:p>
    <w:p w14:paraId="07E8ACF4" w14:textId="77777777" w:rsidR="001A29DA" w:rsidRDefault="001A29DA" w:rsidP="001A29DA">
      <w:pPr>
        <w:pStyle w:val="Tekstpodstawowy"/>
        <w:spacing w:before="0" w:line="100" w:lineRule="atLeast"/>
        <w:rPr>
          <w:color w:val="000000"/>
          <w:szCs w:val="24"/>
        </w:rPr>
      </w:pPr>
      <w:r>
        <w:rPr>
          <w:color w:val="000000"/>
          <w:szCs w:val="24"/>
        </w:rPr>
        <w:t>Zamawiający nie przewiduje wymagań, o których mowa w art. 29 ust. 4 ustawy.</w:t>
      </w:r>
    </w:p>
    <w:p w14:paraId="043FC54A" w14:textId="77777777" w:rsidR="001A29DA" w:rsidRPr="00640EA8" w:rsidRDefault="001A29DA" w:rsidP="001A29DA">
      <w:pPr>
        <w:pStyle w:val="Tekstpodstawowy"/>
        <w:spacing w:before="0" w:line="100" w:lineRule="atLeast"/>
        <w:rPr>
          <w:b/>
          <w:sz w:val="20"/>
        </w:rPr>
      </w:pPr>
    </w:p>
    <w:p w14:paraId="1D8067A6" w14:textId="77777777" w:rsidR="001A29DA" w:rsidRDefault="001A29DA" w:rsidP="001A29DA">
      <w:pPr>
        <w:pStyle w:val="Tekstpodstawowy"/>
        <w:spacing w:before="0" w:line="100" w:lineRule="atLeast"/>
        <w:rPr>
          <w:b/>
          <w:szCs w:val="24"/>
          <w:u w:val="single"/>
        </w:rPr>
      </w:pPr>
      <w:r>
        <w:rPr>
          <w:b/>
          <w:szCs w:val="24"/>
          <w:u w:val="single"/>
        </w:rPr>
        <w:t>Integralną częścią SIWZ stanowią następujące załączniki:</w:t>
      </w:r>
    </w:p>
    <w:p w14:paraId="621514E2" w14:textId="77777777" w:rsidR="001A29DA" w:rsidRPr="00954130" w:rsidRDefault="001A29DA" w:rsidP="001A29DA">
      <w:pPr>
        <w:pStyle w:val="Tekstpodstawowy"/>
        <w:spacing w:before="0" w:line="100" w:lineRule="atLeast"/>
        <w:jc w:val="left"/>
        <w:rPr>
          <w:b/>
          <w:sz w:val="10"/>
          <w:szCs w:val="10"/>
        </w:rPr>
      </w:pPr>
    </w:p>
    <w:p w14:paraId="5DCF0A2D" w14:textId="77777777" w:rsidR="001A29DA" w:rsidRPr="00954130" w:rsidRDefault="001A29DA" w:rsidP="001A29DA">
      <w:pPr>
        <w:pStyle w:val="Tekstpodstawowy"/>
        <w:spacing w:before="0" w:line="100" w:lineRule="atLeast"/>
        <w:jc w:val="left"/>
        <w:rPr>
          <w:b/>
          <w:bCs/>
          <w:sz w:val="23"/>
          <w:szCs w:val="23"/>
        </w:rPr>
      </w:pPr>
      <w:r w:rsidRPr="00954130">
        <w:rPr>
          <w:b/>
          <w:sz w:val="23"/>
          <w:szCs w:val="23"/>
        </w:rPr>
        <w:t xml:space="preserve">- Załącznik nr 1    – </w:t>
      </w:r>
      <w:r w:rsidRPr="00954130">
        <w:rPr>
          <w:sz w:val="23"/>
          <w:szCs w:val="23"/>
        </w:rPr>
        <w:t xml:space="preserve">Formularz oferty,  </w:t>
      </w:r>
    </w:p>
    <w:p w14:paraId="3C48DD08" w14:textId="77777777" w:rsidR="00121D73" w:rsidRDefault="001A29DA" w:rsidP="001A29DA">
      <w:pPr>
        <w:pStyle w:val="Tekstpodstawowy"/>
        <w:spacing w:before="0" w:line="100" w:lineRule="atLeast"/>
        <w:jc w:val="left"/>
        <w:rPr>
          <w:sz w:val="23"/>
          <w:szCs w:val="23"/>
        </w:rPr>
      </w:pPr>
      <w:r w:rsidRPr="00954130">
        <w:rPr>
          <w:b/>
          <w:sz w:val="23"/>
          <w:szCs w:val="23"/>
        </w:rPr>
        <w:t xml:space="preserve">- Załącznik nr 2   – </w:t>
      </w:r>
      <w:r w:rsidRPr="00954130">
        <w:rPr>
          <w:sz w:val="23"/>
          <w:szCs w:val="23"/>
        </w:rPr>
        <w:t>Oświadczenie o braku podstaw do wykluczenia z postępowania o</w:t>
      </w:r>
      <w:r w:rsidR="00121D73">
        <w:rPr>
          <w:sz w:val="23"/>
          <w:szCs w:val="23"/>
        </w:rPr>
        <w:t xml:space="preserve"> </w:t>
      </w:r>
    </w:p>
    <w:p w14:paraId="536AE152" w14:textId="0C667A31" w:rsidR="001A29DA" w:rsidRPr="00954130" w:rsidRDefault="00121D73" w:rsidP="001A29DA">
      <w:pPr>
        <w:pStyle w:val="Tekstpodstawowy"/>
        <w:spacing w:before="0" w:line="100" w:lineRule="atLeast"/>
        <w:jc w:val="left"/>
        <w:rPr>
          <w:sz w:val="23"/>
          <w:szCs w:val="23"/>
        </w:rPr>
      </w:pPr>
      <w:r>
        <w:rPr>
          <w:sz w:val="23"/>
          <w:szCs w:val="23"/>
        </w:rPr>
        <w:t xml:space="preserve">                                  u</w:t>
      </w:r>
      <w:r w:rsidR="001A29DA" w:rsidRPr="00954130">
        <w:rPr>
          <w:sz w:val="23"/>
          <w:szCs w:val="23"/>
        </w:rPr>
        <w:t>dzielenie</w:t>
      </w:r>
      <w:r>
        <w:rPr>
          <w:sz w:val="23"/>
          <w:szCs w:val="23"/>
        </w:rPr>
        <w:t xml:space="preserve"> </w:t>
      </w:r>
      <w:r w:rsidR="001A29DA" w:rsidRPr="00954130">
        <w:rPr>
          <w:sz w:val="23"/>
          <w:szCs w:val="23"/>
        </w:rPr>
        <w:t>zamówienia, na podstawie art. 24 ust. 1 ustawy,</w:t>
      </w:r>
    </w:p>
    <w:p w14:paraId="6C188310" w14:textId="77777777" w:rsidR="00121D73" w:rsidRDefault="001A29DA" w:rsidP="001A29DA">
      <w:pPr>
        <w:pStyle w:val="Tekstpodstawowy"/>
        <w:spacing w:before="0" w:line="100" w:lineRule="atLeast"/>
        <w:jc w:val="left"/>
        <w:rPr>
          <w:sz w:val="23"/>
          <w:szCs w:val="23"/>
        </w:rPr>
      </w:pPr>
      <w:r w:rsidRPr="00954130">
        <w:rPr>
          <w:b/>
          <w:sz w:val="23"/>
          <w:szCs w:val="23"/>
        </w:rPr>
        <w:t xml:space="preserve">- Załącznik nr 3   – </w:t>
      </w:r>
      <w:r w:rsidRPr="00954130">
        <w:rPr>
          <w:sz w:val="23"/>
          <w:szCs w:val="23"/>
        </w:rPr>
        <w:t xml:space="preserve">Oświadczenie o spełnianiu warunków udziału w postępowaniu o </w:t>
      </w:r>
    </w:p>
    <w:p w14:paraId="783DF722" w14:textId="54726B02" w:rsidR="00121D73" w:rsidRDefault="00121D73" w:rsidP="001A29DA">
      <w:pPr>
        <w:pStyle w:val="Tekstpodstawowy"/>
        <w:spacing w:before="0" w:line="100" w:lineRule="atLeast"/>
        <w:jc w:val="left"/>
        <w:rPr>
          <w:sz w:val="23"/>
          <w:szCs w:val="23"/>
        </w:rPr>
      </w:pPr>
      <w:r>
        <w:rPr>
          <w:sz w:val="23"/>
          <w:szCs w:val="23"/>
        </w:rPr>
        <w:t xml:space="preserve">                                 u</w:t>
      </w:r>
      <w:r w:rsidR="001A29DA" w:rsidRPr="00954130">
        <w:rPr>
          <w:sz w:val="23"/>
          <w:szCs w:val="23"/>
        </w:rPr>
        <w:t>dzielenie zamówienia publicznego, o których mowa w art. 22 ust. 1</w:t>
      </w:r>
    </w:p>
    <w:p w14:paraId="77B0AD6E" w14:textId="4480153A" w:rsidR="001A29DA" w:rsidRPr="00954130" w:rsidRDefault="00121D73" w:rsidP="001A29DA">
      <w:pPr>
        <w:pStyle w:val="Tekstpodstawowy"/>
        <w:spacing w:before="0" w:line="100" w:lineRule="atLeast"/>
        <w:jc w:val="left"/>
        <w:rPr>
          <w:sz w:val="23"/>
          <w:szCs w:val="23"/>
        </w:rPr>
      </w:pPr>
      <w:r>
        <w:rPr>
          <w:sz w:val="23"/>
          <w:szCs w:val="23"/>
        </w:rPr>
        <w:t xml:space="preserve">                                 </w:t>
      </w:r>
      <w:r w:rsidR="001A29DA" w:rsidRPr="00954130">
        <w:rPr>
          <w:sz w:val="23"/>
          <w:szCs w:val="23"/>
        </w:rPr>
        <w:t xml:space="preserve"> </w:t>
      </w:r>
      <w:r>
        <w:rPr>
          <w:sz w:val="23"/>
          <w:szCs w:val="23"/>
        </w:rPr>
        <w:t>ust</w:t>
      </w:r>
      <w:r w:rsidR="001A29DA" w:rsidRPr="00954130">
        <w:rPr>
          <w:sz w:val="23"/>
          <w:szCs w:val="23"/>
        </w:rPr>
        <w:t>awy,</w:t>
      </w:r>
    </w:p>
    <w:p w14:paraId="4FFA413B"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w:t>
      </w:r>
      <w:r w:rsidR="00CA5F0E" w:rsidRPr="00954130">
        <w:rPr>
          <w:b/>
          <w:sz w:val="23"/>
          <w:szCs w:val="23"/>
        </w:rPr>
        <w:t>Załącznik</w:t>
      </w:r>
      <w:r w:rsidRPr="00954130">
        <w:rPr>
          <w:b/>
          <w:sz w:val="23"/>
          <w:szCs w:val="23"/>
        </w:rPr>
        <w:t xml:space="preserve"> nr </w:t>
      </w:r>
      <w:r w:rsidR="00B50304">
        <w:rPr>
          <w:b/>
          <w:sz w:val="23"/>
          <w:szCs w:val="23"/>
        </w:rPr>
        <w:t>4</w:t>
      </w:r>
      <w:r w:rsidRPr="00954130">
        <w:rPr>
          <w:sz w:val="23"/>
          <w:szCs w:val="23"/>
        </w:rPr>
        <w:t xml:space="preserve">  </w:t>
      </w:r>
      <w:r w:rsidR="00210B36">
        <w:rPr>
          <w:sz w:val="23"/>
          <w:szCs w:val="23"/>
        </w:rPr>
        <w:t xml:space="preserve">-  </w:t>
      </w:r>
      <w:r w:rsidRPr="00954130">
        <w:rPr>
          <w:sz w:val="23"/>
          <w:szCs w:val="23"/>
        </w:rPr>
        <w:t>Wykaz wykonanych robót budowlanych,</w:t>
      </w:r>
    </w:p>
    <w:p w14:paraId="4EA56068"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Załącznik nr </w:t>
      </w:r>
      <w:r w:rsidR="00B50304">
        <w:rPr>
          <w:b/>
          <w:sz w:val="23"/>
          <w:szCs w:val="23"/>
        </w:rPr>
        <w:t>5</w:t>
      </w:r>
      <w:r w:rsidR="00210B36">
        <w:rPr>
          <w:b/>
          <w:sz w:val="23"/>
          <w:szCs w:val="23"/>
        </w:rPr>
        <w:t xml:space="preserve"> </w:t>
      </w:r>
      <w:r w:rsidRPr="00954130">
        <w:rPr>
          <w:b/>
          <w:sz w:val="23"/>
          <w:szCs w:val="23"/>
        </w:rPr>
        <w:t xml:space="preserve"> – </w:t>
      </w:r>
      <w:r w:rsidR="00210B36">
        <w:rPr>
          <w:b/>
          <w:sz w:val="23"/>
          <w:szCs w:val="23"/>
        </w:rPr>
        <w:t xml:space="preserve"> </w:t>
      </w:r>
      <w:r w:rsidRPr="00954130">
        <w:rPr>
          <w:sz w:val="23"/>
          <w:szCs w:val="23"/>
        </w:rPr>
        <w:t>Wykaz osób, które będą uczestniczyć w wykonywaniu zamówienia,</w:t>
      </w:r>
    </w:p>
    <w:p w14:paraId="397045CE"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Załącznik nr </w:t>
      </w:r>
      <w:r w:rsidR="00B50304">
        <w:rPr>
          <w:b/>
          <w:sz w:val="23"/>
          <w:szCs w:val="23"/>
        </w:rPr>
        <w:t>6</w:t>
      </w:r>
      <w:r w:rsidR="00210B36">
        <w:rPr>
          <w:b/>
          <w:sz w:val="23"/>
          <w:szCs w:val="23"/>
        </w:rPr>
        <w:t xml:space="preserve">  </w:t>
      </w:r>
      <w:r w:rsidRPr="00954130">
        <w:rPr>
          <w:b/>
          <w:sz w:val="23"/>
          <w:szCs w:val="23"/>
        </w:rPr>
        <w:t>–</w:t>
      </w:r>
      <w:r w:rsidR="00210B36">
        <w:rPr>
          <w:b/>
          <w:sz w:val="23"/>
          <w:szCs w:val="23"/>
        </w:rPr>
        <w:t xml:space="preserve"> </w:t>
      </w:r>
      <w:r w:rsidRPr="00954130">
        <w:rPr>
          <w:sz w:val="23"/>
          <w:szCs w:val="23"/>
        </w:rPr>
        <w:t>Lista podmiotów należących do tej samej grupy kapitałowej w rozumieniu</w:t>
      </w:r>
    </w:p>
    <w:p w14:paraId="2332C961" w14:textId="77777777" w:rsidR="001A29DA" w:rsidRPr="00954130" w:rsidRDefault="001A29DA" w:rsidP="001A29DA">
      <w:pPr>
        <w:pStyle w:val="Tekstpodstawowy"/>
        <w:spacing w:before="0" w:line="100" w:lineRule="atLeast"/>
        <w:jc w:val="left"/>
        <w:rPr>
          <w:sz w:val="23"/>
          <w:szCs w:val="23"/>
        </w:rPr>
      </w:pPr>
      <w:r w:rsidRPr="00954130">
        <w:rPr>
          <w:sz w:val="23"/>
          <w:szCs w:val="23"/>
        </w:rPr>
        <w:t xml:space="preserve">                                ustawy z dnia 16 lutego 2007 r. o ochronie konkurencji i konsumentów </w:t>
      </w:r>
    </w:p>
    <w:p w14:paraId="6E644409" w14:textId="77777777" w:rsidR="001A29DA" w:rsidRPr="00954130" w:rsidRDefault="001A29DA" w:rsidP="001A29DA">
      <w:pPr>
        <w:pStyle w:val="Tekstpodstawowy"/>
        <w:spacing w:before="0" w:line="100" w:lineRule="atLeast"/>
        <w:jc w:val="left"/>
        <w:rPr>
          <w:sz w:val="23"/>
          <w:szCs w:val="23"/>
        </w:rPr>
      </w:pPr>
      <w:r w:rsidRPr="00954130">
        <w:rPr>
          <w:sz w:val="23"/>
          <w:szCs w:val="23"/>
        </w:rPr>
        <w:t xml:space="preserve">                                 albo informacji o tym, że nie należy do grupy kapitałowej ,  </w:t>
      </w:r>
    </w:p>
    <w:p w14:paraId="1792F725" w14:textId="77777777" w:rsidR="001A29DA" w:rsidRPr="00954130" w:rsidRDefault="001A29DA" w:rsidP="001A29DA">
      <w:pPr>
        <w:pStyle w:val="Tekstpodstawowy"/>
        <w:spacing w:before="0" w:line="100" w:lineRule="atLeast"/>
        <w:jc w:val="left"/>
        <w:rPr>
          <w:sz w:val="23"/>
          <w:szCs w:val="23"/>
        </w:rPr>
      </w:pPr>
      <w:r w:rsidRPr="00954130">
        <w:rPr>
          <w:b/>
          <w:sz w:val="23"/>
          <w:szCs w:val="23"/>
        </w:rPr>
        <w:t xml:space="preserve">- Załącznik nr </w:t>
      </w:r>
      <w:r w:rsidR="00B50304">
        <w:rPr>
          <w:b/>
          <w:sz w:val="23"/>
          <w:szCs w:val="23"/>
        </w:rPr>
        <w:t>7</w:t>
      </w:r>
      <w:r w:rsidRPr="00954130">
        <w:rPr>
          <w:b/>
          <w:sz w:val="23"/>
          <w:szCs w:val="23"/>
        </w:rPr>
        <w:t xml:space="preserve">   - </w:t>
      </w:r>
      <w:r w:rsidRPr="00954130">
        <w:rPr>
          <w:sz w:val="23"/>
          <w:szCs w:val="23"/>
        </w:rPr>
        <w:t>Wzór umowy.</w:t>
      </w:r>
    </w:p>
    <w:p w14:paraId="58DE8BDE" w14:textId="77777777" w:rsidR="002B7B5A" w:rsidRDefault="001A29DA" w:rsidP="001A29DA">
      <w:pPr>
        <w:pStyle w:val="Tekstpodstawowy"/>
        <w:spacing w:before="0" w:line="100" w:lineRule="atLeast"/>
        <w:jc w:val="left"/>
        <w:rPr>
          <w:rFonts w:cs="Times New Roman"/>
          <w:kern w:val="0"/>
          <w:lang w:eastAsia="pl-PL" w:bidi="ar-SA"/>
        </w:rPr>
      </w:pPr>
      <w:r w:rsidRPr="00954130">
        <w:rPr>
          <w:b/>
          <w:sz w:val="23"/>
          <w:szCs w:val="23"/>
        </w:rPr>
        <w:t xml:space="preserve">- Załącznik nr </w:t>
      </w:r>
      <w:r w:rsidR="00B50304">
        <w:rPr>
          <w:b/>
          <w:sz w:val="23"/>
          <w:szCs w:val="23"/>
        </w:rPr>
        <w:t xml:space="preserve">8 </w:t>
      </w:r>
      <w:r w:rsidRPr="00954130">
        <w:rPr>
          <w:b/>
          <w:sz w:val="23"/>
          <w:szCs w:val="23"/>
        </w:rPr>
        <w:t xml:space="preserve">– </w:t>
      </w:r>
      <w:r w:rsidRPr="00954130">
        <w:rPr>
          <w:sz w:val="23"/>
          <w:szCs w:val="23"/>
        </w:rPr>
        <w:t xml:space="preserve"> </w:t>
      </w:r>
      <w:r w:rsidR="00B50304">
        <w:rPr>
          <w:sz w:val="23"/>
          <w:szCs w:val="23"/>
        </w:rPr>
        <w:t>Dokumentacja techniczna</w:t>
      </w:r>
      <w:r w:rsidR="00121D73">
        <w:rPr>
          <w:sz w:val="23"/>
          <w:szCs w:val="23"/>
        </w:rPr>
        <w:t xml:space="preserve"> ( </w:t>
      </w:r>
      <w:r w:rsidR="00121D73" w:rsidRPr="00B9013D">
        <w:rPr>
          <w:rFonts w:cs="Times New Roman"/>
          <w:kern w:val="0"/>
          <w:lang w:eastAsia="pl-PL" w:bidi="ar-SA"/>
        </w:rPr>
        <w:t>projek</w:t>
      </w:r>
      <w:r w:rsidR="002B7B5A">
        <w:rPr>
          <w:rFonts w:cs="Times New Roman"/>
          <w:kern w:val="0"/>
          <w:lang w:eastAsia="pl-PL" w:bidi="ar-SA"/>
        </w:rPr>
        <w:t>ty</w:t>
      </w:r>
      <w:r w:rsidR="00121D73" w:rsidRPr="00B9013D">
        <w:rPr>
          <w:rFonts w:cs="Times New Roman"/>
          <w:kern w:val="0"/>
          <w:lang w:eastAsia="pl-PL" w:bidi="ar-SA"/>
        </w:rPr>
        <w:t xml:space="preserve"> budowlan</w:t>
      </w:r>
      <w:r w:rsidR="002B7B5A">
        <w:rPr>
          <w:rFonts w:cs="Times New Roman"/>
          <w:kern w:val="0"/>
          <w:lang w:eastAsia="pl-PL" w:bidi="ar-SA"/>
        </w:rPr>
        <w:t>e,</w:t>
      </w:r>
      <w:r w:rsidR="00121D73">
        <w:rPr>
          <w:rFonts w:cs="Times New Roman"/>
          <w:kern w:val="0"/>
          <w:lang w:eastAsia="pl-PL" w:bidi="ar-SA"/>
        </w:rPr>
        <w:t xml:space="preserve"> </w:t>
      </w:r>
      <w:r w:rsidR="00121D73" w:rsidRPr="00B9013D">
        <w:rPr>
          <w:rFonts w:cs="Times New Roman"/>
          <w:kern w:val="0"/>
          <w:lang w:eastAsia="pl-PL" w:bidi="ar-SA"/>
        </w:rPr>
        <w:t>przedmiar</w:t>
      </w:r>
      <w:r w:rsidR="00121D73">
        <w:rPr>
          <w:rFonts w:cs="Times New Roman"/>
          <w:kern w:val="0"/>
          <w:lang w:eastAsia="pl-PL" w:bidi="ar-SA"/>
        </w:rPr>
        <w:t>y</w:t>
      </w:r>
      <w:r w:rsidR="00121D73" w:rsidRPr="00B9013D">
        <w:rPr>
          <w:rFonts w:cs="Times New Roman"/>
          <w:kern w:val="0"/>
          <w:lang w:eastAsia="pl-PL" w:bidi="ar-SA"/>
        </w:rPr>
        <w:t xml:space="preserve"> robót </w:t>
      </w:r>
    </w:p>
    <w:p w14:paraId="7C20133D" w14:textId="2FA2B702" w:rsidR="001A29DA" w:rsidRDefault="002B7B5A" w:rsidP="001A29DA">
      <w:pPr>
        <w:pStyle w:val="Tekstpodstawowy"/>
        <w:spacing w:before="0" w:line="100" w:lineRule="atLeast"/>
        <w:jc w:val="left"/>
        <w:rPr>
          <w:rFonts w:cs="Times New Roman"/>
          <w:kern w:val="0"/>
          <w:lang w:eastAsia="pl-PL" w:bidi="ar-SA"/>
        </w:rPr>
      </w:pPr>
      <w:r>
        <w:rPr>
          <w:rFonts w:cs="Times New Roman"/>
          <w:kern w:val="0"/>
          <w:lang w:eastAsia="pl-PL" w:bidi="ar-SA"/>
        </w:rPr>
        <w:t xml:space="preserve">                               </w:t>
      </w:r>
      <w:r w:rsidR="00121D73" w:rsidRPr="00B9013D">
        <w:rPr>
          <w:rFonts w:cs="Times New Roman"/>
          <w:kern w:val="0"/>
          <w:lang w:eastAsia="pl-PL" w:bidi="ar-SA"/>
        </w:rPr>
        <w:t>i specyfikacj</w:t>
      </w:r>
      <w:r w:rsidR="00121D73">
        <w:rPr>
          <w:rFonts w:cs="Times New Roman"/>
          <w:kern w:val="0"/>
          <w:lang w:eastAsia="pl-PL" w:bidi="ar-SA"/>
        </w:rPr>
        <w:t xml:space="preserve">e </w:t>
      </w:r>
      <w:r w:rsidR="00121D73" w:rsidRPr="00B9013D">
        <w:rPr>
          <w:rFonts w:cs="Times New Roman"/>
          <w:kern w:val="0"/>
          <w:lang w:eastAsia="pl-PL" w:bidi="ar-SA"/>
        </w:rPr>
        <w:t>techniczne wykonania i odbioru robót budowlanych</w:t>
      </w:r>
      <w:r w:rsidR="00121D73">
        <w:rPr>
          <w:rFonts w:cs="Times New Roman"/>
          <w:kern w:val="0"/>
          <w:lang w:eastAsia="pl-PL" w:bidi="ar-SA"/>
        </w:rPr>
        <w:t>).</w:t>
      </w:r>
    </w:p>
    <w:p w14:paraId="1390509D" w14:textId="77777777" w:rsidR="00121D73" w:rsidRDefault="00121D73" w:rsidP="001A29DA">
      <w:pPr>
        <w:pStyle w:val="Tekstpodstawowy"/>
        <w:spacing w:before="0" w:line="100" w:lineRule="atLeast"/>
        <w:jc w:val="left"/>
        <w:rPr>
          <w:sz w:val="23"/>
          <w:szCs w:val="23"/>
        </w:rPr>
      </w:pPr>
    </w:p>
    <w:p w14:paraId="3B170F4E" w14:textId="77777777" w:rsidR="002B7B5A" w:rsidRPr="00954130" w:rsidRDefault="002B7B5A" w:rsidP="001A29DA">
      <w:pPr>
        <w:pStyle w:val="Tekstpodstawowy"/>
        <w:spacing w:before="0" w:line="100" w:lineRule="atLeast"/>
        <w:jc w:val="left"/>
        <w:rPr>
          <w:sz w:val="23"/>
          <w:szCs w:val="23"/>
        </w:rPr>
      </w:pPr>
    </w:p>
    <w:p w14:paraId="197F99CD" w14:textId="5D1C8940" w:rsidR="001A29DA" w:rsidRDefault="001A29DA" w:rsidP="001A29DA">
      <w:pPr>
        <w:jc w:val="both"/>
        <w:rPr>
          <w:b/>
        </w:rPr>
      </w:pPr>
      <w:r>
        <w:rPr>
          <w:b/>
        </w:rPr>
        <w:t xml:space="preserve">                                                                            Zatwierdził:</w:t>
      </w:r>
    </w:p>
    <w:p w14:paraId="5083A7D5" w14:textId="77777777" w:rsidR="001A29DA" w:rsidRDefault="001A29DA" w:rsidP="001A29DA">
      <w:pPr>
        <w:jc w:val="both"/>
        <w:rPr>
          <w:b/>
        </w:rPr>
      </w:pPr>
    </w:p>
    <w:p w14:paraId="7EB2F142" w14:textId="77777777" w:rsidR="002B7B5A" w:rsidRDefault="002B7B5A" w:rsidP="001A29DA">
      <w:pPr>
        <w:jc w:val="both"/>
        <w:rPr>
          <w:b/>
        </w:rPr>
      </w:pPr>
    </w:p>
    <w:p w14:paraId="39B82151" w14:textId="77777777" w:rsidR="00405F89" w:rsidRPr="007C1B8D" w:rsidRDefault="00405F89" w:rsidP="00405F89">
      <w:pPr>
        <w:suppressAutoHyphens w:val="0"/>
        <w:rPr>
          <w:rFonts w:eastAsia="Times New Roman" w:cs="Times New Roman"/>
          <w:b/>
          <w:bCs/>
          <w:kern w:val="0"/>
          <w:sz w:val="22"/>
          <w:szCs w:val="22"/>
          <w:lang w:eastAsia="pl-PL" w:bidi="ar-SA"/>
        </w:rPr>
      </w:pPr>
      <w:r>
        <w:rPr>
          <w:rFonts w:eastAsia="Times New Roman" w:cs="Times New Roman"/>
          <w:b/>
          <w:bCs/>
          <w:kern w:val="0"/>
          <w:sz w:val="22"/>
          <w:szCs w:val="22"/>
          <w:lang w:eastAsia="pl-PL" w:bidi="ar-SA"/>
        </w:rPr>
        <w:t xml:space="preserve">                                                                                                     </w:t>
      </w:r>
      <w:r w:rsidRPr="007C1B8D">
        <w:rPr>
          <w:rFonts w:eastAsia="Times New Roman" w:cs="Times New Roman"/>
          <w:b/>
          <w:bCs/>
          <w:kern w:val="0"/>
          <w:sz w:val="22"/>
          <w:szCs w:val="22"/>
          <w:lang w:eastAsia="pl-PL" w:bidi="ar-SA"/>
        </w:rPr>
        <w:t>B U R M I S T R Z</w:t>
      </w:r>
    </w:p>
    <w:p w14:paraId="67E2ED26" w14:textId="77777777" w:rsidR="00405F89" w:rsidRPr="007C1B8D" w:rsidRDefault="00405F89" w:rsidP="00405F89">
      <w:pPr>
        <w:suppressAutoHyphens w:val="0"/>
        <w:rPr>
          <w:rFonts w:eastAsia="Times New Roman" w:cs="Times New Roman"/>
          <w:kern w:val="0"/>
          <w:sz w:val="10"/>
          <w:szCs w:val="10"/>
          <w:lang w:eastAsia="pl-PL" w:bidi="ar-SA"/>
        </w:rPr>
      </w:pPr>
    </w:p>
    <w:p w14:paraId="07B0CB03" w14:textId="77777777" w:rsidR="00405F89" w:rsidRPr="007C1B8D" w:rsidRDefault="00405F89" w:rsidP="00405F89">
      <w:pPr>
        <w:suppressAutoHyphens w:val="0"/>
        <w:spacing w:after="160" w:line="259" w:lineRule="auto"/>
        <w:rPr>
          <w:rFonts w:ascii="Calibri" w:eastAsia="Calibri" w:hAnsi="Calibri" w:cs="Times New Roman"/>
          <w:kern w:val="0"/>
          <w:sz w:val="22"/>
          <w:szCs w:val="22"/>
          <w:lang w:eastAsia="en-US" w:bidi="ar-SA"/>
        </w:rPr>
      </w:pPr>
      <w:r w:rsidRPr="007C1B8D">
        <w:rPr>
          <w:rFonts w:ascii="Calibri" w:eastAsia="Calibri" w:hAnsi="Calibri" w:cs="Times New Roman"/>
          <w:b/>
          <w:bCs/>
          <w:kern w:val="0"/>
          <w:sz w:val="22"/>
          <w:szCs w:val="22"/>
          <w:lang w:eastAsia="en-US" w:bidi="ar-SA"/>
        </w:rPr>
        <w:t xml:space="preserve">                                                                                                             mgr Tomasz Szczerba</w:t>
      </w:r>
    </w:p>
    <w:p w14:paraId="31DE6D95" w14:textId="77777777" w:rsidR="002B7B5A" w:rsidRDefault="002B7B5A" w:rsidP="001A29DA">
      <w:pPr>
        <w:jc w:val="both"/>
        <w:rPr>
          <w:b/>
        </w:rPr>
      </w:pPr>
    </w:p>
    <w:p w14:paraId="3D1EC9AA" w14:textId="77777777" w:rsidR="002B7B5A" w:rsidRDefault="002B7B5A" w:rsidP="001A29DA">
      <w:pPr>
        <w:jc w:val="both"/>
        <w:rPr>
          <w:b/>
        </w:rPr>
      </w:pPr>
    </w:p>
    <w:p w14:paraId="612B651C" w14:textId="77777777" w:rsidR="002B7B5A" w:rsidRDefault="002B7B5A" w:rsidP="001A29DA">
      <w:pPr>
        <w:jc w:val="both"/>
        <w:rPr>
          <w:b/>
        </w:rPr>
      </w:pPr>
    </w:p>
    <w:p w14:paraId="58D2C1A8" w14:textId="77777777" w:rsidR="002B7B5A" w:rsidRDefault="002B7B5A" w:rsidP="001A29DA">
      <w:pPr>
        <w:jc w:val="both"/>
        <w:rPr>
          <w:b/>
        </w:rPr>
      </w:pPr>
    </w:p>
    <w:p w14:paraId="285C25BF" w14:textId="77777777" w:rsidR="002B7B5A" w:rsidRDefault="002B7B5A" w:rsidP="001A29DA">
      <w:pPr>
        <w:jc w:val="both"/>
        <w:rPr>
          <w:b/>
        </w:rPr>
      </w:pPr>
    </w:p>
    <w:p w14:paraId="7220D073" w14:textId="77777777" w:rsidR="002B7B5A" w:rsidRDefault="002B7B5A" w:rsidP="001A29DA">
      <w:pPr>
        <w:jc w:val="both"/>
        <w:rPr>
          <w:b/>
        </w:rPr>
      </w:pPr>
    </w:p>
    <w:p w14:paraId="02CD9B16" w14:textId="77777777" w:rsidR="001A29DA" w:rsidRDefault="001A29DA" w:rsidP="001A29DA">
      <w:pPr>
        <w:pStyle w:val="Tekstpodstawowy"/>
        <w:spacing w:before="0" w:line="100" w:lineRule="atLeast"/>
        <w:jc w:val="left"/>
        <w:rPr>
          <w:sz w:val="20"/>
        </w:rPr>
      </w:pPr>
      <w:r>
        <w:rPr>
          <w:sz w:val="20"/>
        </w:rPr>
        <w:lastRenderedPageBreak/>
        <w:t>………………………</w:t>
      </w:r>
    </w:p>
    <w:p w14:paraId="24C35849" w14:textId="77777777" w:rsidR="001A29DA" w:rsidRPr="002D6F32" w:rsidRDefault="001A29DA" w:rsidP="002D6F32">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1</w:t>
      </w:r>
    </w:p>
    <w:p w14:paraId="751EB253" w14:textId="77777777" w:rsidR="001A29DA" w:rsidRDefault="001A29DA" w:rsidP="001A29DA">
      <w:pPr>
        <w:pStyle w:val="Tekstpodstawowy"/>
        <w:spacing w:before="0" w:line="100" w:lineRule="atLeast"/>
        <w:jc w:val="center"/>
        <w:rPr>
          <w:b/>
          <w:sz w:val="32"/>
          <w:szCs w:val="32"/>
          <w:u w:val="single"/>
        </w:rPr>
      </w:pPr>
      <w:r>
        <w:rPr>
          <w:b/>
          <w:sz w:val="32"/>
          <w:szCs w:val="32"/>
          <w:u w:val="single"/>
        </w:rPr>
        <w:t>FORMULARZ OFERTY</w:t>
      </w:r>
    </w:p>
    <w:p w14:paraId="35AC07C6" w14:textId="77777777" w:rsidR="001A29DA" w:rsidRPr="00C21460" w:rsidRDefault="001A29DA" w:rsidP="001A29DA">
      <w:pPr>
        <w:pStyle w:val="Tekstpodstawowy"/>
        <w:spacing w:before="0" w:line="100" w:lineRule="atLeast"/>
        <w:jc w:val="center"/>
        <w:rPr>
          <w:b/>
          <w:szCs w:val="24"/>
          <w:u w:val="single"/>
        </w:rPr>
      </w:pPr>
    </w:p>
    <w:p w14:paraId="23B306E1" w14:textId="77777777" w:rsidR="001A29DA" w:rsidRDefault="001A29DA" w:rsidP="00CE5AA3">
      <w:pPr>
        <w:pStyle w:val="Tekstpodstawowy"/>
        <w:numPr>
          <w:ilvl w:val="0"/>
          <w:numId w:val="10"/>
        </w:numPr>
        <w:spacing w:before="0" w:line="100" w:lineRule="atLeast"/>
        <w:ind w:left="0" w:firstLine="0"/>
        <w:rPr>
          <w:b/>
          <w:szCs w:val="24"/>
        </w:rPr>
      </w:pPr>
      <w:r>
        <w:rPr>
          <w:b/>
          <w:szCs w:val="24"/>
        </w:rPr>
        <w:t>Oferta złożona do postępowania o udzielenie zamówienia publicznego w trybie przetargu nieograniczonego na:</w:t>
      </w:r>
    </w:p>
    <w:p w14:paraId="261BB850" w14:textId="77777777" w:rsidR="001A29DA" w:rsidRDefault="001A29DA" w:rsidP="001A29DA">
      <w:pPr>
        <w:pStyle w:val="western"/>
        <w:spacing w:before="0" w:after="0" w:line="100" w:lineRule="atLeast"/>
        <w:rPr>
          <w:rFonts w:ascii="Times New Roman" w:hAnsi="Times New Roman"/>
          <w:b/>
          <w:bCs/>
          <w:sz w:val="16"/>
          <w:szCs w:val="16"/>
        </w:rPr>
      </w:pPr>
    </w:p>
    <w:p w14:paraId="35DB09A4" w14:textId="77777777" w:rsidR="00E4154F" w:rsidRPr="00E4154F" w:rsidRDefault="00E4154F" w:rsidP="00E4154F">
      <w:pPr>
        <w:jc w:val="center"/>
        <w:rPr>
          <w:b/>
          <w:sz w:val="25"/>
          <w:szCs w:val="25"/>
        </w:rPr>
      </w:pPr>
      <w:r w:rsidRPr="00E4154F">
        <w:rPr>
          <w:b/>
          <w:sz w:val="25"/>
          <w:szCs w:val="25"/>
        </w:rPr>
        <w:t>Budowa kompleksu sportowego oraz  przebudowa infrastruktury technicznej (wodociągowej, kanalizacyjnej i drogowej) przy Szkole Podstawowej Nr 1</w:t>
      </w:r>
    </w:p>
    <w:p w14:paraId="2F0D968C" w14:textId="77777777" w:rsidR="00E4154F" w:rsidRPr="00E4154F" w:rsidRDefault="00E4154F" w:rsidP="00E4154F">
      <w:pPr>
        <w:jc w:val="center"/>
        <w:rPr>
          <w:b/>
          <w:sz w:val="25"/>
          <w:szCs w:val="25"/>
        </w:rPr>
      </w:pPr>
      <w:r w:rsidRPr="00E4154F">
        <w:rPr>
          <w:b/>
          <w:sz w:val="25"/>
          <w:szCs w:val="25"/>
        </w:rPr>
        <w:t>w Wojkowicach, ul. Jana III Sobieskiego 29.</w:t>
      </w:r>
    </w:p>
    <w:p w14:paraId="597535D2" w14:textId="77777777" w:rsidR="001A29DA" w:rsidRDefault="001A29DA" w:rsidP="001A29DA">
      <w:pPr>
        <w:rPr>
          <w:b/>
          <w:bCs/>
          <w:i/>
          <w:sz w:val="22"/>
          <w:szCs w:val="22"/>
          <w:u w:val="single"/>
        </w:rPr>
      </w:pPr>
    </w:p>
    <w:p w14:paraId="009EA7BD" w14:textId="26551DC3" w:rsidR="001A29DA" w:rsidRDefault="001A29DA" w:rsidP="001A29DA">
      <w:pPr>
        <w:pStyle w:val="Tekstpodstawowy"/>
        <w:spacing w:before="0" w:line="100" w:lineRule="atLeast"/>
        <w:rPr>
          <w:b/>
        </w:rPr>
      </w:pPr>
      <w:r>
        <w:rPr>
          <w:b/>
          <w:szCs w:val="24"/>
        </w:rPr>
        <w:t>Numer identyfikacyjny postępowania</w:t>
      </w:r>
      <w:r>
        <w:rPr>
          <w:b/>
          <w:color w:val="000000"/>
          <w:szCs w:val="24"/>
        </w:rPr>
        <w:t>:</w:t>
      </w:r>
      <w:r w:rsidR="002E6B09" w:rsidRPr="002E6B09">
        <w:rPr>
          <w:b/>
        </w:rPr>
        <w:t xml:space="preserve"> </w:t>
      </w:r>
      <w:r w:rsidR="00F10BBC">
        <w:rPr>
          <w:b/>
        </w:rPr>
        <w:t>WIO.271.16.2016</w:t>
      </w:r>
    </w:p>
    <w:p w14:paraId="6195A718" w14:textId="77777777" w:rsidR="00E13F65" w:rsidRPr="00C21460" w:rsidRDefault="00E13F65" w:rsidP="001A29DA">
      <w:pPr>
        <w:pStyle w:val="Tekstpodstawowy"/>
        <w:spacing w:before="0" w:line="100" w:lineRule="atLeast"/>
        <w:rPr>
          <w:b/>
          <w:color w:val="000000"/>
          <w:sz w:val="16"/>
          <w:szCs w:val="16"/>
        </w:rPr>
      </w:pPr>
    </w:p>
    <w:p w14:paraId="45382EB8" w14:textId="77777777" w:rsidR="001A29DA" w:rsidRDefault="001A29DA" w:rsidP="00CE5AA3">
      <w:pPr>
        <w:pStyle w:val="Tekstpodstawowy"/>
        <w:numPr>
          <w:ilvl w:val="0"/>
          <w:numId w:val="10"/>
        </w:numPr>
        <w:spacing w:before="0" w:line="100" w:lineRule="atLeast"/>
        <w:ind w:left="0" w:firstLine="0"/>
        <w:rPr>
          <w:b/>
          <w:szCs w:val="24"/>
        </w:rPr>
      </w:pPr>
      <w:r>
        <w:rPr>
          <w:b/>
          <w:szCs w:val="24"/>
        </w:rPr>
        <w:t>Dane dotyczące Wykonawcy:</w:t>
      </w:r>
    </w:p>
    <w:p w14:paraId="17651679" w14:textId="77777777" w:rsidR="001A29DA" w:rsidRDefault="001A29DA" w:rsidP="001A29DA">
      <w:pPr>
        <w:pStyle w:val="Tekstpodstawowy"/>
        <w:spacing w:before="0" w:line="100" w:lineRule="atLeast"/>
        <w:rPr>
          <w:b/>
          <w:sz w:val="16"/>
          <w:szCs w:val="16"/>
        </w:rPr>
      </w:pPr>
    </w:p>
    <w:tbl>
      <w:tblPr>
        <w:tblW w:w="0" w:type="auto"/>
        <w:tblInd w:w="220" w:type="dxa"/>
        <w:tblLayout w:type="fixed"/>
        <w:tblLook w:val="0000" w:firstRow="0" w:lastRow="0" w:firstColumn="0" w:lastColumn="0" w:noHBand="0" w:noVBand="0"/>
      </w:tblPr>
      <w:tblGrid>
        <w:gridCol w:w="3944"/>
        <w:gridCol w:w="4487"/>
      </w:tblGrid>
      <w:tr w:rsidR="001A29DA" w14:paraId="344DDB37" w14:textId="77777777">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14:paraId="1C1BDA54" w14:textId="77777777" w:rsidR="001A29DA" w:rsidRDefault="001A29DA" w:rsidP="001A29DA">
            <w:pPr>
              <w:pStyle w:val="Tekstpodstawowy"/>
              <w:spacing w:before="0" w:line="100" w:lineRule="atLeast"/>
              <w:rPr>
                <w:b/>
                <w:szCs w:val="24"/>
                <w:vertAlign w:val="superscript"/>
              </w:rPr>
            </w:pPr>
            <w:r>
              <w:rPr>
                <w:b/>
                <w:szCs w:val="24"/>
              </w:rPr>
              <w:t>Nazwa (firma) Wykonawcy</w:t>
            </w:r>
            <w:r>
              <w:rPr>
                <w:b/>
                <w:szCs w:val="24"/>
                <w:vertAlign w:val="superscript"/>
              </w:rPr>
              <w:t>(*)</w:t>
            </w:r>
          </w:p>
          <w:p w14:paraId="73938F18" w14:textId="77777777" w:rsidR="001A29DA" w:rsidRDefault="001A29DA" w:rsidP="001A29DA">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14:paraId="7EE58FF7" w14:textId="77777777" w:rsidR="001A29DA" w:rsidRDefault="001A29DA" w:rsidP="001A29DA">
            <w:pPr>
              <w:pStyle w:val="Tekstpodstawowy"/>
              <w:spacing w:before="0" w:line="100" w:lineRule="atLeast"/>
              <w:rPr>
                <w:b/>
                <w:szCs w:val="24"/>
              </w:rPr>
            </w:pPr>
            <w:r>
              <w:rPr>
                <w:b/>
                <w:szCs w:val="24"/>
              </w:rPr>
              <w:t>Adres Wykonawcy</w:t>
            </w:r>
          </w:p>
          <w:p w14:paraId="47D0E77F" w14:textId="77777777" w:rsidR="001A29DA" w:rsidRDefault="001A29DA" w:rsidP="001A29DA">
            <w:pPr>
              <w:pStyle w:val="Tekstpodstawowy"/>
              <w:spacing w:before="0" w:line="100" w:lineRule="atLeast"/>
              <w:rPr>
                <w:b/>
                <w:szCs w:val="24"/>
              </w:rPr>
            </w:pPr>
          </w:p>
        </w:tc>
      </w:tr>
      <w:tr w:rsidR="001A29DA" w14:paraId="6E0C1003" w14:textId="77777777">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14:paraId="29DF8BEC" w14:textId="77777777" w:rsidR="001A29DA" w:rsidRDefault="001A29DA" w:rsidP="001A29DA">
            <w:pPr>
              <w:pStyle w:val="Tekstpodstawowy"/>
              <w:spacing w:before="0" w:line="100" w:lineRule="atLeast"/>
              <w:rPr>
                <w:b/>
                <w:szCs w:val="24"/>
              </w:rPr>
            </w:pPr>
          </w:p>
          <w:p w14:paraId="0007A665" w14:textId="77777777" w:rsidR="001A29DA" w:rsidRDefault="001A29DA" w:rsidP="001A29DA">
            <w:pPr>
              <w:pStyle w:val="Tekstpodstawowy"/>
              <w:spacing w:before="0" w:line="100" w:lineRule="atLeast"/>
              <w:rPr>
                <w:b/>
                <w:sz w:val="16"/>
                <w:szCs w:val="16"/>
              </w:rPr>
            </w:pPr>
          </w:p>
          <w:p w14:paraId="40871302" w14:textId="77777777" w:rsidR="001A29DA" w:rsidRDefault="001A29DA" w:rsidP="001A29DA">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14:paraId="18F114EA" w14:textId="77777777" w:rsidR="001A29DA" w:rsidRDefault="001A29DA" w:rsidP="001A29DA">
            <w:pPr>
              <w:pStyle w:val="Tekstpodstawowy"/>
              <w:spacing w:before="0" w:line="100" w:lineRule="atLeast"/>
              <w:rPr>
                <w:b/>
                <w:szCs w:val="24"/>
              </w:rPr>
            </w:pPr>
          </w:p>
          <w:p w14:paraId="73BC064F" w14:textId="77777777" w:rsidR="001A29DA" w:rsidRDefault="001A29DA" w:rsidP="001A29DA">
            <w:pPr>
              <w:pStyle w:val="Tekstpodstawowy"/>
              <w:spacing w:before="0" w:line="100" w:lineRule="atLeast"/>
              <w:rPr>
                <w:b/>
                <w:szCs w:val="24"/>
              </w:rPr>
            </w:pPr>
          </w:p>
          <w:p w14:paraId="0F4AF279" w14:textId="77777777" w:rsidR="001A29DA" w:rsidRDefault="001A29DA" w:rsidP="001A29DA">
            <w:pPr>
              <w:pStyle w:val="Tekstpodstawowy"/>
              <w:spacing w:before="0" w:line="100" w:lineRule="atLeast"/>
              <w:rPr>
                <w:b/>
                <w:szCs w:val="24"/>
              </w:rPr>
            </w:pPr>
          </w:p>
          <w:p w14:paraId="4944C37B" w14:textId="77777777" w:rsidR="001A29DA" w:rsidRDefault="001A29DA" w:rsidP="001A29DA">
            <w:pPr>
              <w:pStyle w:val="Tekstpodstawowy"/>
              <w:spacing w:before="0" w:line="100" w:lineRule="atLeast"/>
              <w:rPr>
                <w:b/>
                <w:szCs w:val="24"/>
              </w:rPr>
            </w:pPr>
          </w:p>
        </w:tc>
      </w:tr>
    </w:tbl>
    <w:p w14:paraId="5FCF241F" w14:textId="77777777" w:rsidR="001A29DA" w:rsidRPr="00C21460" w:rsidRDefault="001A29DA" w:rsidP="001A29DA">
      <w:pPr>
        <w:pStyle w:val="Tekstpodstawowy"/>
        <w:spacing w:before="0" w:line="100" w:lineRule="atLeast"/>
        <w:rPr>
          <w:b/>
          <w:sz w:val="6"/>
          <w:szCs w:val="6"/>
        </w:rPr>
      </w:pPr>
    </w:p>
    <w:p w14:paraId="28A99BCB" w14:textId="77777777" w:rsidR="001A29DA" w:rsidRDefault="001A29DA" w:rsidP="001A29DA">
      <w:pPr>
        <w:pStyle w:val="Tekstpodstawowy"/>
        <w:spacing w:before="0" w:line="100" w:lineRule="atLeast"/>
        <w:rPr>
          <w:b/>
          <w:sz w:val="12"/>
          <w:szCs w:val="12"/>
        </w:rPr>
      </w:pPr>
    </w:p>
    <w:tbl>
      <w:tblPr>
        <w:tblW w:w="0" w:type="auto"/>
        <w:tblInd w:w="280" w:type="dxa"/>
        <w:tblLayout w:type="fixed"/>
        <w:tblLook w:val="0000" w:firstRow="0" w:lastRow="0" w:firstColumn="0" w:lastColumn="0" w:noHBand="0" w:noVBand="0"/>
      </w:tblPr>
      <w:tblGrid>
        <w:gridCol w:w="1529"/>
        <w:gridCol w:w="3135"/>
        <w:gridCol w:w="1965"/>
        <w:gridCol w:w="1787"/>
      </w:tblGrid>
      <w:tr w:rsidR="001A29DA" w14:paraId="6E628D38" w14:textId="77777777">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0DCA8F1E" w14:textId="77777777" w:rsidR="001A29DA" w:rsidRDefault="001A29DA" w:rsidP="001A29DA">
            <w:pPr>
              <w:pStyle w:val="Tekstpodstawowy"/>
              <w:spacing w:before="0" w:line="100" w:lineRule="atLeast"/>
              <w:rPr>
                <w:b/>
                <w:szCs w:val="24"/>
              </w:rPr>
            </w:pPr>
            <w:r>
              <w:rPr>
                <w:b/>
                <w:szCs w:val="24"/>
              </w:rPr>
              <w:t>Nr regon</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14:paraId="2EE1399B" w14:textId="77777777" w:rsidR="001A29DA" w:rsidRDefault="001A29DA" w:rsidP="001A29DA">
            <w:pPr>
              <w:pStyle w:val="Tekstpodstawowy"/>
              <w:spacing w:before="0" w:line="100" w:lineRule="atLeast"/>
              <w:rPr>
                <w:b/>
                <w:szCs w:val="24"/>
              </w:rPr>
            </w:pPr>
            <w:r>
              <w:rPr>
                <w:b/>
                <w:szCs w:val="24"/>
              </w:rPr>
              <w:t>Telefon</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116BC2A2" w14:textId="77777777" w:rsidR="001A29DA" w:rsidRDefault="001A29DA" w:rsidP="001A29DA">
            <w:pPr>
              <w:pStyle w:val="Tekstpodstawowy"/>
              <w:spacing w:before="0" w:line="100" w:lineRule="atLeast"/>
              <w:rPr>
                <w:b/>
                <w:szCs w:val="24"/>
              </w:rPr>
            </w:pPr>
            <w:r>
              <w:rPr>
                <w:b/>
                <w:szCs w:val="24"/>
              </w:rPr>
              <w:t>Faks</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14:paraId="6E1673BA" w14:textId="77777777" w:rsidR="001A29DA" w:rsidRDefault="001A29DA" w:rsidP="001A29DA">
            <w:pPr>
              <w:pStyle w:val="Tekstpodstawowy"/>
              <w:spacing w:before="0" w:line="100" w:lineRule="atLeast"/>
              <w:rPr>
                <w:b/>
                <w:szCs w:val="24"/>
              </w:rPr>
            </w:pPr>
            <w:r>
              <w:rPr>
                <w:b/>
                <w:szCs w:val="24"/>
              </w:rPr>
              <w:t>E-mail</w:t>
            </w:r>
          </w:p>
        </w:tc>
      </w:tr>
      <w:tr w:rsidR="001A29DA" w14:paraId="139A04DC" w14:textId="77777777">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55D097DA" w14:textId="77777777" w:rsidR="001A29DA" w:rsidRDefault="001A29DA" w:rsidP="001A29DA">
            <w:pPr>
              <w:pStyle w:val="Tekstpodstawowy"/>
              <w:spacing w:before="0" w:line="100" w:lineRule="atLeast"/>
              <w:rPr>
                <w:b/>
                <w:szCs w:val="24"/>
              </w:rPr>
            </w:pPr>
          </w:p>
          <w:p w14:paraId="3E5E5F6F" w14:textId="77777777" w:rsidR="001A29DA" w:rsidRDefault="001A29DA" w:rsidP="001A29DA">
            <w:pPr>
              <w:pStyle w:val="Tekstpodstawowy"/>
              <w:spacing w:before="0" w:line="100" w:lineRule="atLeast"/>
              <w:rPr>
                <w:b/>
                <w:szCs w:val="24"/>
              </w:rPr>
            </w:pPr>
          </w:p>
          <w:p w14:paraId="45800BFA" w14:textId="77777777" w:rsidR="001A29DA" w:rsidRDefault="001A29DA" w:rsidP="001A29DA">
            <w:pPr>
              <w:pStyle w:val="Tekstpodstawowy"/>
              <w:spacing w:before="0" w:line="100" w:lineRule="atLeast"/>
              <w:rPr>
                <w:b/>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14:paraId="5C5849D0" w14:textId="77777777" w:rsidR="001A29DA" w:rsidRDefault="001A29DA" w:rsidP="001A29DA">
            <w:pPr>
              <w:pStyle w:val="Tekstpodstawowy"/>
              <w:spacing w:before="0" w:line="100" w:lineRule="atLeast"/>
              <w:rPr>
                <w:b/>
                <w:szCs w:val="24"/>
              </w:rPr>
            </w:pPr>
          </w:p>
          <w:p w14:paraId="4214A227" w14:textId="77777777" w:rsidR="001A29DA" w:rsidRDefault="001A29DA" w:rsidP="001A29DA">
            <w:pPr>
              <w:pStyle w:val="Tekstpodstawowy"/>
              <w:spacing w:before="0" w:line="100" w:lineRule="atLeast"/>
              <w:rPr>
                <w:b/>
                <w:szCs w:val="24"/>
              </w:rPr>
            </w:pPr>
          </w:p>
          <w:p w14:paraId="2C9D9A18" w14:textId="77777777" w:rsidR="001A29DA" w:rsidRDefault="001A29DA" w:rsidP="001A29DA">
            <w:pPr>
              <w:pStyle w:val="Tekstpodstawowy"/>
              <w:spacing w:before="0" w:line="100" w:lineRule="atLeast"/>
              <w:rPr>
                <w:b/>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352D6216" w14:textId="77777777" w:rsidR="001A29DA" w:rsidRDefault="001A29DA" w:rsidP="001A29DA">
            <w:pPr>
              <w:pStyle w:val="Tekstpodstawowy"/>
              <w:spacing w:before="0" w:line="100" w:lineRule="atLeast"/>
              <w:rPr>
                <w:b/>
                <w:szCs w:val="24"/>
              </w:rPr>
            </w:pPr>
          </w:p>
          <w:p w14:paraId="2918B7E4" w14:textId="77777777" w:rsidR="001A29DA" w:rsidRDefault="001A29DA" w:rsidP="001A29DA">
            <w:pPr>
              <w:pStyle w:val="Tekstpodstawowy"/>
              <w:spacing w:before="0" w:line="100" w:lineRule="atLeast"/>
              <w:rPr>
                <w:b/>
                <w:szCs w:val="24"/>
              </w:rPr>
            </w:pPr>
          </w:p>
          <w:p w14:paraId="34536DC3" w14:textId="77777777" w:rsidR="001A29DA" w:rsidRDefault="001A29DA" w:rsidP="001A29DA">
            <w:pPr>
              <w:pStyle w:val="Tekstpodstawowy"/>
              <w:spacing w:before="0" w:line="100" w:lineRule="atLeast"/>
              <w:rPr>
                <w:b/>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14:paraId="7FA693B3" w14:textId="77777777" w:rsidR="001A29DA" w:rsidRDefault="001A29DA" w:rsidP="001A29DA">
            <w:pPr>
              <w:pStyle w:val="Tekstpodstawowy"/>
              <w:spacing w:before="0" w:line="100" w:lineRule="atLeast"/>
              <w:rPr>
                <w:b/>
                <w:szCs w:val="24"/>
              </w:rPr>
            </w:pPr>
          </w:p>
          <w:p w14:paraId="347D2D45" w14:textId="77777777" w:rsidR="001A29DA" w:rsidRDefault="001A29DA" w:rsidP="001A29DA">
            <w:pPr>
              <w:pStyle w:val="Tekstpodstawowy"/>
              <w:spacing w:before="0" w:line="100" w:lineRule="atLeast"/>
              <w:rPr>
                <w:b/>
                <w:szCs w:val="24"/>
              </w:rPr>
            </w:pPr>
          </w:p>
          <w:p w14:paraId="413E71A1" w14:textId="77777777" w:rsidR="001A29DA" w:rsidRDefault="001A29DA" w:rsidP="001A29DA">
            <w:pPr>
              <w:pStyle w:val="Tekstpodstawowy"/>
              <w:spacing w:before="0" w:line="100" w:lineRule="atLeast"/>
              <w:rPr>
                <w:b/>
                <w:szCs w:val="24"/>
              </w:rPr>
            </w:pPr>
          </w:p>
        </w:tc>
      </w:tr>
    </w:tbl>
    <w:p w14:paraId="16B91775" w14:textId="77777777" w:rsidR="001A29DA" w:rsidRPr="00E13F65" w:rsidRDefault="001A29DA" w:rsidP="001A29DA">
      <w:pPr>
        <w:pStyle w:val="Tekstpodstawowy"/>
        <w:spacing w:before="0" w:line="100" w:lineRule="atLeast"/>
        <w:rPr>
          <w:b/>
          <w:sz w:val="20"/>
        </w:rPr>
      </w:pPr>
    </w:p>
    <w:p w14:paraId="55C5AB6F" w14:textId="77777777" w:rsidR="001A29DA" w:rsidRPr="00845140" w:rsidRDefault="001A29DA" w:rsidP="00CE5AA3">
      <w:pPr>
        <w:pStyle w:val="Tekstpodstawowy"/>
        <w:numPr>
          <w:ilvl w:val="0"/>
          <w:numId w:val="10"/>
        </w:numPr>
        <w:spacing w:before="0" w:line="100" w:lineRule="atLeast"/>
        <w:ind w:left="0" w:firstLine="0"/>
        <w:rPr>
          <w:rFonts w:cs="Times New Roman"/>
          <w:szCs w:val="24"/>
        </w:rPr>
      </w:pPr>
      <w:r w:rsidRPr="00845140">
        <w:rPr>
          <w:rFonts w:cs="Times New Roman"/>
          <w:b/>
          <w:szCs w:val="24"/>
        </w:rPr>
        <w:t xml:space="preserve">Cena ofertowa zamówienia </w:t>
      </w:r>
      <w:r w:rsidRPr="00845140">
        <w:rPr>
          <w:rFonts w:cs="Times New Roman"/>
          <w:szCs w:val="24"/>
        </w:rPr>
        <w:t>(podana cyfrowo):</w:t>
      </w:r>
    </w:p>
    <w:p w14:paraId="1B4EA98D" w14:textId="77777777" w:rsidR="00845140" w:rsidRPr="00E13F65" w:rsidRDefault="00845140" w:rsidP="00845140">
      <w:pPr>
        <w:pStyle w:val="Tekstpodstawowy"/>
        <w:spacing w:before="0" w:line="100" w:lineRule="atLeast"/>
        <w:rPr>
          <w:rFonts w:cs="Times New Roman"/>
          <w:sz w:val="16"/>
          <w:szCs w:val="16"/>
        </w:rPr>
      </w:pPr>
    </w:p>
    <w:p w14:paraId="33CB531A" w14:textId="107CF635" w:rsidR="00E13F65" w:rsidRDefault="00845140" w:rsidP="00E13F65">
      <w:pPr>
        <w:pStyle w:val="NormalnyWeb"/>
        <w:spacing w:before="0" w:beforeAutospacing="0" w:after="0" w:afterAutospacing="0" w:line="360" w:lineRule="auto"/>
      </w:pPr>
      <w:r w:rsidRPr="00845140">
        <w:rPr>
          <w:b/>
        </w:rPr>
        <w:t>Cena ofertowa ryczałtowa w łącznej wysokości</w:t>
      </w:r>
      <w:r w:rsidRPr="00845140">
        <w:t xml:space="preserve"> - ______ złotych netto (słownie:_________________________________________ zł), do którego doliczony zostanie podatek VAT w wysokości - __________złotych (słownie: ______________ zł); </w:t>
      </w:r>
    </w:p>
    <w:p w14:paraId="1A3FCDDC" w14:textId="77777777" w:rsidR="00845140" w:rsidRPr="00845140" w:rsidRDefault="00845140" w:rsidP="00E13F65">
      <w:pPr>
        <w:pStyle w:val="NormalnyWeb"/>
        <w:spacing w:before="0" w:beforeAutospacing="0" w:after="0" w:afterAutospacing="0" w:line="360" w:lineRule="auto"/>
      </w:pPr>
      <w:r w:rsidRPr="00E13F65">
        <w:rPr>
          <w:b/>
        </w:rPr>
        <w:t>łącznie brutto wynosi - __________ zł</w:t>
      </w:r>
      <w:r w:rsidRPr="00845140">
        <w:t xml:space="preserve"> (słownie:_________________________________________ zł).</w:t>
      </w:r>
    </w:p>
    <w:p w14:paraId="1CC93A5B" w14:textId="77777777" w:rsidR="00845140" w:rsidRPr="00C21460" w:rsidRDefault="00845140" w:rsidP="00845140">
      <w:pPr>
        <w:pStyle w:val="NormalnyWeb"/>
        <w:spacing w:before="0" w:beforeAutospacing="0" w:after="0" w:afterAutospacing="0"/>
        <w:ind w:left="360"/>
        <w:jc w:val="both"/>
        <w:rPr>
          <w:sz w:val="10"/>
          <w:szCs w:val="10"/>
        </w:rPr>
      </w:pPr>
    </w:p>
    <w:p w14:paraId="6ED068D5" w14:textId="42DAADA7" w:rsidR="001A29DA" w:rsidRDefault="00F527D4" w:rsidP="00CE5AA3">
      <w:pPr>
        <w:pStyle w:val="Tekstpodstawowy"/>
        <w:numPr>
          <w:ilvl w:val="0"/>
          <w:numId w:val="10"/>
        </w:numPr>
        <w:spacing w:before="0" w:line="100" w:lineRule="atLeast"/>
        <w:ind w:left="0" w:firstLine="0"/>
        <w:rPr>
          <w:rFonts w:cs="Times New Roman"/>
          <w:b/>
          <w:bCs/>
          <w:szCs w:val="24"/>
        </w:rPr>
      </w:pPr>
      <w:r>
        <w:rPr>
          <w:rFonts w:cs="Times New Roman"/>
          <w:b/>
          <w:szCs w:val="24"/>
        </w:rPr>
        <w:t xml:space="preserve">Oferowany </w:t>
      </w:r>
      <w:r w:rsidR="00614FE5">
        <w:rPr>
          <w:rFonts w:cs="Times New Roman"/>
          <w:b/>
          <w:szCs w:val="24"/>
        </w:rPr>
        <w:t>okres gwarancji na roboty budowlane</w:t>
      </w:r>
      <w:r w:rsidR="001A29DA" w:rsidRPr="00845140">
        <w:rPr>
          <w:rFonts w:cs="Times New Roman"/>
          <w:b/>
          <w:szCs w:val="24"/>
        </w:rPr>
        <w:t xml:space="preserve"> -  </w:t>
      </w:r>
      <w:r w:rsidR="001A29DA" w:rsidRPr="00845140">
        <w:rPr>
          <w:rFonts w:cs="Times New Roman"/>
          <w:b/>
          <w:bCs/>
          <w:szCs w:val="24"/>
        </w:rPr>
        <w:t>…..............................</w:t>
      </w:r>
      <w:r w:rsidR="00614FE5">
        <w:rPr>
          <w:rFonts w:cs="Times New Roman"/>
          <w:b/>
          <w:bCs/>
          <w:szCs w:val="24"/>
        </w:rPr>
        <w:t xml:space="preserve"> miesięcy</w:t>
      </w:r>
      <w:r w:rsidR="001A29DA" w:rsidRPr="00845140">
        <w:rPr>
          <w:rFonts w:cs="Times New Roman"/>
          <w:b/>
          <w:bCs/>
          <w:szCs w:val="24"/>
        </w:rPr>
        <w:t>.</w:t>
      </w:r>
    </w:p>
    <w:p w14:paraId="4C52A0EC" w14:textId="77777777" w:rsidR="00E13F65" w:rsidRPr="00E13F65" w:rsidRDefault="00E13F65" w:rsidP="00E13F65">
      <w:pPr>
        <w:pStyle w:val="Tekstpodstawowy"/>
        <w:spacing w:before="0" w:line="100" w:lineRule="atLeast"/>
        <w:rPr>
          <w:rFonts w:cs="Times New Roman"/>
          <w:b/>
          <w:bCs/>
          <w:sz w:val="16"/>
          <w:szCs w:val="16"/>
        </w:rPr>
      </w:pPr>
    </w:p>
    <w:p w14:paraId="18F46D28" w14:textId="5D3BE5D5" w:rsidR="001A29DA" w:rsidRDefault="00F527D4" w:rsidP="00CE5AA3">
      <w:pPr>
        <w:pStyle w:val="Tekstpodstawowy"/>
        <w:numPr>
          <w:ilvl w:val="0"/>
          <w:numId w:val="10"/>
        </w:numPr>
        <w:spacing w:before="0" w:line="100" w:lineRule="atLeast"/>
        <w:ind w:left="0" w:firstLine="0"/>
        <w:rPr>
          <w:rFonts w:cs="Times New Roman"/>
          <w:b/>
          <w:bCs/>
          <w:color w:val="000000"/>
          <w:szCs w:val="24"/>
        </w:rPr>
      </w:pPr>
      <w:r>
        <w:rPr>
          <w:rFonts w:cs="Times New Roman"/>
          <w:b/>
          <w:color w:val="000000"/>
          <w:szCs w:val="24"/>
        </w:rPr>
        <w:t>Wymagany t</w:t>
      </w:r>
      <w:r w:rsidR="00CA5F0E" w:rsidRPr="00845140">
        <w:rPr>
          <w:rFonts w:cs="Times New Roman"/>
          <w:b/>
          <w:color w:val="000000"/>
          <w:szCs w:val="24"/>
        </w:rPr>
        <w:t>ermin</w:t>
      </w:r>
      <w:r>
        <w:rPr>
          <w:rFonts w:cs="Times New Roman"/>
          <w:b/>
          <w:color w:val="000000"/>
          <w:szCs w:val="24"/>
        </w:rPr>
        <w:t xml:space="preserve"> </w:t>
      </w:r>
      <w:r w:rsidR="00614FE5">
        <w:rPr>
          <w:rFonts w:cs="Times New Roman"/>
          <w:b/>
          <w:color w:val="000000"/>
          <w:szCs w:val="24"/>
        </w:rPr>
        <w:t xml:space="preserve">wykonania </w:t>
      </w:r>
      <w:r>
        <w:rPr>
          <w:rFonts w:cs="Times New Roman"/>
          <w:b/>
          <w:color w:val="000000"/>
          <w:szCs w:val="24"/>
        </w:rPr>
        <w:t xml:space="preserve">przedmiotu </w:t>
      </w:r>
      <w:r w:rsidR="00CA5F0E" w:rsidRPr="00845140">
        <w:rPr>
          <w:rFonts w:cs="Times New Roman"/>
          <w:b/>
          <w:color w:val="000000"/>
          <w:szCs w:val="24"/>
        </w:rPr>
        <w:t xml:space="preserve">zamówienia - </w:t>
      </w:r>
      <w:r w:rsidR="00CA5F0E" w:rsidRPr="00845140">
        <w:rPr>
          <w:rFonts w:cs="Times New Roman"/>
          <w:color w:val="000000"/>
          <w:szCs w:val="24"/>
        </w:rPr>
        <w:t xml:space="preserve"> </w:t>
      </w:r>
      <w:r w:rsidR="002B7B5A">
        <w:rPr>
          <w:rFonts w:cs="Times New Roman"/>
          <w:b/>
          <w:bCs/>
          <w:color w:val="000000"/>
          <w:szCs w:val="24"/>
        </w:rPr>
        <w:t>……………</w:t>
      </w:r>
      <w:r w:rsidR="00614FE5">
        <w:rPr>
          <w:rFonts w:cs="Times New Roman"/>
          <w:b/>
          <w:bCs/>
          <w:color w:val="000000"/>
          <w:szCs w:val="24"/>
        </w:rPr>
        <w:t>.</w:t>
      </w:r>
      <w:r w:rsidR="00CA5F0E" w:rsidRPr="00845140">
        <w:rPr>
          <w:rFonts w:cs="Times New Roman"/>
          <w:b/>
          <w:bCs/>
          <w:color w:val="000000"/>
          <w:szCs w:val="24"/>
        </w:rPr>
        <w:t>201</w:t>
      </w:r>
      <w:r w:rsidR="00614FE5">
        <w:rPr>
          <w:rFonts w:cs="Times New Roman"/>
          <w:b/>
          <w:bCs/>
          <w:color w:val="000000"/>
          <w:szCs w:val="24"/>
        </w:rPr>
        <w:t>6</w:t>
      </w:r>
      <w:r w:rsidR="00CA5F0E" w:rsidRPr="00845140">
        <w:rPr>
          <w:rFonts w:cs="Times New Roman"/>
          <w:b/>
          <w:bCs/>
          <w:color w:val="000000"/>
          <w:szCs w:val="24"/>
        </w:rPr>
        <w:t>r.</w:t>
      </w:r>
    </w:p>
    <w:p w14:paraId="740C4ED3" w14:textId="77777777" w:rsidR="00BC4920" w:rsidRPr="00BC4920" w:rsidRDefault="00BC4920" w:rsidP="00BC4920">
      <w:pPr>
        <w:pStyle w:val="Tekstpodstawowy"/>
        <w:spacing w:before="0" w:line="100" w:lineRule="atLeast"/>
        <w:rPr>
          <w:rFonts w:cs="Times New Roman"/>
          <w:b/>
          <w:bCs/>
          <w:color w:val="000000"/>
          <w:sz w:val="16"/>
          <w:szCs w:val="16"/>
        </w:rPr>
      </w:pPr>
    </w:p>
    <w:p w14:paraId="1738F6CE" w14:textId="77777777" w:rsidR="001A29DA" w:rsidRPr="00845140" w:rsidRDefault="001A29DA" w:rsidP="00CE5AA3">
      <w:pPr>
        <w:pStyle w:val="Tekstpodstawowy"/>
        <w:numPr>
          <w:ilvl w:val="0"/>
          <w:numId w:val="10"/>
        </w:numPr>
        <w:spacing w:before="0" w:line="100" w:lineRule="atLeast"/>
        <w:ind w:left="0" w:firstLine="0"/>
        <w:rPr>
          <w:rFonts w:cs="Times New Roman"/>
          <w:b/>
          <w:szCs w:val="24"/>
        </w:rPr>
      </w:pPr>
      <w:r w:rsidRPr="00845140">
        <w:rPr>
          <w:rFonts w:cs="Times New Roman"/>
          <w:b/>
          <w:szCs w:val="24"/>
        </w:rPr>
        <w:t>Warunki płatności: zgodnie ze wzorem umowy.</w:t>
      </w:r>
    </w:p>
    <w:p w14:paraId="7F6103F0" w14:textId="77777777" w:rsidR="001A29DA" w:rsidRDefault="001A29DA" w:rsidP="001A29DA">
      <w:pPr>
        <w:pStyle w:val="Tekstpodstawowy"/>
        <w:spacing w:before="0" w:line="100" w:lineRule="atLeast"/>
        <w:rPr>
          <w:b/>
          <w:sz w:val="16"/>
          <w:szCs w:val="16"/>
        </w:rPr>
      </w:pPr>
    </w:p>
    <w:p w14:paraId="47E11CDA" w14:textId="77777777" w:rsidR="001A29DA" w:rsidRDefault="001A29DA" w:rsidP="001A29DA">
      <w:pPr>
        <w:pStyle w:val="Tekstpodstawowy"/>
        <w:spacing w:before="0" w:line="100" w:lineRule="atLeast"/>
        <w:rPr>
          <w:b/>
          <w:szCs w:val="24"/>
        </w:rPr>
      </w:pPr>
      <w:r>
        <w:rPr>
          <w:b/>
          <w:szCs w:val="24"/>
        </w:rPr>
        <w:t xml:space="preserve"> Niniejszym oświadczam, że:</w:t>
      </w:r>
    </w:p>
    <w:p w14:paraId="221CAB0B" w14:textId="77777777" w:rsidR="001A29DA" w:rsidRDefault="001A29DA" w:rsidP="001A29DA">
      <w:pPr>
        <w:pStyle w:val="Tekstpodstawowy"/>
        <w:spacing w:before="0" w:line="100" w:lineRule="atLeast"/>
        <w:rPr>
          <w:b/>
          <w:sz w:val="12"/>
          <w:szCs w:val="12"/>
        </w:rPr>
      </w:pPr>
    </w:p>
    <w:p w14:paraId="40DA824A" w14:textId="77777777" w:rsidR="001A29DA" w:rsidRDefault="001A29DA" w:rsidP="00CE5AA3">
      <w:pPr>
        <w:pStyle w:val="Tekstpodstawowy"/>
        <w:numPr>
          <w:ilvl w:val="0"/>
          <w:numId w:val="11"/>
        </w:numPr>
        <w:tabs>
          <w:tab w:val="left" w:pos="285"/>
          <w:tab w:val="left" w:pos="1395"/>
        </w:tabs>
        <w:spacing w:before="0" w:line="100" w:lineRule="atLeast"/>
        <w:ind w:left="0" w:firstLine="0"/>
        <w:rPr>
          <w:szCs w:val="24"/>
        </w:rPr>
      </w:pPr>
      <w:r>
        <w:rPr>
          <w:szCs w:val="24"/>
        </w:rPr>
        <w:t>zapoznałem się z warunkami zamówienia i przyjmuję je bez zastrzeżeń;</w:t>
      </w:r>
    </w:p>
    <w:p w14:paraId="304CA585" w14:textId="77777777" w:rsidR="00614FE5" w:rsidRDefault="001A29DA" w:rsidP="00CE5AA3">
      <w:pPr>
        <w:pStyle w:val="Tekstpodstawowy"/>
        <w:numPr>
          <w:ilvl w:val="0"/>
          <w:numId w:val="11"/>
        </w:numPr>
        <w:tabs>
          <w:tab w:val="left" w:pos="300"/>
        </w:tabs>
        <w:spacing w:before="0" w:line="100" w:lineRule="atLeast"/>
        <w:ind w:left="0" w:firstLine="0"/>
        <w:rPr>
          <w:szCs w:val="24"/>
        </w:rPr>
      </w:pPr>
      <w:r>
        <w:rPr>
          <w:szCs w:val="24"/>
        </w:rPr>
        <w:t>zapoznałem się z postanowieniami załączonego do SIWZ wzoru umowy i przyjmuję go</w:t>
      </w:r>
    </w:p>
    <w:p w14:paraId="399DA88E" w14:textId="10FCCFD4" w:rsidR="001A29DA" w:rsidRDefault="00614FE5" w:rsidP="001A29DA">
      <w:pPr>
        <w:pStyle w:val="Tekstpodstawowy"/>
        <w:tabs>
          <w:tab w:val="left" w:pos="300"/>
        </w:tabs>
        <w:spacing w:before="0" w:line="100" w:lineRule="atLeast"/>
        <w:rPr>
          <w:szCs w:val="24"/>
        </w:rPr>
      </w:pPr>
      <w:r>
        <w:rPr>
          <w:szCs w:val="24"/>
        </w:rPr>
        <w:t xml:space="preserve">    </w:t>
      </w:r>
      <w:r w:rsidR="001A29DA">
        <w:rPr>
          <w:szCs w:val="24"/>
        </w:rPr>
        <w:t xml:space="preserve"> bez zastrzeżeń;</w:t>
      </w:r>
    </w:p>
    <w:p w14:paraId="70582886" w14:textId="77777777" w:rsidR="001A29DA" w:rsidRDefault="001A29DA" w:rsidP="00CE5AA3">
      <w:pPr>
        <w:pStyle w:val="Tekstpodstawowy"/>
        <w:numPr>
          <w:ilvl w:val="0"/>
          <w:numId w:val="11"/>
        </w:numPr>
        <w:tabs>
          <w:tab w:val="left" w:pos="300"/>
        </w:tabs>
        <w:spacing w:before="0" w:line="100" w:lineRule="atLeast"/>
        <w:ind w:left="0" w:firstLine="0"/>
        <w:rPr>
          <w:szCs w:val="24"/>
        </w:rPr>
      </w:pPr>
      <w:r>
        <w:rPr>
          <w:szCs w:val="24"/>
        </w:rPr>
        <w:t>przedmiot oferty jest zgodny z przedmiotem zamówienia</w:t>
      </w:r>
      <w:r w:rsidR="00DB46CD">
        <w:rPr>
          <w:szCs w:val="24"/>
        </w:rPr>
        <w:t>;</w:t>
      </w:r>
    </w:p>
    <w:p w14:paraId="4CED840C" w14:textId="77777777" w:rsidR="00614FE5" w:rsidRDefault="001A29DA" w:rsidP="00CE5AA3">
      <w:pPr>
        <w:pStyle w:val="Tekstpodstawowy"/>
        <w:numPr>
          <w:ilvl w:val="0"/>
          <w:numId w:val="11"/>
        </w:numPr>
        <w:tabs>
          <w:tab w:val="left" w:pos="345"/>
        </w:tabs>
        <w:spacing w:before="0" w:line="100" w:lineRule="atLeast"/>
        <w:ind w:left="0" w:firstLine="0"/>
        <w:rPr>
          <w:szCs w:val="24"/>
        </w:rPr>
      </w:pPr>
      <w:r>
        <w:rPr>
          <w:szCs w:val="24"/>
        </w:rPr>
        <w:t xml:space="preserve">jestem związany niniejszą ofertą przez okres 30 dni, licząc od dnia składania ofert </w:t>
      </w:r>
    </w:p>
    <w:p w14:paraId="7FA895EA" w14:textId="0334923F" w:rsidR="001A29DA" w:rsidRDefault="00614FE5" w:rsidP="001A29DA">
      <w:pPr>
        <w:pStyle w:val="Tekstpodstawowy"/>
        <w:tabs>
          <w:tab w:val="left" w:pos="345"/>
        </w:tabs>
        <w:spacing w:before="0" w:line="100" w:lineRule="atLeast"/>
        <w:rPr>
          <w:szCs w:val="24"/>
        </w:rPr>
      </w:pPr>
      <w:r>
        <w:rPr>
          <w:szCs w:val="24"/>
        </w:rPr>
        <w:t xml:space="preserve">      </w:t>
      </w:r>
      <w:r w:rsidR="001A29DA">
        <w:rPr>
          <w:szCs w:val="24"/>
        </w:rPr>
        <w:t>podanego w SIWZ;</w:t>
      </w:r>
    </w:p>
    <w:p w14:paraId="018C300B" w14:textId="77777777" w:rsidR="001A29DA" w:rsidRDefault="001A29DA" w:rsidP="00CE5AA3">
      <w:pPr>
        <w:pStyle w:val="Tekstpodstawowy"/>
        <w:numPr>
          <w:ilvl w:val="0"/>
          <w:numId w:val="11"/>
        </w:numPr>
        <w:tabs>
          <w:tab w:val="left" w:pos="360"/>
        </w:tabs>
        <w:spacing w:before="0" w:line="100" w:lineRule="atLeast"/>
        <w:ind w:left="0" w:firstLine="0"/>
        <w:rPr>
          <w:szCs w:val="24"/>
        </w:rPr>
      </w:pPr>
      <w:r>
        <w:rPr>
          <w:szCs w:val="24"/>
        </w:rPr>
        <w:t>jestem świadom formalności, których muszę dopełnić w celu podpisania umowy, jeżeli</w:t>
      </w:r>
    </w:p>
    <w:p w14:paraId="7A1BC293" w14:textId="12DB3795" w:rsidR="001A29DA" w:rsidRDefault="001A29DA" w:rsidP="001A29DA">
      <w:pPr>
        <w:pStyle w:val="Tekstpodstawowy"/>
        <w:tabs>
          <w:tab w:val="left" w:pos="360"/>
        </w:tabs>
        <w:spacing w:before="0" w:line="100" w:lineRule="atLeast"/>
        <w:rPr>
          <w:szCs w:val="24"/>
        </w:rPr>
      </w:pPr>
      <w:r>
        <w:rPr>
          <w:szCs w:val="24"/>
        </w:rPr>
        <w:t xml:space="preserve">       moja oferta zostanie </w:t>
      </w:r>
      <w:r w:rsidR="00AD327D">
        <w:rPr>
          <w:szCs w:val="24"/>
        </w:rPr>
        <w:t>wybrana, jako</w:t>
      </w:r>
      <w:r>
        <w:rPr>
          <w:szCs w:val="24"/>
        </w:rPr>
        <w:t xml:space="preserve"> najkorzystniejsza</w:t>
      </w:r>
      <w:r w:rsidR="00C21460">
        <w:rPr>
          <w:szCs w:val="24"/>
        </w:rPr>
        <w:t>.</w:t>
      </w:r>
    </w:p>
    <w:p w14:paraId="16048488" w14:textId="77777777" w:rsidR="001A29DA" w:rsidRDefault="001A29DA" w:rsidP="001A29DA">
      <w:pPr>
        <w:pStyle w:val="Tekstpodstawowy"/>
        <w:tabs>
          <w:tab w:val="left" w:pos="426"/>
        </w:tabs>
        <w:spacing w:before="0" w:line="100" w:lineRule="atLeast"/>
        <w:rPr>
          <w:b/>
          <w:szCs w:val="24"/>
        </w:rPr>
      </w:pPr>
      <w:r>
        <w:rPr>
          <w:b/>
          <w:szCs w:val="24"/>
        </w:rPr>
        <w:lastRenderedPageBreak/>
        <w:t>8.</w:t>
      </w:r>
      <w:r>
        <w:rPr>
          <w:b/>
          <w:szCs w:val="24"/>
        </w:rPr>
        <w:tab/>
        <w:t>Niżej podaną część/zakres zamówienia, wykonywać będą w moim imieniu podwykonawcy:</w:t>
      </w:r>
    </w:p>
    <w:p w14:paraId="465D0F7A" w14:textId="77777777" w:rsidR="001A29DA" w:rsidRDefault="001A29DA" w:rsidP="001A29DA">
      <w:pPr>
        <w:pStyle w:val="Tekstpodstawowy"/>
        <w:spacing w:before="0" w:line="100" w:lineRule="atLeast"/>
        <w:rPr>
          <w:szCs w:val="24"/>
        </w:rPr>
      </w:pPr>
    </w:p>
    <w:tbl>
      <w:tblPr>
        <w:tblW w:w="0" w:type="auto"/>
        <w:tblInd w:w="115" w:type="dxa"/>
        <w:tblLayout w:type="fixed"/>
        <w:tblLook w:val="0000" w:firstRow="0" w:lastRow="0" w:firstColumn="0" w:lastColumn="0" w:noHBand="0" w:noVBand="0"/>
      </w:tblPr>
      <w:tblGrid>
        <w:gridCol w:w="4574"/>
        <w:gridCol w:w="4681"/>
      </w:tblGrid>
      <w:tr w:rsidR="001A29DA" w14:paraId="717089EE" w14:textId="77777777">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7B278C64" w14:textId="77777777" w:rsidR="001A29DA" w:rsidRDefault="001A29DA" w:rsidP="001A29DA">
            <w:pPr>
              <w:pStyle w:val="Tekstpodstawowy"/>
              <w:jc w:val="center"/>
              <w:rPr>
                <w:b/>
                <w:szCs w:val="24"/>
              </w:rPr>
            </w:pPr>
            <w:r>
              <w:rPr>
                <w:b/>
                <w:szCs w:val="24"/>
              </w:rPr>
              <w:t>Część/zakres zamówienia</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14:paraId="3741C6B3" w14:textId="77777777" w:rsidR="001A29DA" w:rsidRDefault="001A29DA" w:rsidP="001A29DA">
            <w:pPr>
              <w:pStyle w:val="Tekstpodstawowy"/>
              <w:jc w:val="center"/>
              <w:rPr>
                <w:b/>
                <w:szCs w:val="24"/>
                <w:vertAlign w:val="superscript"/>
              </w:rPr>
            </w:pPr>
            <w:r>
              <w:rPr>
                <w:b/>
                <w:szCs w:val="24"/>
              </w:rPr>
              <w:t>Nazwa (firma) podwykonawcy</w:t>
            </w:r>
            <w:r>
              <w:rPr>
                <w:b/>
                <w:szCs w:val="24"/>
                <w:vertAlign w:val="superscript"/>
              </w:rPr>
              <w:t>(**)</w:t>
            </w:r>
          </w:p>
        </w:tc>
      </w:tr>
      <w:tr w:rsidR="001A29DA" w14:paraId="29F8E41D" w14:textId="77777777">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0568658D" w14:textId="77777777" w:rsidR="001A29DA" w:rsidRDefault="001A29DA" w:rsidP="001A29DA">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14:paraId="110C8FE4" w14:textId="77777777" w:rsidR="001A29DA" w:rsidRDefault="001A29DA" w:rsidP="001A29DA">
            <w:pPr>
              <w:pStyle w:val="Tekstpodstawowy"/>
              <w:rPr>
                <w:szCs w:val="24"/>
              </w:rPr>
            </w:pPr>
          </w:p>
        </w:tc>
      </w:tr>
      <w:tr w:rsidR="001A29DA" w14:paraId="72AAE504" w14:textId="77777777">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14:paraId="4C53EE8C" w14:textId="77777777" w:rsidR="001A29DA" w:rsidRDefault="001A29DA" w:rsidP="001A29DA">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14:paraId="4AF34BAC" w14:textId="77777777" w:rsidR="001A29DA" w:rsidRDefault="001A29DA" w:rsidP="001A29DA">
            <w:pPr>
              <w:pStyle w:val="Tekstpodstawowy"/>
              <w:rPr>
                <w:szCs w:val="24"/>
              </w:rPr>
            </w:pPr>
          </w:p>
        </w:tc>
      </w:tr>
    </w:tbl>
    <w:p w14:paraId="2120BAFF" w14:textId="77777777" w:rsidR="001A29DA" w:rsidRDefault="001A29DA" w:rsidP="001A29DA">
      <w:pPr>
        <w:pStyle w:val="Tekstpodstawowy"/>
        <w:tabs>
          <w:tab w:val="left" w:pos="426"/>
        </w:tabs>
        <w:ind w:hanging="720"/>
        <w:rPr>
          <w:szCs w:val="24"/>
        </w:rPr>
      </w:pPr>
      <w:r>
        <w:rPr>
          <w:szCs w:val="24"/>
        </w:rPr>
        <w:t>9. Oferta została złożona na  …  zapisanych stronach, (kolejno ponumerowanych).</w:t>
      </w:r>
    </w:p>
    <w:p w14:paraId="7FB29BE1" w14:textId="77777777" w:rsidR="001A29DA" w:rsidRDefault="001A29DA" w:rsidP="002D6F32">
      <w:pPr>
        <w:pStyle w:val="Tekstpodstawowy"/>
        <w:rPr>
          <w:b/>
          <w:sz w:val="20"/>
        </w:rPr>
      </w:pPr>
    </w:p>
    <w:p w14:paraId="0212FF60" w14:textId="77777777" w:rsidR="001A29DA" w:rsidRDefault="001A29DA" w:rsidP="001A29DA">
      <w:pPr>
        <w:pStyle w:val="Tekstpodstawowy"/>
        <w:jc w:val="center"/>
        <w:rPr>
          <w:b/>
          <w:sz w:val="20"/>
        </w:rPr>
      </w:pPr>
    </w:p>
    <w:p w14:paraId="2DDBCA70" w14:textId="77777777" w:rsidR="00C21460" w:rsidRDefault="00C21460" w:rsidP="001A29DA">
      <w:pPr>
        <w:pStyle w:val="Tekstpodstawowy"/>
        <w:jc w:val="center"/>
        <w:rPr>
          <w:b/>
          <w:sz w:val="20"/>
        </w:rPr>
      </w:pPr>
    </w:p>
    <w:p w14:paraId="63F1E5E2" w14:textId="77777777" w:rsidR="00C21460" w:rsidRDefault="00C21460" w:rsidP="001A29DA">
      <w:pPr>
        <w:pStyle w:val="Tekstpodstawowy"/>
        <w:jc w:val="center"/>
        <w:rPr>
          <w:b/>
          <w:sz w:val="20"/>
        </w:rPr>
      </w:pPr>
    </w:p>
    <w:p w14:paraId="520CEC9C" w14:textId="77777777" w:rsidR="001A29DA" w:rsidRDefault="001A29DA" w:rsidP="001A29DA">
      <w:pPr>
        <w:pStyle w:val="Tekstpodstawowy"/>
        <w:rPr>
          <w:sz w:val="22"/>
          <w:szCs w:val="22"/>
        </w:rPr>
      </w:pPr>
      <w:r>
        <w:rPr>
          <w:sz w:val="22"/>
          <w:szCs w:val="22"/>
        </w:rPr>
        <w:t>..........................................., dnia ......................</w:t>
      </w:r>
      <w:r>
        <w:rPr>
          <w:sz w:val="22"/>
          <w:szCs w:val="22"/>
        </w:rPr>
        <w:tab/>
      </w:r>
      <w:r>
        <w:rPr>
          <w:sz w:val="22"/>
          <w:szCs w:val="22"/>
        </w:rPr>
        <w:tab/>
        <w:t>......................................................</w:t>
      </w:r>
    </w:p>
    <w:p w14:paraId="54DE10E2" w14:textId="77777777" w:rsidR="001A29DA" w:rsidRDefault="001A29DA" w:rsidP="001A29DA">
      <w:pPr>
        <w:pStyle w:val="Tekstpodstawowy"/>
        <w:spacing w:before="0" w:line="100" w:lineRule="atLeast"/>
        <w:jc w:val="center"/>
        <w:rPr>
          <w:sz w:val="22"/>
          <w:szCs w:val="22"/>
        </w:rPr>
      </w:pPr>
      <w:r>
        <w:rPr>
          <w:sz w:val="22"/>
          <w:szCs w:val="22"/>
        </w:rPr>
        <w:t xml:space="preserve">                                                                     Podpis wraz z pieczęcią osoby uprawnionej</w:t>
      </w:r>
    </w:p>
    <w:p w14:paraId="663AA3BD" w14:textId="77777777" w:rsidR="002D6F32" w:rsidRDefault="001A29DA" w:rsidP="002D6F32">
      <w:pPr>
        <w:pStyle w:val="Tekstpodstawowy"/>
        <w:spacing w:before="0" w:line="100" w:lineRule="atLeast"/>
        <w:jc w:val="center"/>
        <w:rPr>
          <w:sz w:val="22"/>
          <w:szCs w:val="22"/>
        </w:rPr>
      </w:pPr>
      <w:r>
        <w:rPr>
          <w:sz w:val="22"/>
          <w:szCs w:val="22"/>
        </w:rPr>
        <w:t xml:space="preserve">                                                                   do reprezentowania Wykonawcy</w:t>
      </w:r>
    </w:p>
    <w:p w14:paraId="72A86A3D" w14:textId="77777777" w:rsidR="002D6F32" w:rsidRDefault="002D6F32" w:rsidP="002D6F32">
      <w:pPr>
        <w:pStyle w:val="Tekstpodstawowy"/>
        <w:spacing w:before="0" w:line="100" w:lineRule="atLeast"/>
        <w:jc w:val="center"/>
        <w:rPr>
          <w:sz w:val="22"/>
          <w:szCs w:val="22"/>
        </w:rPr>
      </w:pPr>
    </w:p>
    <w:p w14:paraId="4200AB88" w14:textId="77777777" w:rsidR="002D6F32" w:rsidRDefault="002D6F32" w:rsidP="002D6F32">
      <w:pPr>
        <w:pStyle w:val="Tekstpodstawowy"/>
        <w:spacing w:before="0" w:line="100" w:lineRule="atLeast"/>
        <w:jc w:val="center"/>
        <w:rPr>
          <w:sz w:val="22"/>
          <w:szCs w:val="22"/>
        </w:rPr>
      </w:pPr>
    </w:p>
    <w:p w14:paraId="2EC16689" w14:textId="77777777" w:rsidR="002D6F32" w:rsidRDefault="002D6F32" w:rsidP="002D6F32">
      <w:pPr>
        <w:pStyle w:val="Tekstpodstawowy"/>
        <w:spacing w:before="0" w:line="100" w:lineRule="atLeast"/>
        <w:jc w:val="center"/>
        <w:rPr>
          <w:sz w:val="22"/>
          <w:szCs w:val="22"/>
        </w:rPr>
      </w:pPr>
    </w:p>
    <w:p w14:paraId="4C875F59" w14:textId="77777777" w:rsidR="001A29DA" w:rsidRPr="002D6F32" w:rsidRDefault="001A29DA" w:rsidP="002D6F32">
      <w:pPr>
        <w:pStyle w:val="Tekstpodstawowy"/>
        <w:spacing w:before="0"/>
        <w:ind w:left="57"/>
        <w:rPr>
          <w:sz w:val="22"/>
          <w:szCs w:val="22"/>
        </w:rPr>
      </w:pPr>
      <w:r>
        <w:rPr>
          <w:b/>
          <w:i/>
          <w:sz w:val="22"/>
          <w:szCs w:val="22"/>
          <w:u w:val="single"/>
        </w:rPr>
        <w:t>*Uwaga: w przypadku Wykonawców składających ofertę wspólną należy wskazać wszystkich Wykonawców występujących wspólnie lub zaznaczyć, iż wskazany podmiot (Pełnomocnik/Lider) występuje w imieniu wszystkich podmiotów składających ofertę wspólną.</w:t>
      </w:r>
    </w:p>
    <w:p w14:paraId="0061C169" w14:textId="77777777" w:rsidR="001A29DA" w:rsidRDefault="001A29DA" w:rsidP="00DF2A4C">
      <w:pPr>
        <w:pStyle w:val="Tekstpodstawowy"/>
        <w:ind w:left="57"/>
        <w:rPr>
          <w:b/>
          <w:i/>
          <w:sz w:val="22"/>
          <w:szCs w:val="22"/>
          <w:u w:val="single"/>
        </w:rPr>
      </w:pPr>
      <w:r>
        <w:rPr>
          <w:b/>
          <w:i/>
          <w:sz w:val="22"/>
          <w:szCs w:val="22"/>
          <w:u w:val="single"/>
        </w:rPr>
        <w:t>**Uwaga: nazwę (firmę) podwykonawcy należy podać wyłącznie wówczas, gdy Wykonawca powołuje się na zasoby podwykonawcy, na zasadach określonych w art. 26 ust. 2b ustawy tj. w celu wykazania spełnienia warunków udziału w postępowaniu, o którym mowa w art. 22 ust. 1 ustawy.</w:t>
      </w:r>
    </w:p>
    <w:p w14:paraId="41459816" w14:textId="77777777" w:rsidR="00C21460" w:rsidRDefault="00C21460" w:rsidP="00DF2A4C">
      <w:pPr>
        <w:pStyle w:val="Tekstpodstawowy"/>
        <w:ind w:left="57"/>
        <w:rPr>
          <w:b/>
          <w:i/>
          <w:sz w:val="22"/>
          <w:szCs w:val="22"/>
          <w:u w:val="single"/>
        </w:rPr>
      </w:pPr>
    </w:p>
    <w:p w14:paraId="25E84DA6" w14:textId="77777777" w:rsidR="00C21460" w:rsidRDefault="00C21460" w:rsidP="00DF2A4C">
      <w:pPr>
        <w:pStyle w:val="Tekstpodstawowy"/>
        <w:ind w:left="57"/>
        <w:rPr>
          <w:b/>
          <w:i/>
          <w:sz w:val="22"/>
          <w:szCs w:val="22"/>
          <w:u w:val="single"/>
        </w:rPr>
      </w:pPr>
    </w:p>
    <w:p w14:paraId="5BF7B05F" w14:textId="77777777" w:rsidR="00C21460" w:rsidRDefault="00C21460" w:rsidP="00DF2A4C">
      <w:pPr>
        <w:pStyle w:val="Tekstpodstawowy"/>
        <w:ind w:left="57"/>
        <w:rPr>
          <w:b/>
          <w:i/>
          <w:sz w:val="22"/>
          <w:szCs w:val="22"/>
          <w:u w:val="single"/>
        </w:rPr>
      </w:pPr>
    </w:p>
    <w:p w14:paraId="483608E6" w14:textId="77777777" w:rsidR="00C21460" w:rsidRDefault="00C21460" w:rsidP="00DF2A4C">
      <w:pPr>
        <w:pStyle w:val="Tekstpodstawowy"/>
        <w:ind w:left="57"/>
        <w:rPr>
          <w:b/>
          <w:i/>
          <w:sz w:val="22"/>
          <w:szCs w:val="22"/>
          <w:u w:val="single"/>
        </w:rPr>
      </w:pPr>
    </w:p>
    <w:p w14:paraId="5C0037F8" w14:textId="77777777" w:rsidR="00C21460" w:rsidRDefault="00C21460" w:rsidP="00DF2A4C">
      <w:pPr>
        <w:pStyle w:val="Tekstpodstawowy"/>
        <w:ind w:left="57"/>
        <w:rPr>
          <w:b/>
          <w:i/>
          <w:sz w:val="22"/>
          <w:szCs w:val="22"/>
          <w:u w:val="single"/>
        </w:rPr>
      </w:pPr>
    </w:p>
    <w:p w14:paraId="006989AA" w14:textId="77777777" w:rsidR="00614FE5" w:rsidRDefault="00614FE5" w:rsidP="001A29DA">
      <w:pPr>
        <w:pStyle w:val="Tekstpodstawowy"/>
        <w:spacing w:before="0" w:line="100" w:lineRule="atLeast"/>
        <w:jc w:val="left"/>
        <w:rPr>
          <w:sz w:val="22"/>
          <w:szCs w:val="22"/>
        </w:rPr>
      </w:pPr>
    </w:p>
    <w:p w14:paraId="58825240"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1A9A4EB9"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2</w:t>
      </w:r>
    </w:p>
    <w:p w14:paraId="2CCAD125" w14:textId="77777777" w:rsidR="001A29DA" w:rsidRDefault="001A29DA" w:rsidP="001A29DA">
      <w:pPr>
        <w:pStyle w:val="Tekstpodstawowy"/>
        <w:spacing w:before="0" w:line="100" w:lineRule="atLeast"/>
        <w:jc w:val="center"/>
        <w:rPr>
          <w:b/>
          <w:sz w:val="12"/>
          <w:szCs w:val="12"/>
          <w:u w:val="single"/>
        </w:rPr>
      </w:pPr>
    </w:p>
    <w:p w14:paraId="7BC64C48" w14:textId="77777777" w:rsidR="001A29DA" w:rsidRPr="0015771B" w:rsidRDefault="001A29DA" w:rsidP="001A29DA">
      <w:pPr>
        <w:pStyle w:val="Tekstpodstawowy"/>
        <w:spacing w:before="0" w:line="100" w:lineRule="atLeast"/>
        <w:jc w:val="center"/>
        <w:rPr>
          <w:b/>
          <w:sz w:val="20"/>
          <w:u w:val="single"/>
        </w:rPr>
      </w:pPr>
    </w:p>
    <w:p w14:paraId="0169702E" w14:textId="77777777" w:rsidR="001A29DA" w:rsidRDefault="001A29DA" w:rsidP="001A29DA">
      <w:pPr>
        <w:pStyle w:val="Tekstpodstawowy"/>
        <w:spacing w:before="0" w:line="100" w:lineRule="atLeast"/>
        <w:jc w:val="center"/>
        <w:rPr>
          <w:b/>
          <w:sz w:val="32"/>
          <w:szCs w:val="32"/>
          <w:u w:val="single"/>
        </w:rPr>
      </w:pPr>
      <w:r>
        <w:rPr>
          <w:b/>
          <w:sz w:val="32"/>
          <w:szCs w:val="32"/>
          <w:u w:val="single"/>
        </w:rPr>
        <w:t>OŚWIADCZENIE</w:t>
      </w:r>
    </w:p>
    <w:p w14:paraId="4501384D" w14:textId="77777777" w:rsidR="001A29DA" w:rsidRDefault="001A29DA" w:rsidP="001A29DA">
      <w:pPr>
        <w:pStyle w:val="Tekstpodstawowy"/>
        <w:tabs>
          <w:tab w:val="left" w:pos="5415"/>
        </w:tabs>
        <w:spacing w:before="0" w:line="100" w:lineRule="atLeast"/>
        <w:jc w:val="center"/>
        <w:rPr>
          <w:b/>
          <w:sz w:val="12"/>
          <w:szCs w:val="12"/>
        </w:rPr>
      </w:pPr>
    </w:p>
    <w:p w14:paraId="5AD9C687" w14:textId="77777777" w:rsidR="00C21460" w:rsidRDefault="00C21460" w:rsidP="001A29DA">
      <w:pPr>
        <w:pStyle w:val="Tekstpodstawowy"/>
        <w:tabs>
          <w:tab w:val="left" w:pos="5415"/>
        </w:tabs>
        <w:spacing w:before="0" w:line="100" w:lineRule="atLeast"/>
        <w:jc w:val="center"/>
        <w:rPr>
          <w:b/>
          <w:sz w:val="12"/>
          <w:szCs w:val="12"/>
        </w:rPr>
      </w:pPr>
    </w:p>
    <w:p w14:paraId="02CF2444" w14:textId="7EF0078C" w:rsidR="00AD327D" w:rsidRDefault="001A29DA" w:rsidP="00AD327D">
      <w:pPr>
        <w:pStyle w:val="Tekstpodstawowy"/>
        <w:spacing w:before="0" w:line="100" w:lineRule="atLeast"/>
        <w:jc w:val="center"/>
      </w:pPr>
      <w:r>
        <w:rPr>
          <w:b/>
          <w:szCs w:val="24"/>
        </w:rPr>
        <w:t>O BRAKU PODSTAW DO WYKLUCZENIU Z POSTĘPOWANIA O UDZIELENIE ZAMÓWIENIA NA PODSTAWIE ART. 24 UST. 1 USTAWY</w:t>
      </w:r>
      <w:r w:rsidR="00844D5E">
        <w:rPr>
          <w:b/>
          <w:szCs w:val="24"/>
        </w:rPr>
        <w:t xml:space="preserve"> </w:t>
      </w:r>
      <w:r w:rsidR="00844D5E">
        <w:t xml:space="preserve">z dnia 29 stycznia 2004 r. Prawo zamówień publicznych </w:t>
      </w:r>
      <w:r w:rsidR="00AD327D">
        <w:t xml:space="preserve">(tekst jedn. Dz. U. z 2015 r., poz. 2164) </w:t>
      </w:r>
    </w:p>
    <w:p w14:paraId="35AE85C4" w14:textId="77777777" w:rsidR="001A29DA" w:rsidRDefault="001A29DA" w:rsidP="0015771B">
      <w:pPr>
        <w:pStyle w:val="Tekstpodstawowy"/>
        <w:tabs>
          <w:tab w:val="left" w:pos="5415"/>
        </w:tabs>
        <w:spacing w:before="0" w:line="100" w:lineRule="atLeast"/>
        <w:jc w:val="center"/>
        <w:rPr>
          <w:b/>
          <w:sz w:val="12"/>
          <w:szCs w:val="12"/>
        </w:rPr>
      </w:pPr>
    </w:p>
    <w:p w14:paraId="751E702B" w14:textId="77777777" w:rsidR="00C21460" w:rsidRDefault="00C21460" w:rsidP="001A29DA">
      <w:pPr>
        <w:pStyle w:val="Tekstpodstawowy"/>
        <w:spacing w:before="0" w:line="100" w:lineRule="atLeast"/>
        <w:jc w:val="center"/>
        <w:rPr>
          <w:b/>
          <w:sz w:val="12"/>
          <w:szCs w:val="12"/>
        </w:rPr>
      </w:pPr>
    </w:p>
    <w:p w14:paraId="2BC2158A" w14:textId="77777777" w:rsidR="001A29DA" w:rsidRDefault="001A29DA" w:rsidP="001A29DA">
      <w:pPr>
        <w:pStyle w:val="Tekstpodstawowy"/>
        <w:spacing w:before="0" w:line="100" w:lineRule="atLeast"/>
        <w:rPr>
          <w:b/>
          <w:sz w:val="22"/>
          <w:szCs w:val="22"/>
        </w:rPr>
      </w:pPr>
      <w:r>
        <w:rPr>
          <w:b/>
          <w:sz w:val="22"/>
          <w:szCs w:val="22"/>
        </w:rPr>
        <w:t xml:space="preserve">Składając ofertę w postępowaniu o udzielenie zamówienia publicznego na: </w:t>
      </w:r>
    </w:p>
    <w:p w14:paraId="4FC11989" w14:textId="77777777" w:rsidR="001A29DA" w:rsidRDefault="001A29DA" w:rsidP="001A29DA">
      <w:pPr>
        <w:pStyle w:val="Tekstpodstawowy"/>
        <w:spacing w:before="0" w:line="100" w:lineRule="atLeast"/>
        <w:rPr>
          <w:b/>
          <w:sz w:val="12"/>
          <w:szCs w:val="12"/>
        </w:rPr>
      </w:pPr>
    </w:p>
    <w:p w14:paraId="2D523453" w14:textId="77777777" w:rsidR="00E4154F" w:rsidRPr="00E4154F" w:rsidRDefault="00E4154F" w:rsidP="00E4154F">
      <w:pPr>
        <w:jc w:val="center"/>
        <w:rPr>
          <w:b/>
          <w:sz w:val="25"/>
          <w:szCs w:val="25"/>
        </w:rPr>
      </w:pPr>
      <w:r w:rsidRPr="00E4154F">
        <w:rPr>
          <w:b/>
          <w:sz w:val="25"/>
          <w:szCs w:val="25"/>
        </w:rPr>
        <w:t>Budowa kompleksu sportowego oraz  przebudowa infrastruktury technicznej (wodociągowej, kanalizacyjnej i drogowej) przy Szkole Podstawowej Nr 1</w:t>
      </w:r>
    </w:p>
    <w:p w14:paraId="45AE27FF" w14:textId="77777777" w:rsidR="00E4154F" w:rsidRPr="00E4154F" w:rsidRDefault="00E4154F" w:rsidP="00E4154F">
      <w:pPr>
        <w:jc w:val="center"/>
        <w:rPr>
          <w:b/>
          <w:sz w:val="25"/>
          <w:szCs w:val="25"/>
        </w:rPr>
      </w:pPr>
      <w:r w:rsidRPr="00E4154F">
        <w:rPr>
          <w:b/>
          <w:sz w:val="25"/>
          <w:szCs w:val="25"/>
        </w:rPr>
        <w:t>w Wojkowicach, ul. Jana III Sobieskiego 29.</w:t>
      </w:r>
    </w:p>
    <w:p w14:paraId="4541454B" w14:textId="77777777" w:rsidR="00E4154F" w:rsidRDefault="00E4154F" w:rsidP="00E4154F">
      <w:pPr>
        <w:rPr>
          <w:b/>
          <w:bCs/>
          <w:i/>
          <w:sz w:val="22"/>
          <w:szCs w:val="22"/>
          <w:u w:val="single"/>
        </w:rPr>
      </w:pPr>
    </w:p>
    <w:p w14:paraId="740C180C" w14:textId="77777777" w:rsidR="00E4154F" w:rsidRDefault="00E4154F" w:rsidP="00E4154F">
      <w:pPr>
        <w:pStyle w:val="Tekstpodstawowy"/>
        <w:spacing w:before="0" w:line="100" w:lineRule="atLeast"/>
        <w:rPr>
          <w:b/>
        </w:rPr>
      </w:pPr>
      <w:r>
        <w:rPr>
          <w:b/>
          <w:szCs w:val="24"/>
        </w:rPr>
        <w:t>Numer identyfikacyjny postępowania</w:t>
      </w:r>
      <w:r>
        <w:rPr>
          <w:b/>
          <w:color w:val="000000"/>
          <w:szCs w:val="24"/>
        </w:rPr>
        <w:t>:</w:t>
      </w:r>
      <w:r w:rsidRPr="002E6B09">
        <w:rPr>
          <w:b/>
        </w:rPr>
        <w:t xml:space="preserve"> </w:t>
      </w:r>
      <w:r>
        <w:rPr>
          <w:b/>
        </w:rPr>
        <w:t>WIO.271.16.2016</w:t>
      </w:r>
    </w:p>
    <w:p w14:paraId="11A4B8BF" w14:textId="77777777" w:rsidR="001A29DA" w:rsidRDefault="001A29DA" w:rsidP="001A29DA">
      <w:pPr>
        <w:pStyle w:val="Tekstpodstawowy"/>
        <w:spacing w:before="0" w:line="100" w:lineRule="atLeast"/>
        <w:rPr>
          <w:b/>
          <w:color w:val="000000"/>
          <w:sz w:val="12"/>
          <w:szCs w:val="12"/>
        </w:rPr>
      </w:pPr>
    </w:p>
    <w:p w14:paraId="77503AAB" w14:textId="77777777" w:rsidR="001A29DA" w:rsidRDefault="001A29DA" w:rsidP="00CE5AA3">
      <w:pPr>
        <w:pStyle w:val="Tekstpodstawowy"/>
        <w:numPr>
          <w:ilvl w:val="0"/>
          <w:numId w:val="17"/>
        </w:numPr>
        <w:spacing w:before="0" w:line="100" w:lineRule="atLeast"/>
        <w:rPr>
          <w:sz w:val="22"/>
          <w:szCs w:val="22"/>
        </w:rPr>
      </w:pPr>
      <w:r>
        <w:rPr>
          <w:sz w:val="22"/>
          <w:szCs w:val="22"/>
        </w:rPr>
        <w:t>mając na uwadze przesłanki wykluczenia zawarte w art. 24 ust. 1 ustawy tj.:</w:t>
      </w:r>
    </w:p>
    <w:p w14:paraId="5BE7B6AB" w14:textId="77777777" w:rsidR="001A29DA" w:rsidRDefault="001A29DA" w:rsidP="001A29DA">
      <w:pPr>
        <w:pStyle w:val="Tekstpodstawowy"/>
        <w:spacing w:before="0" w:line="100" w:lineRule="atLeast"/>
        <w:rPr>
          <w:sz w:val="12"/>
          <w:szCs w:val="12"/>
        </w:rPr>
      </w:pPr>
    </w:p>
    <w:p w14:paraId="6357A465" w14:textId="77777777" w:rsidR="001A29DA" w:rsidRDefault="001A29DA" w:rsidP="001A29DA">
      <w:pPr>
        <w:spacing w:before="60" w:after="60"/>
        <w:ind w:left="426" w:hanging="284"/>
        <w:jc w:val="both"/>
        <w:rPr>
          <w:sz w:val="22"/>
          <w:szCs w:val="22"/>
        </w:rPr>
      </w:pPr>
      <w:r>
        <w:rPr>
          <w:sz w:val="22"/>
          <w:szCs w:val="22"/>
        </w:rPr>
        <w:t xml:space="preserve">„1. Z postępowania o udzielenie zamówienia wyklucza się: </w:t>
      </w:r>
    </w:p>
    <w:p w14:paraId="344AB492" w14:textId="7FE69A97" w:rsidR="001A29DA" w:rsidRPr="00B523A1" w:rsidRDefault="001A29DA" w:rsidP="001A29DA">
      <w:pPr>
        <w:ind w:left="579"/>
        <w:jc w:val="both"/>
      </w:pPr>
      <w:r w:rsidRPr="00B523A1">
        <w:rPr>
          <w:rStyle w:val="tabulatory"/>
        </w:rPr>
        <w:t>1) </w:t>
      </w:r>
      <w:r w:rsidRPr="00B523A1">
        <w:t xml:space="preserve">wykonawców, w </w:t>
      </w:r>
      <w:r w:rsidR="00AD327D" w:rsidRPr="00B523A1">
        <w:t>stosunku, do których</w:t>
      </w:r>
      <w:r w:rsidRPr="00B523A1">
        <w:t xml:space="preserve">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30FE24E0" w14:textId="77777777" w:rsidR="001A29DA" w:rsidRPr="00B523A1" w:rsidRDefault="001A29DA" w:rsidP="001A29DA">
      <w:pPr>
        <w:ind w:left="579"/>
        <w:jc w:val="both"/>
      </w:pPr>
      <w:r w:rsidRPr="00B523A1">
        <w:t>2)</w:t>
      </w:r>
      <w:r w:rsidRPr="00B523A1">
        <w:rPr>
          <w:rStyle w:val="tabulatory"/>
        </w:rPr>
        <w:t>   </w:t>
      </w:r>
      <w:r w:rsidRPr="00B523A1">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20D96511" w14:textId="77777777" w:rsidR="001A29DA" w:rsidRPr="00B523A1" w:rsidRDefault="001A29DA" w:rsidP="001A29DA">
      <w:pPr>
        <w:ind w:left="579"/>
        <w:jc w:val="both"/>
      </w:pPr>
      <w:r w:rsidRPr="00B523A1">
        <w:t>3)</w:t>
      </w:r>
      <w:r w:rsidRPr="00B523A1">
        <w:rPr>
          <w:rStyle w:val="tabulatory"/>
        </w:rPr>
        <w:t>   </w:t>
      </w:r>
      <w:r w:rsidRPr="00B523A1">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4F06FFC9" w14:textId="77777777" w:rsidR="001A29DA" w:rsidRPr="00B523A1" w:rsidRDefault="001A29DA" w:rsidP="001A29DA">
      <w:pPr>
        <w:ind w:left="579"/>
        <w:jc w:val="both"/>
      </w:pPr>
      <w:r w:rsidRPr="00B523A1">
        <w:t>4)</w:t>
      </w:r>
      <w:r w:rsidRPr="00B523A1">
        <w:rPr>
          <w:rStyle w:val="tabulatory"/>
        </w:rPr>
        <w:t>   </w:t>
      </w:r>
      <w:r w:rsidRPr="00B523A1">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A8FAE37" w14:textId="77777777" w:rsidR="001A29DA" w:rsidRPr="00B523A1" w:rsidRDefault="001A29DA" w:rsidP="001A29DA">
      <w:pPr>
        <w:ind w:left="579"/>
        <w:jc w:val="both"/>
      </w:pPr>
      <w:r w:rsidRPr="00B523A1">
        <w:t>5)</w:t>
      </w:r>
      <w:r w:rsidRPr="00B523A1">
        <w:rPr>
          <w:rStyle w:val="tabulatory"/>
        </w:rPr>
        <w:t>   </w:t>
      </w:r>
      <w:r w:rsidRPr="00B523A1">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51B58E8" w14:textId="77777777" w:rsidR="001A29DA" w:rsidRPr="00B523A1" w:rsidRDefault="001A29DA" w:rsidP="001A29DA">
      <w:pPr>
        <w:ind w:left="579"/>
        <w:jc w:val="both"/>
      </w:pPr>
      <w:r w:rsidRPr="00B523A1">
        <w:lastRenderedPageBreak/>
        <w:t>6)</w:t>
      </w:r>
      <w:r w:rsidRPr="00B523A1">
        <w:rPr>
          <w:rStyle w:val="tabulatory"/>
        </w:rPr>
        <w:t>   </w:t>
      </w:r>
      <w:r w:rsidRPr="00B523A1">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152EAFD3" w14:textId="77777777" w:rsidR="001A29DA" w:rsidRPr="00B523A1" w:rsidRDefault="001A29DA" w:rsidP="001A29DA">
      <w:pPr>
        <w:ind w:left="579"/>
        <w:jc w:val="both"/>
      </w:pPr>
      <w:r w:rsidRPr="00B523A1">
        <w:t>7)</w:t>
      </w:r>
      <w:r w:rsidRPr="00B523A1">
        <w:rPr>
          <w:rStyle w:val="tabulatory"/>
        </w:rPr>
        <w:t>   </w:t>
      </w:r>
      <w:r w:rsidRPr="00B523A1">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3B1BE893" w14:textId="77777777" w:rsidR="001A29DA" w:rsidRPr="00B523A1" w:rsidRDefault="001A29DA" w:rsidP="001A29DA">
      <w:pPr>
        <w:ind w:left="579"/>
        <w:jc w:val="both"/>
      </w:pPr>
      <w:r w:rsidRPr="00B523A1">
        <w:t>8)</w:t>
      </w:r>
      <w:r w:rsidRPr="00B523A1">
        <w:rPr>
          <w:rStyle w:val="tabulatory"/>
        </w:rPr>
        <w:t>   </w:t>
      </w:r>
      <w:r w:rsidRPr="00B523A1">
        <w:t>podmioty zbiorowe, wobec których sąd orzekł zakaz ubiegania się o zamówienia na podstawie przepisów o odpowiedzialności podmiotów zbiorowych za czyny zabronione pod groźbą kary;</w:t>
      </w:r>
    </w:p>
    <w:p w14:paraId="38B62EB6" w14:textId="77777777" w:rsidR="001A29DA" w:rsidRPr="00B523A1" w:rsidRDefault="001A29DA" w:rsidP="001A29DA">
      <w:pPr>
        <w:ind w:left="579"/>
        <w:jc w:val="both"/>
      </w:pPr>
      <w:r w:rsidRPr="00B523A1">
        <w:t>9)</w:t>
      </w:r>
      <w:r w:rsidRPr="00B523A1">
        <w:rPr>
          <w:rStyle w:val="tabulatory"/>
        </w:rPr>
        <w:t>  </w:t>
      </w:r>
      <w:r w:rsidRPr="00B523A1">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14:paraId="402AD7C1" w14:textId="77777777" w:rsidR="001A29DA" w:rsidRPr="00B523A1" w:rsidRDefault="001A29DA" w:rsidP="001A29DA">
      <w:pPr>
        <w:ind w:left="579"/>
        <w:jc w:val="both"/>
      </w:pPr>
      <w:r w:rsidRPr="00B523A1">
        <w:t>10)</w:t>
      </w:r>
      <w:r w:rsidRPr="00B523A1">
        <w:rPr>
          <w:rStyle w:val="tabulatory"/>
        </w:rPr>
        <w:t>  </w:t>
      </w:r>
      <w:r w:rsidRPr="00B523A1">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14:paraId="46A3E692" w14:textId="77777777" w:rsidR="001A29DA" w:rsidRDefault="001A29DA" w:rsidP="001A29DA">
      <w:pPr>
        <w:spacing w:before="60" w:after="60"/>
        <w:ind w:left="851" w:hanging="272"/>
        <w:jc w:val="both"/>
        <w:rPr>
          <w:sz w:val="12"/>
          <w:szCs w:val="12"/>
        </w:rPr>
      </w:pPr>
    </w:p>
    <w:p w14:paraId="18D1589E" w14:textId="77777777" w:rsidR="001A29DA" w:rsidRDefault="001A29DA" w:rsidP="001A29DA">
      <w:pPr>
        <w:pStyle w:val="Tekstpodstawowy"/>
        <w:spacing w:before="0" w:line="100" w:lineRule="atLeast"/>
        <w:rPr>
          <w:sz w:val="22"/>
          <w:szCs w:val="22"/>
        </w:rPr>
      </w:pPr>
      <w:r>
        <w:rPr>
          <w:sz w:val="22"/>
          <w:szCs w:val="22"/>
        </w:rPr>
        <w:t>oświadczam/y, że</w:t>
      </w:r>
    </w:p>
    <w:p w14:paraId="32415641" w14:textId="77777777" w:rsidR="001A29DA" w:rsidRDefault="001A29DA" w:rsidP="001A29DA">
      <w:pPr>
        <w:pStyle w:val="Tekstpodstawowy"/>
        <w:spacing w:before="0" w:line="100" w:lineRule="atLeast"/>
        <w:rPr>
          <w:sz w:val="12"/>
          <w:szCs w:val="12"/>
        </w:rPr>
      </w:pPr>
    </w:p>
    <w:p w14:paraId="0F96BF94" w14:textId="77777777" w:rsidR="001A29DA" w:rsidRDefault="001A29DA" w:rsidP="001A29DA">
      <w:pPr>
        <w:pStyle w:val="Tekstpodstawowy"/>
        <w:spacing w:before="0" w:line="100" w:lineRule="atLeast"/>
        <w:rPr>
          <w:b/>
          <w:sz w:val="22"/>
          <w:szCs w:val="22"/>
        </w:rPr>
      </w:pPr>
      <w:r>
        <w:rPr>
          <w:b/>
          <w:sz w:val="22"/>
          <w:szCs w:val="22"/>
        </w:rPr>
        <w:t>- nie podlegam/y wykluczeniu z postępowania o udzielenie niniejszego zamówienia (brak podstaw do wykluczenia z postępowania w myśl przytoczonego art. 24 ust. 1 ustawy).</w:t>
      </w:r>
    </w:p>
    <w:p w14:paraId="25403A94" w14:textId="77777777" w:rsidR="001A29DA" w:rsidRDefault="001A29DA" w:rsidP="001A29DA">
      <w:pPr>
        <w:pStyle w:val="Tekstpodstawowy"/>
        <w:spacing w:before="0" w:line="100" w:lineRule="atLeast"/>
        <w:rPr>
          <w:b/>
          <w:bCs/>
          <w:sz w:val="22"/>
          <w:szCs w:val="22"/>
        </w:rPr>
      </w:pPr>
    </w:p>
    <w:p w14:paraId="2C1400E1"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16728BA9" w14:textId="77777777" w:rsidR="001A29DA" w:rsidRDefault="001A29DA" w:rsidP="001A29DA">
      <w:pPr>
        <w:tabs>
          <w:tab w:val="left" w:pos="2070"/>
        </w:tabs>
        <w:rPr>
          <w:i/>
          <w:sz w:val="22"/>
          <w:szCs w:val="22"/>
        </w:rPr>
      </w:pPr>
    </w:p>
    <w:p w14:paraId="436496A8" w14:textId="77777777" w:rsidR="001A29DA" w:rsidRDefault="001A29DA" w:rsidP="001A29DA">
      <w:pPr>
        <w:pStyle w:val="Tekstpodstawowy"/>
        <w:rPr>
          <w:sz w:val="22"/>
          <w:szCs w:val="22"/>
        </w:rPr>
      </w:pPr>
      <w:r>
        <w:rPr>
          <w:sz w:val="22"/>
          <w:szCs w:val="22"/>
        </w:rPr>
        <w:t>..........................................., dnia ..................</w:t>
      </w:r>
      <w:r>
        <w:rPr>
          <w:sz w:val="22"/>
          <w:szCs w:val="22"/>
        </w:rPr>
        <w:tab/>
      </w:r>
      <w:r>
        <w:rPr>
          <w:sz w:val="22"/>
          <w:szCs w:val="22"/>
        </w:rPr>
        <w:tab/>
        <w:t>......................................................................</w:t>
      </w:r>
    </w:p>
    <w:p w14:paraId="04F470B8" w14:textId="77777777" w:rsidR="001A29DA" w:rsidRDefault="001A29DA" w:rsidP="001A29DA">
      <w:pPr>
        <w:pStyle w:val="Tekstpodstawowy"/>
        <w:spacing w:before="0" w:line="100" w:lineRule="atLeast"/>
        <w:rPr>
          <w:sz w:val="22"/>
          <w:szCs w:val="22"/>
        </w:rPr>
      </w:pPr>
      <w:r>
        <w:rPr>
          <w:sz w:val="22"/>
          <w:szCs w:val="22"/>
        </w:rPr>
        <w:t xml:space="preserve">                                                                                          Podpis wraz z pieczęcią osoby uprawnionej</w:t>
      </w:r>
    </w:p>
    <w:p w14:paraId="3094F379" w14:textId="77777777" w:rsidR="001A29DA" w:rsidRDefault="001A29DA" w:rsidP="001A29DA">
      <w:pPr>
        <w:pStyle w:val="Tekstpodstawowy"/>
        <w:spacing w:before="0" w:line="100" w:lineRule="atLeast"/>
        <w:rPr>
          <w:sz w:val="22"/>
          <w:szCs w:val="22"/>
        </w:rPr>
      </w:pPr>
      <w:r>
        <w:rPr>
          <w:sz w:val="22"/>
          <w:szCs w:val="22"/>
        </w:rPr>
        <w:t xml:space="preserve">                                                                                                  do reprezentowania Wykonawcy</w:t>
      </w:r>
    </w:p>
    <w:p w14:paraId="5D4D3E60" w14:textId="77777777" w:rsidR="001A29DA" w:rsidRDefault="001A29DA" w:rsidP="001A29DA">
      <w:pPr>
        <w:pStyle w:val="Tekstpodstawowy"/>
        <w:ind w:hanging="142"/>
        <w:rPr>
          <w:sz w:val="22"/>
          <w:szCs w:val="22"/>
        </w:rPr>
      </w:pPr>
    </w:p>
    <w:p w14:paraId="775EC569" w14:textId="77777777" w:rsidR="001A29DA" w:rsidRDefault="001A29DA" w:rsidP="001A29DA">
      <w:pPr>
        <w:pStyle w:val="Tekstpodstawowy"/>
        <w:ind w:hanging="142"/>
        <w:rPr>
          <w:sz w:val="12"/>
          <w:szCs w:val="12"/>
        </w:rPr>
      </w:pPr>
    </w:p>
    <w:p w14:paraId="09C83380" w14:textId="77777777" w:rsidR="001A29DA" w:rsidRDefault="001A29DA" w:rsidP="001A29DA">
      <w:pPr>
        <w:pStyle w:val="Tekstpodstawowy"/>
        <w:ind w:hanging="142"/>
        <w:rPr>
          <w:sz w:val="12"/>
          <w:szCs w:val="12"/>
        </w:rPr>
      </w:pPr>
    </w:p>
    <w:p w14:paraId="606C6DC5" w14:textId="77777777" w:rsidR="001A29DA" w:rsidRDefault="001A29DA" w:rsidP="001A29DA">
      <w:pPr>
        <w:pStyle w:val="Tekstpodstawowy"/>
        <w:ind w:hanging="142"/>
        <w:rPr>
          <w:sz w:val="12"/>
          <w:szCs w:val="12"/>
        </w:rPr>
      </w:pPr>
    </w:p>
    <w:p w14:paraId="3ABC0837" w14:textId="77777777" w:rsidR="001A29DA" w:rsidRDefault="001A29DA" w:rsidP="001A29DA">
      <w:pPr>
        <w:pStyle w:val="Tekstpodstawowy"/>
        <w:spacing w:before="0" w:line="100" w:lineRule="atLeast"/>
        <w:jc w:val="left"/>
        <w:rPr>
          <w:sz w:val="22"/>
          <w:szCs w:val="22"/>
        </w:rPr>
      </w:pPr>
    </w:p>
    <w:p w14:paraId="5A94042A"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7B70A575"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3</w:t>
      </w:r>
    </w:p>
    <w:p w14:paraId="2B88706B" w14:textId="77777777" w:rsidR="001A29DA" w:rsidRDefault="001A29DA" w:rsidP="001A29DA">
      <w:pPr>
        <w:pStyle w:val="Tekstpodstawowy"/>
        <w:spacing w:before="0" w:line="100" w:lineRule="atLeast"/>
        <w:jc w:val="center"/>
        <w:rPr>
          <w:b/>
          <w:sz w:val="32"/>
          <w:szCs w:val="32"/>
          <w:u w:val="single"/>
        </w:rPr>
      </w:pPr>
    </w:p>
    <w:p w14:paraId="2C4D768A" w14:textId="77777777" w:rsidR="001A29DA" w:rsidRDefault="001A29DA" w:rsidP="001A29DA">
      <w:pPr>
        <w:pStyle w:val="Tekstpodstawowy"/>
        <w:spacing w:before="0" w:line="100" w:lineRule="atLeast"/>
        <w:jc w:val="center"/>
        <w:rPr>
          <w:b/>
          <w:sz w:val="32"/>
          <w:szCs w:val="32"/>
          <w:u w:val="single"/>
        </w:rPr>
      </w:pPr>
      <w:r>
        <w:rPr>
          <w:b/>
          <w:sz w:val="32"/>
          <w:szCs w:val="32"/>
          <w:u w:val="single"/>
        </w:rPr>
        <w:t>OŚWIADCZENIE</w:t>
      </w:r>
    </w:p>
    <w:p w14:paraId="32C9526B" w14:textId="77777777" w:rsidR="001A29DA" w:rsidRDefault="001A29DA" w:rsidP="001A29DA">
      <w:pPr>
        <w:pStyle w:val="Tekstpodstawowy"/>
        <w:spacing w:before="0" w:line="100" w:lineRule="atLeast"/>
        <w:jc w:val="center"/>
        <w:rPr>
          <w:b/>
          <w:sz w:val="20"/>
        </w:rPr>
      </w:pPr>
    </w:p>
    <w:p w14:paraId="706B94E1" w14:textId="77777777" w:rsidR="001A29DA" w:rsidRDefault="001A29DA" w:rsidP="001A29DA">
      <w:pPr>
        <w:pStyle w:val="Tekstpodstawowy"/>
        <w:spacing w:before="0" w:line="100" w:lineRule="atLeast"/>
        <w:jc w:val="center"/>
        <w:rPr>
          <w:b/>
          <w:szCs w:val="24"/>
        </w:rPr>
      </w:pPr>
      <w:r>
        <w:rPr>
          <w:b/>
          <w:szCs w:val="24"/>
        </w:rPr>
        <w:t>O SPEŁNIANIU WARUNKÓW UDZIAŁU W POSTĘPOWANIU O UDZIELENIE ZAMÓWIENIA PUBLICZNEGO</w:t>
      </w:r>
    </w:p>
    <w:p w14:paraId="02EED4FA" w14:textId="77777777" w:rsidR="00AD327D" w:rsidRDefault="001A29DA" w:rsidP="00AD327D">
      <w:pPr>
        <w:pStyle w:val="Tekstpodstawowy"/>
        <w:spacing w:before="0" w:line="100" w:lineRule="atLeast"/>
        <w:jc w:val="center"/>
      </w:pPr>
      <w:r>
        <w:rPr>
          <w:b/>
          <w:szCs w:val="24"/>
        </w:rPr>
        <w:t xml:space="preserve">O KTÓRYCH MOWA W ART. 22 UST. 1 USTAWY </w:t>
      </w:r>
      <w:r w:rsidR="00844D5E">
        <w:t xml:space="preserve">z dnia 29 stycznia 2004 r. Prawo zamówień publicznych </w:t>
      </w:r>
      <w:r w:rsidR="00AD327D">
        <w:t xml:space="preserve">(tekst jedn. Dz. U. z 2015 r., poz. 2164) </w:t>
      </w:r>
    </w:p>
    <w:p w14:paraId="0733FC8C" w14:textId="51880521" w:rsidR="001A29DA" w:rsidRDefault="00AD327D" w:rsidP="001A29DA">
      <w:pPr>
        <w:pStyle w:val="Tekstpodstawowy"/>
        <w:spacing w:before="0" w:line="100" w:lineRule="atLeast"/>
        <w:jc w:val="center"/>
        <w:rPr>
          <w:b/>
          <w:sz w:val="36"/>
          <w:szCs w:val="36"/>
        </w:rPr>
      </w:pPr>
      <w:r w:rsidDel="00AD327D">
        <w:t xml:space="preserve"> </w:t>
      </w:r>
    </w:p>
    <w:p w14:paraId="706C2AAC" w14:textId="77777777" w:rsidR="001A29DA" w:rsidRDefault="001A29DA" w:rsidP="001A29DA">
      <w:pPr>
        <w:pStyle w:val="Tekstpodstawowy"/>
        <w:spacing w:before="0" w:line="100" w:lineRule="atLeast"/>
        <w:rPr>
          <w:b/>
          <w:szCs w:val="24"/>
        </w:rPr>
      </w:pPr>
      <w:r>
        <w:rPr>
          <w:b/>
          <w:szCs w:val="24"/>
        </w:rPr>
        <w:t xml:space="preserve">Składając ofertę w postępowaniu o udzielenie zamówienia publicznego na: </w:t>
      </w:r>
    </w:p>
    <w:p w14:paraId="00AE01F3" w14:textId="77777777" w:rsidR="001A29DA" w:rsidRDefault="001A29DA" w:rsidP="001A29DA">
      <w:pPr>
        <w:pStyle w:val="Tekstpodstawowy"/>
        <w:spacing w:before="0" w:line="100" w:lineRule="atLeast"/>
        <w:rPr>
          <w:b/>
          <w:sz w:val="16"/>
          <w:szCs w:val="16"/>
        </w:rPr>
      </w:pPr>
    </w:p>
    <w:p w14:paraId="6A1228A3" w14:textId="77777777" w:rsidR="00E4154F" w:rsidRPr="00E4154F" w:rsidRDefault="00E4154F" w:rsidP="00E4154F">
      <w:pPr>
        <w:jc w:val="center"/>
        <w:rPr>
          <w:b/>
          <w:sz w:val="25"/>
          <w:szCs w:val="25"/>
        </w:rPr>
      </w:pPr>
      <w:r w:rsidRPr="00E4154F">
        <w:rPr>
          <w:b/>
          <w:sz w:val="25"/>
          <w:szCs w:val="25"/>
        </w:rPr>
        <w:t>Budowa kompleksu sportowego oraz  przebudowa infrastruktury technicznej (wodociągowej, kanalizacyjnej i drogowej) przy Szkole Podstawowej Nr 1</w:t>
      </w:r>
    </w:p>
    <w:p w14:paraId="55ADD9B1" w14:textId="77777777" w:rsidR="00E4154F" w:rsidRPr="00E4154F" w:rsidRDefault="00E4154F" w:rsidP="00E4154F">
      <w:pPr>
        <w:jc w:val="center"/>
        <w:rPr>
          <w:b/>
          <w:sz w:val="25"/>
          <w:szCs w:val="25"/>
        </w:rPr>
      </w:pPr>
      <w:r w:rsidRPr="00E4154F">
        <w:rPr>
          <w:b/>
          <w:sz w:val="25"/>
          <w:szCs w:val="25"/>
        </w:rPr>
        <w:t>w Wojkowicach, ul. Jana III Sobieskiego 29.</w:t>
      </w:r>
    </w:p>
    <w:p w14:paraId="09854B66" w14:textId="77777777" w:rsidR="00E4154F" w:rsidRDefault="00E4154F" w:rsidP="00E4154F">
      <w:pPr>
        <w:rPr>
          <w:b/>
          <w:bCs/>
          <w:i/>
          <w:sz w:val="22"/>
          <w:szCs w:val="22"/>
          <w:u w:val="single"/>
        </w:rPr>
      </w:pPr>
    </w:p>
    <w:p w14:paraId="59AA3157" w14:textId="77777777" w:rsidR="00E4154F" w:rsidRDefault="00E4154F" w:rsidP="00E4154F">
      <w:pPr>
        <w:pStyle w:val="Tekstpodstawowy"/>
        <w:spacing w:before="0" w:line="100" w:lineRule="atLeast"/>
        <w:rPr>
          <w:b/>
        </w:rPr>
      </w:pPr>
      <w:r>
        <w:rPr>
          <w:b/>
          <w:szCs w:val="24"/>
        </w:rPr>
        <w:t>Numer identyfikacyjny postępowania</w:t>
      </w:r>
      <w:r>
        <w:rPr>
          <w:b/>
          <w:color w:val="000000"/>
          <w:szCs w:val="24"/>
        </w:rPr>
        <w:t>:</w:t>
      </w:r>
      <w:r w:rsidRPr="002E6B09">
        <w:rPr>
          <w:b/>
        </w:rPr>
        <w:t xml:space="preserve"> </w:t>
      </w:r>
      <w:r>
        <w:rPr>
          <w:b/>
        </w:rPr>
        <w:t>WIO.271.16.2016</w:t>
      </w:r>
    </w:p>
    <w:p w14:paraId="40C6D717" w14:textId="77777777" w:rsidR="00614FE5" w:rsidRDefault="00614FE5" w:rsidP="001A29DA">
      <w:pPr>
        <w:pStyle w:val="Tekstpodstawowy"/>
        <w:spacing w:before="0" w:line="100" w:lineRule="atLeast"/>
        <w:rPr>
          <w:color w:val="FF6600"/>
          <w:szCs w:val="24"/>
        </w:rPr>
      </w:pPr>
    </w:p>
    <w:p w14:paraId="2669C996" w14:textId="77777777" w:rsidR="001A29DA" w:rsidRDefault="001A29DA" w:rsidP="001A29DA">
      <w:pPr>
        <w:pStyle w:val="Tekstpodstawowy"/>
        <w:spacing w:before="0" w:line="100" w:lineRule="atLeast"/>
        <w:rPr>
          <w:szCs w:val="24"/>
        </w:rPr>
      </w:pPr>
      <w:r>
        <w:rPr>
          <w:szCs w:val="24"/>
        </w:rPr>
        <w:t>na podstawie art. 44 ustawy oświadczam/y, że spełniam/y warunki dotyczące:</w:t>
      </w:r>
    </w:p>
    <w:p w14:paraId="4367342B" w14:textId="77777777" w:rsidR="001A29DA" w:rsidRDefault="001A29DA" w:rsidP="001A29DA">
      <w:pPr>
        <w:pStyle w:val="Tekstpodstawowy"/>
        <w:spacing w:before="0" w:line="100" w:lineRule="atLeast"/>
        <w:rPr>
          <w:szCs w:val="24"/>
        </w:rPr>
      </w:pPr>
    </w:p>
    <w:p w14:paraId="694923B2" w14:textId="77777777" w:rsidR="001A29DA" w:rsidRDefault="001A29DA" w:rsidP="00CE5AA3">
      <w:pPr>
        <w:pStyle w:val="Tekstpodstawowy"/>
        <w:numPr>
          <w:ilvl w:val="0"/>
          <w:numId w:val="5"/>
        </w:numPr>
        <w:spacing w:before="0" w:line="100" w:lineRule="atLeast"/>
        <w:ind w:left="0" w:firstLine="0"/>
        <w:rPr>
          <w:szCs w:val="24"/>
        </w:rPr>
      </w:pPr>
      <w:r>
        <w:rPr>
          <w:szCs w:val="24"/>
        </w:rPr>
        <w:t>posiadania uprawnień do wykonywania określonej działalności lub czynności</w:t>
      </w:r>
      <w:r w:rsidR="008F5100">
        <w:rPr>
          <w:szCs w:val="24"/>
        </w:rPr>
        <w:t>;</w:t>
      </w:r>
      <w:r>
        <w:rPr>
          <w:szCs w:val="24"/>
        </w:rPr>
        <w:t xml:space="preserve"> </w:t>
      </w:r>
    </w:p>
    <w:p w14:paraId="35EB47D8" w14:textId="77777777" w:rsidR="001A29DA" w:rsidRDefault="001A29DA" w:rsidP="001A29DA">
      <w:pPr>
        <w:pStyle w:val="Tekstpodstawowy"/>
        <w:spacing w:before="0" w:line="100" w:lineRule="atLeast"/>
        <w:rPr>
          <w:sz w:val="16"/>
          <w:szCs w:val="16"/>
        </w:rPr>
      </w:pPr>
    </w:p>
    <w:p w14:paraId="1E2FFDB1" w14:textId="77777777" w:rsidR="001A29DA" w:rsidRDefault="001A29DA" w:rsidP="00CE5AA3">
      <w:pPr>
        <w:pStyle w:val="Tekstpodstawowy"/>
        <w:numPr>
          <w:ilvl w:val="0"/>
          <w:numId w:val="5"/>
        </w:numPr>
        <w:spacing w:before="0" w:line="100" w:lineRule="atLeast"/>
        <w:ind w:left="0" w:firstLine="0"/>
        <w:rPr>
          <w:szCs w:val="24"/>
        </w:rPr>
      </w:pPr>
      <w:r>
        <w:rPr>
          <w:szCs w:val="24"/>
        </w:rPr>
        <w:t>posiadania niezbędnej wiedzy i doświadczenia;</w:t>
      </w:r>
    </w:p>
    <w:p w14:paraId="32242912" w14:textId="77777777" w:rsidR="001A29DA" w:rsidRDefault="001A29DA" w:rsidP="001A29DA">
      <w:pPr>
        <w:pStyle w:val="Tekstpodstawowy"/>
        <w:spacing w:before="0" w:line="100" w:lineRule="atLeast"/>
        <w:rPr>
          <w:sz w:val="16"/>
          <w:szCs w:val="16"/>
        </w:rPr>
      </w:pPr>
    </w:p>
    <w:p w14:paraId="3048731A" w14:textId="77777777" w:rsidR="001A29DA" w:rsidRDefault="001A29DA" w:rsidP="00CE5AA3">
      <w:pPr>
        <w:pStyle w:val="Tekstpodstawowy"/>
        <w:numPr>
          <w:ilvl w:val="0"/>
          <w:numId w:val="5"/>
        </w:numPr>
        <w:spacing w:before="0" w:line="100" w:lineRule="atLeast"/>
        <w:ind w:left="0" w:firstLine="0"/>
        <w:rPr>
          <w:szCs w:val="24"/>
        </w:rPr>
      </w:pPr>
      <w:r>
        <w:rPr>
          <w:szCs w:val="24"/>
        </w:rPr>
        <w:t>dysponowania odpowiednim potencjałem technicznym oraz osobami zdolnymi do wykonania zamówienia;</w:t>
      </w:r>
    </w:p>
    <w:p w14:paraId="667484EF" w14:textId="77777777" w:rsidR="001A29DA" w:rsidRDefault="001A29DA" w:rsidP="001A29DA">
      <w:pPr>
        <w:pStyle w:val="Tekstpodstawowy"/>
        <w:spacing w:before="0" w:line="100" w:lineRule="atLeast"/>
        <w:rPr>
          <w:sz w:val="16"/>
          <w:szCs w:val="16"/>
        </w:rPr>
      </w:pPr>
    </w:p>
    <w:p w14:paraId="1F1CB286" w14:textId="2AF72129" w:rsidR="001A29DA" w:rsidRDefault="001A29DA" w:rsidP="00CE5AA3">
      <w:pPr>
        <w:pStyle w:val="Tekstpodstawowy"/>
        <w:numPr>
          <w:ilvl w:val="0"/>
          <w:numId w:val="5"/>
        </w:numPr>
        <w:spacing w:before="0" w:line="100" w:lineRule="atLeast"/>
        <w:ind w:left="0" w:firstLine="0"/>
        <w:rPr>
          <w:szCs w:val="24"/>
        </w:rPr>
      </w:pPr>
      <w:r>
        <w:rPr>
          <w:szCs w:val="24"/>
        </w:rPr>
        <w:t>sytuacji ekonomicznej i finansowej</w:t>
      </w:r>
      <w:r w:rsidR="008F5100">
        <w:rPr>
          <w:szCs w:val="24"/>
        </w:rPr>
        <w:t>.</w:t>
      </w:r>
    </w:p>
    <w:p w14:paraId="2AF96F29" w14:textId="77777777" w:rsidR="001A29DA" w:rsidRDefault="001A29DA" w:rsidP="001A29DA">
      <w:pPr>
        <w:pStyle w:val="Tekstpodstawowy"/>
        <w:spacing w:before="0" w:line="100" w:lineRule="atLeast"/>
        <w:rPr>
          <w:szCs w:val="24"/>
        </w:rPr>
      </w:pPr>
    </w:p>
    <w:p w14:paraId="3E2A3F60" w14:textId="77777777" w:rsidR="001A29DA" w:rsidRDefault="001A29DA" w:rsidP="001A29DA">
      <w:pPr>
        <w:pStyle w:val="Tekstpodstawowy"/>
        <w:spacing w:before="0" w:line="100" w:lineRule="atLeast"/>
        <w:rPr>
          <w:b/>
          <w:szCs w:val="24"/>
        </w:rPr>
      </w:pPr>
    </w:p>
    <w:p w14:paraId="75CE2AA7" w14:textId="77777777" w:rsidR="001A29DA" w:rsidRDefault="001A29DA" w:rsidP="001A29DA">
      <w:pPr>
        <w:pStyle w:val="Tekstpodstawowy"/>
        <w:spacing w:before="0" w:line="100" w:lineRule="atLeast"/>
        <w:rPr>
          <w:b/>
          <w:sz w:val="20"/>
        </w:rPr>
      </w:pPr>
    </w:p>
    <w:p w14:paraId="01472E46"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22C6F299" w14:textId="77777777" w:rsidR="001A29DA" w:rsidRDefault="001A29DA" w:rsidP="001A29DA">
      <w:pPr>
        <w:pStyle w:val="Tekstpodstawowy"/>
        <w:rPr>
          <w:b/>
          <w:sz w:val="20"/>
        </w:rPr>
      </w:pPr>
    </w:p>
    <w:p w14:paraId="45558FC8" w14:textId="77777777" w:rsidR="001A29DA" w:rsidRDefault="001A29DA" w:rsidP="001A29DA">
      <w:pPr>
        <w:pStyle w:val="Tekstpodstawowy"/>
        <w:rPr>
          <w:b/>
          <w:sz w:val="20"/>
        </w:rPr>
      </w:pPr>
    </w:p>
    <w:p w14:paraId="68781690"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62067A9D"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2D9ABB45"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240EFE90" w14:textId="77777777" w:rsidR="00614FE5" w:rsidRDefault="00614FE5" w:rsidP="00614FE5">
      <w:pPr>
        <w:pStyle w:val="Tekstpodstawowy"/>
        <w:ind w:hanging="142"/>
        <w:rPr>
          <w:sz w:val="22"/>
          <w:szCs w:val="22"/>
        </w:rPr>
      </w:pPr>
    </w:p>
    <w:p w14:paraId="485E1DF4" w14:textId="77777777" w:rsidR="001A29DA" w:rsidRDefault="001A29DA" w:rsidP="001A29DA">
      <w:pPr>
        <w:pStyle w:val="Tekstpodstawowy"/>
        <w:jc w:val="left"/>
        <w:rPr>
          <w:sz w:val="20"/>
        </w:rPr>
      </w:pPr>
    </w:p>
    <w:p w14:paraId="5DAFFDE5" w14:textId="77777777" w:rsidR="001A29DA" w:rsidRDefault="001A29DA" w:rsidP="001A29DA">
      <w:pPr>
        <w:pStyle w:val="Tekstpodstawowy"/>
        <w:jc w:val="left"/>
        <w:rPr>
          <w:sz w:val="20"/>
        </w:rPr>
      </w:pPr>
    </w:p>
    <w:p w14:paraId="43AC1561" w14:textId="77777777" w:rsidR="001A29DA" w:rsidRDefault="001A29DA" w:rsidP="001A29DA">
      <w:pPr>
        <w:pStyle w:val="Tekstpodstawowy"/>
        <w:jc w:val="left"/>
        <w:rPr>
          <w:sz w:val="20"/>
        </w:rPr>
      </w:pPr>
    </w:p>
    <w:p w14:paraId="3BBD0640" w14:textId="77777777" w:rsidR="001A29DA" w:rsidRDefault="001A29DA" w:rsidP="001A29DA">
      <w:pPr>
        <w:pStyle w:val="Tekstpodstawowy"/>
        <w:jc w:val="left"/>
        <w:rPr>
          <w:sz w:val="20"/>
        </w:rPr>
      </w:pPr>
    </w:p>
    <w:p w14:paraId="5DA5A12F" w14:textId="77777777" w:rsidR="001A29DA" w:rsidRDefault="001A29DA" w:rsidP="001A29DA">
      <w:pPr>
        <w:pStyle w:val="Tekstpodstawowy"/>
        <w:spacing w:before="0" w:line="100" w:lineRule="atLeast"/>
        <w:jc w:val="left"/>
        <w:rPr>
          <w:sz w:val="22"/>
          <w:szCs w:val="22"/>
        </w:rPr>
      </w:pPr>
      <w:r>
        <w:rPr>
          <w:sz w:val="22"/>
          <w:szCs w:val="22"/>
        </w:rPr>
        <w:lastRenderedPageBreak/>
        <w:t>….................................</w:t>
      </w:r>
    </w:p>
    <w:p w14:paraId="36258368" w14:textId="77777777" w:rsidR="00C21460" w:rsidRDefault="00C21460" w:rsidP="00C21460">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4</w:t>
      </w:r>
    </w:p>
    <w:p w14:paraId="582F05DF" w14:textId="77777777" w:rsidR="00C21460" w:rsidRDefault="00C21460" w:rsidP="00C21460">
      <w:pPr>
        <w:pStyle w:val="Tekstpodstawowy"/>
        <w:spacing w:before="0" w:line="100" w:lineRule="atLeast"/>
        <w:jc w:val="left"/>
        <w:rPr>
          <w:b/>
          <w:szCs w:val="24"/>
        </w:rPr>
      </w:pPr>
    </w:p>
    <w:p w14:paraId="1F0114BB" w14:textId="77777777" w:rsidR="001A29DA" w:rsidRDefault="001A29DA" w:rsidP="001A29DA">
      <w:pPr>
        <w:pStyle w:val="Tekstpodstawowy"/>
        <w:jc w:val="center"/>
        <w:rPr>
          <w:b/>
          <w:bCs/>
          <w:sz w:val="32"/>
          <w:szCs w:val="32"/>
          <w:u w:val="single"/>
        </w:rPr>
      </w:pPr>
      <w:r>
        <w:rPr>
          <w:b/>
          <w:bCs/>
          <w:sz w:val="32"/>
          <w:szCs w:val="32"/>
          <w:u w:val="single"/>
        </w:rPr>
        <w:t>WYKAZ  WYKONANYCH  ROBÓT BUDOWLANYCH</w:t>
      </w:r>
    </w:p>
    <w:p w14:paraId="0784FFD0" w14:textId="77777777" w:rsidR="001A29DA" w:rsidRDefault="001A29DA" w:rsidP="001A29DA">
      <w:pPr>
        <w:pStyle w:val="western"/>
        <w:rPr>
          <w:rFonts w:ascii="Times New Roman" w:hAnsi="Times New Roman"/>
          <w:b/>
          <w:sz w:val="12"/>
          <w:szCs w:val="12"/>
        </w:rPr>
      </w:pPr>
    </w:p>
    <w:p w14:paraId="145672AE" w14:textId="77777777" w:rsidR="001A29DA" w:rsidRDefault="001A29DA" w:rsidP="001A29DA">
      <w:pPr>
        <w:pStyle w:val="western"/>
        <w:rPr>
          <w:rFonts w:ascii="Times New Roman" w:hAnsi="Times New Roman"/>
          <w:b/>
        </w:rPr>
      </w:pPr>
      <w:r>
        <w:rPr>
          <w:rFonts w:ascii="Times New Roman" w:hAnsi="Times New Roman"/>
          <w:b/>
        </w:rPr>
        <w:t>Składając ofertę w przetargu nieograniczonym na:</w:t>
      </w:r>
    </w:p>
    <w:p w14:paraId="537A45D1" w14:textId="77777777" w:rsidR="001A29DA" w:rsidRDefault="001A29DA" w:rsidP="001A29DA">
      <w:pPr>
        <w:pStyle w:val="western"/>
        <w:rPr>
          <w:rFonts w:ascii="Times New Roman" w:hAnsi="Times New Roman"/>
          <w:b/>
          <w:bCs/>
          <w:sz w:val="16"/>
          <w:szCs w:val="16"/>
        </w:rPr>
      </w:pPr>
    </w:p>
    <w:p w14:paraId="459009C1" w14:textId="77777777" w:rsidR="00E4154F" w:rsidRPr="00E4154F" w:rsidRDefault="00E4154F" w:rsidP="00E4154F">
      <w:pPr>
        <w:jc w:val="center"/>
        <w:rPr>
          <w:b/>
          <w:sz w:val="25"/>
          <w:szCs w:val="25"/>
        </w:rPr>
      </w:pPr>
      <w:r w:rsidRPr="00E4154F">
        <w:rPr>
          <w:b/>
          <w:sz w:val="25"/>
          <w:szCs w:val="25"/>
        </w:rPr>
        <w:t>Budowa kompleksu sportowego oraz  przebudowa infrastruktury technicznej (wodociągowej, kanalizacyjnej i drogowej) przy Szkole Podstawowej Nr 1</w:t>
      </w:r>
    </w:p>
    <w:p w14:paraId="41D3166B" w14:textId="77777777" w:rsidR="00E4154F" w:rsidRPr="00E4154F" w:rsidRDefault="00E4154F" w:rsidP="00E4154F">
      <w:pPr>
        <w:jc w:val="center"/>
        <w:rPr>
          <w:b/>
          <w:sz w:val="25"/>
          <w:szCs w:val="25"/>
        </w:rPr>
      </w:pPr>
      <w:r w:rsidRPr="00E4154F">
        <w:rPr>
          <w:b/>
          <w:sz w:val="25"/>
          <w:szCs w:val="25"/>
        </w:rPr>
        <w:t>w Wojkowicach, ul. Jana III Sobieskiego 29.</w:t>
      </w:r>
    </w:p>
    <w:p w14:paraId="5A0FD086" w14:textId="77777777" w:rsidR="00E4154F" w:rsidRDefault="00E4154F" w:rsidP="00E4154F">
      <w:pPr>
        <w:rPr>
          <w:b/>
          <w:bCs/>
          <w:i/>
          <w:sz w:val="22"/>
          <w:szCs w:val="22"/>
          <w:u w:val="single"/>
        </w:rPr>
      </w:pPr>
    </w:p>
    <w:p w14:paraId="2BBF93BA" w14:textId="77777777" w:rsidR="00E4154F" w:rsidRDefault="00E4154F" w:rsidP="00E4154F">
      <w:pPr>
        <w:pStyle w:val="Tekstpodstawowy"/>
        <w:spacing w:before="0" w:line="100" w:lineRule="atLeast"/>
        <w:rPr>
          <w:b/>
        </w:rPr>
      </w:pPr>
      <w:r>
        <w:rPr>
          <w:b/>
          <w:szCs w:val="24"/>
        </w:rPr>
        <w:t>Numer identyfikacyjny postępowania</w:t>
      </w:r>
      <w:r>
        <w:rPr>
          <w:b/>
          <w:color w:val="000000"/>
          <w:szCs w:val="24"/>
        </w:rPr>
        <w:t>:</w:t>
      </w:r>
      <w:r w:rsidRPr="002E6B09">
        <w:rPr>
          <w:b/>
        </w:rPr>
        <w:t xml:space="preserve"> </w:t>
      </w:r>
      <w:r>
        <w:rPr>
          <w:b/>
        </w:rPr>
        <w:t>WIO.271.16.2016</w:t>
      </w:r>
    </w:p>
    <w:p w14:paraId="0D87620D" w14:textId="77777777" w:rsidR="001A29DA" w:rsidRDefault="001A29DA" w:rsidP="001A29DA">
      <w:pPr>
        <w:jc w:val="both"/>
        <w:rPr>
          <w:b/>
        </w:rPr>
      </w:pPr>
    </w:p>
    <w:p w14:paraId="1DC9564E" w14:textId="77777777" w:rsidR="001A29DA" w:rsidRDefault="001A29DA" w:rsidP="001A29DA">
      <w:pPr>
        <w:jc w:val="both"/>
      </w:pPr>
      <w:r>
        <w:t>przedkładam/y następujący wykaz wykonanych robót budowlanych, w zakresie niezbędnym do oceny spełniania warunku wiedzy i doświadczenia:</w:t>
      </w:r>
    </w:p>
    <w:p w14:paraId="5000B00C" w14:textId="77777777" w:rsidR="001A29DA" w:rsidRDefault="001A29DA" w:rsidP="001A29DA">
      <w:pPr>
        <w:jc w:val="both"/>
        <w:rPr>
          <w:sz w:val="12"/>
          <w:szCs w:val="12"/>
        </w:rPr>
      </w:pPr>
    </w:p>
    <w:tbl>
      <w:tblPr>
        <w:tblW w:w="0" w:type="auto"/>
        <w:tblInd w:w="122" w:type="dxa"/>
        <w:tblLayout w:type="fixed"/>
        <w:tblCellMar>
          <w:left w:w="70" w:type="dxa"/>
          <w:right w:w="70" w:type="dxa"/>
        </w:tblCellMar>
        <w:tblLook w:val="0000" w:firstRow="0" w:lastRow="0" w:firstColumn="0" w:lastColumn="0" w:noHBand="0" w:noVBand="0"/>
      </w:tblPr>
      <w:tblGrid>
        <w:gridCol w:w="584"/>
        <w:gridCol w:w="2610"/>
        <w:gridCol w:w="1440"/>
        <w:gridCol w:w="2520"/>
        <w:gridCol w:w="1944"/>
      </w:tblGrid>
      <w:tr w:rsidR="001A29DA" w14:paraId="77D564BF" w14:textId="77777777">
        <w:trPr>
          <w:trHeight w:val="180"/>
        </w:trPr>
        <w:tc>
          <w:tcPr>
            <w:tcW w:w="584" w:type="dxa"/>
            <w:tcBorders>
              <w:top w:val="double" w:sz="1" w:space="0" w:color="000000"/>
              <w:left w:val="double" w:sz="1" w:space="0" w:color="000000"/>
              <w:bottom w:val="single" w:sz="4" w:space="0" w:color="000000"/>
              <w:right w:val="single" w:sz="4" w:space="0" w:color="000000"/>
            </w:tcBorders>
            <w:shd w:val="clear" w:color="auto" w:fill="F3F3F3"/>
          </w:tcPr>
          <w:p w14:paraId="456EA1AA" w14:textId="77777777" w:rsidR="001A29DA" w:rsidRDefault="001A29DA" w:rsidP="001A29DA">
            <w:pPr>
              <w:pStyle w:val="Tekstpodstawowy"/>
              <w:jc w:val="center"/>
              <w:rPr>
                <w:b/>
                <w:sz w:val="22"/>
                <w:szCs w:val="22"/>
              </w:rPr>
            </w:pPr>
          </w:p>
          <w:p w14:paraId="403CC06A" w14:textId="77777777" w:rsidR="001A29DA" w:rsidRDefault="001A29DA" w:rsidP="001A29DA">
            <w:pPr>
              <w:pStyle w:val="Tekstpodstawowy"/>
              <w:jc w:val="center"/>
              <w:rPr>
                <w:b/>
                <w:sz w:val="22"/>
                <w:szCs w:val="22"/>
              </w:rPr>
            </w:pPr>
            <w:r>
              <w:rPr>
                <w:b/>
                <w:sz w:val="22"/>
                <w:szCs w:val="22"/>
              </w:rPr>
              <w:t>Lp.</w:t>
            </w:r>
          </w:p>
        </w:tc>
        <w:tc>
          <w:tcPr>
            <w:tcW w:w="2610" w:type="dxa"/>
            <w:tcBorders>
              <w:top w:val="double" w:sz="1" w:space="0" w:color="000000"/>
              <w:left w:val="single" w:sz="4" w:space="0" w:color="000000"/>
              <w:bottom w:val="single" w:sz="4" w:space="0" w:color="000000"/>
              <w:right w:val="single" w:sz="4" w:space="0" w:color="000000"/>
            </w:tcBorders>
            <w:shd w:val="clear" w:color="auto" w:fill="F3F3F3"/>
          </w:tcPr>
          <w:p w14:paraId="75AE6B2F" w14:textId="77777777" w:rsidR="001A29DA" w:rsidRDefault="001A29DA" w:rsidP="001A29DA">
            <w:pPr>
              <w:pStyle w:val="Tekstpodstawowy"/>
              <w:jc w:val="center"/>
              <w:rPr>
                <w:b/>
                <w:sz w:val="22"/>
                <w:szCs w:val="22"/>
              </w:rPr>
            </w:pPr>
            <w:r>
              <w:rPr>
                <w:b/>
                <w:sz w:val="22"/>
                <w:szCs w:val="22"/>
              </w:rPr>
              <w:t xml:space="preserve">Rodzaj robót - zakres rzeczowy robót </w:t>
            </w:r>
          </w:p>
        </w:tc>
        <w:tc>
          <w:tcPr>
            <w:tcW w:w="1440" w:type="dxa"/>
            <w:tcBorders>
              <w:top w:val="double" w:sz="1" w:space="0" w:color="000000"/>
              <w:left w:val="single" w:sz="4" w:space="0" w:color="000000"/>
              <w:bottom w:val="single" w:sz="4" w:space="0" w:color="000000"/>
              <w:right w:val="single" w:sz="4" w:space="0" w:color="000000"/>
            </w:tcBorders>
            <w:shd w:val="clear" w:color="auto" w:fill="F3F3F3"/>
          </w:tcPr>
          <w:p w14:paraId="3F52F19F" w14:textId="77777777" w:rsidR="001A29DA" w:rsidRDefault="001A29DA" w:rsidP="001A29DA">
            <w:pPr>
              <w:pStyle w:val="Tekstpodstawowy"/>
              <w:jc w:val="center"/>
              <w:rPr>
                <w:b/>
                <w:sz w:val="22"/>
                <w:szCs w:val="22"/>
              </w:rPr>
            </w:pPr>
            <w:r>
              <w:rPr>
                <w:b/>
                <w:sz w:val="22"/>
                <w:szCs w:val="22"/>
              </w:rPr>
              <w:t>Miejsce wykonania robót</w:t>
            </w:r>
          </w:p>
        </w:tc>
        <w:tc>
          <w:tcPr>
            <w:tcW w:w="2520" w:type="dxa"/>
            <w:tcBorders>
              <w:top w:val="double" w:sz="1" w:space="0" w:color="000000"/>
              <w:left w:val="single" w:sz="4" w:space="0" w:color="000000"/>
              <w:bottom w:val="single" w:sz="4" w:space="0" w:color="000000"/>
              <w:right w:val="single" w:sz="4" w:space="0" w:color="000000"/>
            </w:tcBorders>
            <w:shd w:val="clear" w:color="auto" w:fill="F3F3F3"/>
          </w:tcPr>
          <w:p w14:paraId="6C0C2ADD" w14:textId="77777777" w:rsidR="001A29DA" w:rsidRDefault="001A29DA" w:rsidP="001A29DA">
            <w:pPr>
              <w:pStyle w:val="Tekstpodstawowy"/>
              <w:jc w:val="center"/>
              <w:rPr>
                <w:b/>
                <w:sz w:val="22"/>
                <w:szCs w:val="22"/>
              </w:rPr>
            </w:pPr>
            <w:r>
              <w:rPr>
                <w:b/>
                <w:sz w:val="22"/>
                <w:szCs w:val="22"/>
              </w:rPr>
              <w:t>Wartość wykonanych robót</w:t>
            </w:r>
          </w:p>
        </w:tc>
        <w:tc>
          <w:tcPr>
            <w:tcW w:w="1944" w:type="dxa"/>
            <w:tcBorders>
              <w:top w:val="double" w:sz="1" w:space="0" w:color="000000"/>
              <w:left w:val="single" w:sz="4" w:space="0" w:color="000000"/>
              <w:bottom w:val="single" w:sz="4" w:space="0" w:color="000000"/>
              <w:right w:val="single" w:sz="4" w:space="0" w:color="000000"/>
            </w:tcBorders>
            <w:shd w:val="clear" w:color="auto" w:fill="F3F3F3"/>
          </w:tcPr>
          <w:p w14:paraId="29D552C7" w14:textId="77777777" w:rsidR="001A29DA" w:rsidRDefault="001A29DA" w:rsidP="001A29DA">
            <w:pPr>
              <w:pStyle w:val="Tekstpodstawowy"/>
              <w:jc w:val="center"/>
              <w:rPr>
                <w:b/>
                <w:sz w:val="22"/>
                <w:szCs w:val="22"/>
              </w:rPr>
            </w:pPr>
            <w:r>
              <w:rPr>
                <w:b/>
                <w:sz w:val="22"/>
                <w:szCs w:val="22"/>
              </w:rPr>
              <w:t>Data wykonania (data rozpoczęcia i zakończenia)</w:t>
            </w:r>
          </w:p>
        </w:tc>
      </w:tr>
      <w:tr w:rsidR="001A29DA" w14:paraId="1B7F2BDA" w14:textId="77777777">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14:paraId="5086E607" w14:textId="77777777" w:rsidR="001A29DA" w:rsidRDefault="001A29DA" w:rsidP="001A29DA">
            <w:pPr>
              <w:pStyle w:val="Tekstpodstawowy"/>
              <w:jc w:val="center"/>
              <w:rPr>
                <w:sz w:val="20"/>
              </w:rPr>
            </w:pPr>
          </w:p>
          <w:p w14:paraId="62337115" w14:textId="77777777" w:rsidR="001A29DA" w:rsidRDefault="001A29DA" w:rsidP="001A29DA">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A862AF6" w14:textId="77777777" w:rsidR="001A29DA" w:rsidRDefault="001A29DA" w:rsidP="001A29DA">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82B14A1" w14:textId="77777777" w:rsidR="001A29DA" w:rsidRDefault="001A29DA" w:rsidP="001A29DA">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7C34897" w14:textId="77777777" w:rsidR="001A29DA" w:rsidRDefault="001A29DA" w:rsidP="001A29DA">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49C4BC78" w14:textId="77777777" w:rsidR="001A29DA" w:rsidRDefault="001A29DA" w:rsidP="001A29DA">
            <w:pPr>
              <w:pStyle w:val="Tekstpodstawowy"/>
              <w:jc w:val="center"/>
              <w:rPr>
                <w:sz w:val="20"/>
              </w:rPr>
            </w:pPr>
          </w:p>
        </w:tc>
      </w:tr>
      <w:tr w:rsidR="001A29DA" w14:paraId="16B210D3" w14:textId="77777777">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14:paraId="78C1FF04" w14:textId="77777777" w:rsidR="001A29DA" w:rsidRDefault="001A29DA" w:rsidP="001A29DA">
            <w:pPr>
              <w:pStyle w:val="Tekstpodstawowy"/>
              <w:jc w:val="center"/>
              <w:rPr>
                <w:sz w:val="20"/>
              </w:rPr>
            </w:pPr>
          </w:p>
          <w:p w14:paraId="45613ED4" w14:textId="77777777" w:rsidR="001A29DA" w:rsidRDefault="001A29DA" w:rsidP="001A29DA">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3EB426F4" w14:textId="77777777" w:rsidR="001A29DA" w:rsidRDefault="001A29DA" w:rsidP="001A29DA">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047339D" w14:textId="77777777" w:rsidR="001A29DA" w:rsidRDefault="001A29DA" w:rsidP="001A29DA">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93C0C2" w14:textId="77777777" w:rsidR="001A29DA" w:rsidRDefault="001A29DA" w:rsidP="001A29DA">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4D56D18E" w14:textId="77777777" w:rsidR="001A29DA" w:rsidRDefault="001A29DA" w:rsidP="001A29DA">
            <w:pPr>
              <w:pStyle w:val="Tekstpodstawowy"/>
              <w:jc w:val="center"/>
              <w:rPr>
                <w:sz w:val="20"/>
              </w:rPr>
            </w:pPr>
          </w:p>
        </w:tc>
      </w:tr>
      <w:tr w:rsidR="001A29DA" w14:paraId="36749CE3" w14:textId="77777777">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14:paraId="483C3922" w14:textId="77777777" w:rsidR="001A29DA" w:rsidRDefault="001A29DA" w:rsidP="001A29DA">
            <w:pPr>
              <w:pStyle w:val="Tekstpodstawowy"/>
              <w:jc w:val="center"/>
              <w:rPr>
                <w:sz w:val="20"/>
              </w:rPr>
            </w:pPr>
          </w:p>
          <w:p w14:paraId="496895F5" w14:textId="77777777" w:rsidR="001A29DA" w:rsidRDefault="001A29DA" w:rsidP="001A29DA">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C4DB238" w14:textId="77777777" w:rsidR="001A29DA" w:rsidRDefault="001A29DA" w:rsidP="001A29DA">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BADC7E" w14:textId="77777777" w:rsidR="001A29DA" w:rsidRDefault="001A29DA" w:rsidP="001A29DA">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AA9B8EC" w14:textId="77777777" w:rsidR="001A29DA" w:rsidRDefault="001A29DA" w:rsidP="001A29DA">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14:paraId="4C2805D5" w14:textId="77777777" w:rsidR="001A29DA" w:rsidRDefault="001A29DA" w:rsidP="001A29DA">
            <w:pPr>
              <w:pStyle w:val="Tekstpodstawowy"/>
              <w:jc w:val="center"/>
              <w:rPr>
                <w:sz w:val="20"/>
              </w:rPr>
            </w:pPr>
          </w:p>
        </w:tc>
      </w:tr>
    </w:tbl>
    <w:p w14:paraId="32B38882" w14:textId="77777777" w:rsidR="001A29DA" w:rsidRDefault="001A29DA" w:rsidP="001A29DA">
      <w:pPr>
        <w:pStyle w:val="Tekstpodstawowy"/>
        <w:rPr>
          <w:b/>
          <w:bCs/>
          <w:sz w:val="20"/>
        </w:rPr>
      </w:pPr>
    </w:p>
    <w:p w14:paraId="2C88A71D" w14:textId="77777777" w:rsidR="001A29DA" w:rsidRDefault="001A29DA" w:rsidP="001A29DA">
      <w:pPr>
        <w:tabs>
          <w:tab w:val="left" w:pos="2070"/>
        </w:tabs>
        <w:rPr>
          <w:i/>
          <w:sz w:val="22"/>
          <w:szCs w:val="22"/>
        </w:rPr>
      </w:pPr>
      <w:r>
        <w:rPr>
          <w:b/>
          <w:bCs/>
          <w:i/>
          <w:sz w:val="22"/>
          <w:szCs w:val="22"/>
        </w:rPr>
        <w:t xml:space="preserve">* </w:t>
      </w:r>
      <w:r>
        <w:rPr>
          <w:i/>
          <w:sz w:val="22"/>
          <w:szCs w:val="22"/>
        </w:rPr>
        <w:t>-  niepotrzebne skreślić</w:t>
      </w:r>
    </w:p>
    <w:p w14:paraId="117FCCBE" w14:textId="77777777" w:rsidR="001A29DA" w:rsidRDefault="001A29DA" w:rsidP="001A29DA">
      <w:pPr>
        <w:tabs>
          <w:tab w:val="left" w:pos="2070"/>
        </w:tabs>
        <w:rPr>
          <w:i/>
          <w:sz w:val="22"/>
          <w:szCs w:val="22"/>
        </w:rPr>
      </w:pPr>
    </w:p>
    <w:p w14:paraId="6EDE5A41" w14:textId="77777777" w:rsidR="001A29DA" w:rsidRDefault="001A29DA" w:rsidP="001A29DA">
      <w:pPr>
        <w:tabs>
          <w:tab w:val="left" w:pos="2070"/>
        </w:tabs>
        <w:rPr>
          <w:i/>
          <w:sz w:val="22"/>
          <w:szCs w:val="22"/>
        </w:rPr>
      </w:pPr>
    </w:p>
    <w:p w14:paraId="63396985" w14:textId="77777777" w:rsidR="001A29DA" w:rsidRDefault="001A29DA" w:rsidP="001A29DA">
      <w:pPr>
        <w:pStyle w:val="Tekstpodstawowy"/>
        <w:spacing w:before="0" w:line="100" w:lineRule="atLeast"/>
        <w:rPr>
          <w:sz w:val="22"/>
          <w:szCs w:val="22"/>
        </w:rPr>
      </w:pPr>
    </w:p>
    <w:p w14:paraId="35C2A24E"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06D95A5D"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5B6C54F6"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66043D87" w14:textId="77777777" w:rsidR="00614FE5" w:rsidRDefault="00614FE5" w:rsidP="00614FE5">
      <w:pPr>
        <w:pStyle w:val="Tekstpodstawowy"/>
        <w:ind w:hanging="142"/>
        <w:rPr>
          <w:sz w:val="22"/>
          <w:szCs w:val="22"/>
        </w:rPr>
      </w:pPr>
    </w:p>
    <w:p w14:paraId="4BB94DEB" w14:textId="77777777" w:rsidR="00614FE5" w:rsidRDefault="00614FE5" w:rsidP="00614FE5">
      <w:pPr>
        <w:pStyle w:val="Tekstpodstawowy"/>
        <w:jc w:val="left"/>
        <w:rPr>
          <w:sz w:val="20"/>
        </w:rPr>
      </w:pPr>
    </w:p>
    <w:p w14:paraId="1EEEFD1A" w14:textId="77777777" w:rsidR="00614FE5" w:rsidRDefault="00614FE5" w:rsidP="00614FE5">
      <w:pPr>
        <w:pStyle w:val="Tekstpodstawowy"/>
        <w:jc w:val="left"/>
        <w:rPr>
          <w:sz w:val="20"/>
        </w:rPr>
      </w:pPr>
    </w:p>
    <w:p w14:paraId="3AD149C9" w14:textId="77777777" w:rsidR="00614FE5" w:rsidRDefault="00614FE5" w:rsidP="00614FE5">
      <w:pPr>
        <w:pStyle w:val="Tekstpodstawowy"/>
        <w:spacing w:before="0" w:line="100" w:lineRule="atLeast"/>
        <w:jc w:val="left"/>
        <w:rPr>
          <w:sz w:val="22"/>
          <w:szCs w:val="22"/>
        </w:rPr>
      </w:pPr>
      <w:r>
        <w:rPr>
          <w:sz w:val="22"/>
          <w:szCs w:val="22"/>
        </w:rPr>
        <w:lastRenderedPageBreak/>
        <w:t>….................................</w:t>
      </w:r>
    </w:p>
    <w:p w14:paraId="0059D733" w14:textId="4533F2FE" w:rsidR="001A29DA" w:rsidRDefault="00614FE5" w:rsidP="00614FE5">
      <w:pPr>
        <w:pStyle w:val="Tekstpodstawowy"/>
        <w:spacing w:before="0" w:line="100" w:lineRule="atLeast"/>
        <w:jc w:val="left"/>
        <w:rPr>
          <w:b/>
          <w:szCs w:val="24"/>
        </w:rPr>
      </w:pPr>
      <w:r>
        <w:rPr>
          <w:sz w:val="22"/>
          <w:szCs w:val="22"/>
        </w:rPr>
        <w:t>Pieczęć Wykonawcy</w:t>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sz w:val="20"/>
        </w:rPr>
        <w:tab/>
      </w:r>
      <w:r w:rsidR="001A29DA">
        <w:rPr>
          <w:b/>
          <w:szCs w:val="24"/>
        </w:rPr>
        <w:t xml:space="preserve">Załącznik nr </w:t>
      </w:r>
      <w:r w:rsidR="00CA135B">
        <w:rPr>
          <w:b/>
          <w:szCs w:val="24"/>
        </w:rPr>
        <w:t>5</w:t>
      </w:r>
    </w:p>
    <w:p w14:paraId="11A16286" w14:textId="77777777" w:rsidR="00796448" w:rsidRDefault="00796448" w:rsidP="001A29DA">
      <w:pPr>
        <w:pStyle w:val="Tekstpodstawowy"/>
        <w:spacing w:before="0" w:line="100" w:lineRule="atLeast"/>
        <w:jc w:val="left"/>
        <w:rPr>
          <w:b/>
          <w:szCs w:val="24"/>
        </w:rPr>
      </w:pPr>
    </w:p>
    <w:p w14:paraId="774D5B7C" w14:textId="77777777" w:rsidR="00796448" w:rsidRDefault="00796448" w:rsidP="001A29DA">
      <w:pPr>
        <w:pStyle w:val="Tekstpodstawowy"/>
        <w:spacing w:before="0" w:line="100" w:lineRule="atLeast"/>
        <w:jc w:val="left"/>
        <w:rPr>
          <w:b/>
          <w:szCs w:val="24"/>
        </w:rPr>
      </w:pPr>
    </w:p>
    <w:p w14:paraId="6DBBA414" w14:textId="77777777" w:rsidR="00796448" w:rsidRDefault="00796448" w:rsidP="001A29DA">
      <w:pPr>
        <w:pStyle w:val="Tekstpodstawowy"/>
        <w:spacing w:before="0" w:line="100" w:lineRule="atLeast"/>
        <w:jc w:val="left"/>
        <w:rPr>
          <w:b/>
          <w:szCs w:val="24"/>
        </w:rPr>
      </w:pPr>
    </w:p>
    <w:p w14:paraId="5292853B" w14:textId="77777777" w:rsidR="001A29DA" w:rsidRDefault="001A29DA" w:rsidP="001A29DA">
      <w:pPr>
        <w:pStyle w:val="Tekstpodstawowy"/>
        <w:spacing w:before="0" w:line="100" w:lineRule="atLeast"/>
        <w:jc w:val="center"/>
        <w:rPr>
          <w:b/>
          <w:bCs/>
          <w:sz w:val="36"/>
          <w:szCs w:val="36"/>
          <w:u w:val="single"/>
        </w:rPr>
      </w:pPr>
      <w:r>
        <w:rPr>
          <w:b/>
          <w:bCs/>
          <w:sz w:val="36"/>
          <w:szCs w:val="36"/>
          <w:u w:val="single"/>
        </w:rPr>
        <w:t>WYKAZ OSÓB</w:t>
      </w:r>
    </w:p>
    <w:p w14:paraId="5A0E0CE9" w14:textId="77777777" w:rsidR="00796448" w:rsidRPr="0015771B" w:rsidRDefault="00796448" w:rsidP="001A29DA">
      <w:pPr>
        <w:pStyle w:val="Tekstpodstawowy"/>
        <w:spacing w:before="0" w:line="100" w:lineRule="atLeast"/>
        <w:jc w:val="center"/>
        <w:rPr>
          <w:b/>
          <w:bCs/>
          <w:sz w:val="26"/>
          <w:szCs w:val="26"/>
          <w:u w:val="single"/>
        </w:rPr>
      </w:pPr>
    </w:p>
    <w:p w14:paraId="681236BC" w14:textId="77777777" w:rsidR="001A29DA" w:rsidRPr="0015771B" w:rsidRDefault="001A29DA" w:rsidP="001A29DA">
      <w:pPr>
        <w:pStyle w:val="Tekstpodstawowy"/>
        <w:spacing w:before="0" w:line="100" w:lineRule="atLeast"/>
        <w:jc w:val="center"/>
        <w:rPr>
          <w:b/>
          <w:bCs/>
          <w:sz w:val="26"/>
          <w:szCs w:val="26"/>
          <w:u w:val="single"/>
        </w:rPr>
      </w:pPr>
      <w:r w:rsidRPr="0015771B">
        <w:rPr>
          <w:b/>
          <w:bCs/>
          <w:sz w:val="26"/>
          <w:szCs w:val="26"/>
          <w:u w:val="single"/>
        </w:rPr>
        <w:t>KTÓRE BĘDĄ UCZESTNICZYĆ W WYKONYWANIU ZAMÓWIENIA</w:t>
      </w:r>
    </w:p>
    <w:p w14:paraId="1DCAC050" w14:textId="77777777" w:rsidR="001A29DA" w:rsidRDefault="001A29DA" w:rsidP="001A29DA">
      <w:pPr>
        <w:pStyle w:val="Tekstpodstawowy"/>
        <w:spacing w:before="0" w:line="100" w:lineRule="atLeast"/>
        <w:jc w:val="center"/>
        <w:rPr>
          <w:b/>
          <w:bCs/>
          <w:sz w:val="20"/>
        </w:rPr>
      </w:pPr>
    </w:p>
    <w:p w14:paraId="71A5CA3E" w14:textId="77777777" w:rsidR="00796448" w:rsidRDefault="00796448" w:rsidP="001A29DA">
      <w:pPr>
        <w:pStyle w:val="Tekstpodstawowy"/>
        <w:spacing w:before="0" w:line="100" w:lineRule="atLeast"/>
        <w:jc w:val="center"/>
        <w:rPr>
          <w:b/>
          <w:bCs/>
          <w:sz w:val="20"/>
        </w:rPr>
      </w:pPr>
    </w:p>
    <w:p w14:paraId="004C9487" w14:textId="77777777" w:rsidR="001A29DA" w:rsidRDefault="001A29DA" w:rsidP="001A29DA">
      <w:pPr>
        <w:pStyle w:val="Tekstpodstawowy"/>
        <w:spacing w:before="0" w:line="100" w:lineRule="atLeast"/>
        <w:jc w:val="left"/>
        <w:rPr>
          <w:b/>
          <w:szCs w:val="24"/>
        </w:rPr>
      </w:pPr>
      <w:r>
        <w:rPr>
          <w:b/>
          <w:szCs w:val="24"/>
        </w:rPr>
        <w:t>Składając ofertę w przetargu nieograniczonym na :</w:t>
      </w:r>
    </w:p>
    <w:p w14:paraId="14EAB704" w14:textId="77777777" w:rsidR="001A29DA" w:rsidRDefault="001A29DA" w:rsidP="001A29DA">
      <w:pPr>
        <w:pStyle w:val="western"/>
        <w:spacing w:before="0" w:after="0" w:line="100" w:lineRule="atLeast"/>
        <w:rPr>
          <w:rFonts w:ascii="Times New Roman" w:hAnsi="Times New Roman"/>
          <w:b/>
          <w:bCs/>
          <w:sz w:val="12"/>
          <w:szCs w:val="12"/>
        </w:rPr>
      </w:pPr>
      <w:r>
        <w:rPr>
          <w:rFonts w:ascii="Times New Roman" w:hAnsi="Times New Roman"/>
          <w:b/>
          <w:bCs/>
        </w:rPr>
        <w:t xml:space="preserve">   </w:t>
      </w:r>
      <w:r>
        <w:rPr>
          <w:rFonts w:ascii="Times New Roman" w:hAnsi="Times New Roman"/>
          <w:b/>
          <w:bCs/>
          <w:sz w:val="12"/>
          <w:szCs w:val="12"/>
        </w:rPr>
        <w:t xml:space="preserve">  </w:t>
      </w:r>
    </w:p>
    <w:p w14:paraId="75A9235B" w14:textId="77777777" w:rsidR="00E4154F" w:rsidRPr="00E4154F" w:rsidRDefault="001A29DA" w:rsidP="00E4154F">
      <w:pPr>
        <w:jc w:val="center"/>
        <w:rPr>
          <w:b/>
          <w:sz w:val="25"/>
          <w:szCs w:val="25"/>
        </w:rPr>
      </w:pPr>
      <w:r>
        <w:rPr>
          <w:b/>
          <w:bCs/>
        </w:rPr>
        <w:t xml:space="preserve">     </w:t>
      </w:r>
      <w:r w:rsidR="00E4154F" w:rsidRPr="00E4154F">
        <w:rPr>
          <w:b/>
          <w:sz w:val="25"/>
          <w:szCs w:val="25"/>
        </w:rPr>
        <w:t>Budowa kompleksu sportowego oraz  przebudowa infrastruktury technicznej (wodociągowej, kanalizacyjnej i drogowej) przy Szkole Podstawowej Nr 1</w:t>
      </w:r>
    </w:p>
    <w:p w14:paraId="74BE4594" w14:textId="77777777" w:rsidR="00E4154F" w:rsidRPr="00E4154F" w:rsidRDefault="00E4154F" w:rsidP="00E4154F">
      <w:pPr>
        <w:jc w:val="center"/>
        <w:rPr>
          <w:b/>
          <w:sz w:val="25"/>
          <w:szCs w:val="25"/>
        </w:rPr>
      </w:pPr>
      <w:r w:rsidRPr="00E4154F">
        <w:rPr>
          <w:b/>
          <w:sz w:val="25"/>
          <w:szCs w:val="25"/>
        </w:rPr>
        <w:t>w Wojkowicach, ul. Jana III Sobieskiego 29.</w:t>
      </w:r>
    </w:p>
    <w:p w14:paraId="428031C8" w14:textId="77777777" w:rsidR="00E4154F" w:rsidRDefault="00E4154F" w:rsidP="00E4154F">
      <w:pPr>
        <w:rPr>
          <w:b/>
          <w:bCs/>
          <w:i/>
          <w:sz w:val="22"/>
          <w:szCs w:val="22"/>
          <w:u w:val="single"/>
        </w:rPr>
      </w:pPr>
    </w:p>
    <w:p w14:paraId="4B02989A" w14:textId="77777777" w:rsidR="00E4154F" w:rsidRDefault="00E4154F" w:rsidP="00E4154F">
      <w:pPr>
        <w:pStyle w:val="Tekstpodstawowy"/>
        <w:spacing w:before="0" w:line="100" w:lineRule="atLeast"/>
        <w:rPr>
          <w:b/>
        </w:rPr>
      </w:pPr>
      <w:r>
        <w:rPr>
          <w:b/>
          <w:szCs w:val="24"/>
        </w:rPr>
        <w:t>Numer identyfikacyjny postępowania</w:t>
      </w:r>
      <w:r>
        <w:rPr>
          <w:b/>
          <w:color w:val="000000"/>
          <w:szCs w:val="24"/>
        </w:rPr>
        <w:t>:</w:t>
      </w:r>
      <w:r w:rsidRPr="002E6B09">
        <w:rPr>
          <w:b/>
        </w:rPr>
        <w:t xml:space="preserve"> </w:t>
      </w:r>
      <w:r>
        <w:rPr>
          <w:b/>
        </w:rPr>
        <w:t>WIO.271.16.2016</w:t>
      </w:r>
    </w:p>
    <w:p w14:paraId="5AACA3B0" w14:textId="6F930163" w:rsidR="00614FE5" w:rsidRDefault="00614FE5" w:rsidP="00E4154F">
      <w:pPr>
        <w:suppressAutoHyphens w:val="0"/>
        <w:jc w:val="center"/>
        <w:rPr>
          <w:b/>
        </w:rPr>
      </w:pPr>
    </w:p>
    <w:p w14:paraId="40E01610" w14:textId="422EE4E4" w:rsidR="001A29DA" w:rsidRDefault="001A29DA" w:rsidP="00614FE5">
      <w:pPr>
        <w:suppressAutoHyphens w:val="0"/>
        <w:jc w:val="center"/>
      </w:pPr>
      <w:r>
        <w:t>przedkładam poniższy wykaz, dla celów potwierdzenia spełniania warunku udziału w postępowaniu, dotyczącego dysponowania osobami zdolnymi do wykonania zamówienia:</w:t>
      </w:r>
    </w:p>
    <w:p w14:paraId="6FBB4CDC" w14:textId="77777777" w:rsidR="00796448" w:rsidRDefault="00796448" w:rsidP="001A29DA">
      <w:pPr>
        <w:pStyle w:val="Tekstpodstawowy"/>
        <w:rPr>
          <w:sz w:val="4"/>
          <w:szCs w:val="4"/>
        </w:rPr>
      </w:pPr>
    </w:p>
    <w:p w14:paraId="7F808715" w14:textId="77777777" w:rsidR="00796448" w:rsidRPr="00796448" w:rsidRDefault="00796448" w:rsidP="0031393F">
      <w:pPr>
        <w:pStyle w:val="Tekstpodstawowy"/>
        <w:spacing w:before="0"/>
        <w:rPr>
          <w:sz w:val="4"/>
          <w:szCs w:val="4"/>
        </w:rPr>
      </w:pPr>
    </w:p>
    <w:p w14:paraId="00CB37E1" w14:textId="77777777" w:rsidR="0031393F" w:rsidRPr="00796448" w:rsidRDefault="0031393F" w:rsidP="0031393F">
      <w:pPr>
        <w:pStyle w:val="Tekstpodstawowy"/>
        <w:spacing w:before="0"/>
        <w:rPr>
          <w:b/>
          <w:sz w:val="4"/>
          <w:szCs w:val="4"/>
          <w:u w:val="single"/>
        </w:rPr>
      </w:pPr>
    </w:p>
    <w:tbl>
      <w:tblPr>
        <w:tblW w:w="0" w:type="auto"/>
        <w:tblInd w:w="92" w:type="dxa"/>
        <w:tblLayout w:type="fixed"/>
        <w:tblCellMar>
          <w:left w:w="70" w:type="dxa"/>
          <w:right w:w="70" w:type="dxa"/>
        </w:tblCellMar>
        <w:tblLook w:val="0000" w:firstRow="0" w:lastRow="0" w:firstColumn="0" w:lastColumn="0" w:noHBand="0" w:noVBand="0"/>
      </w:tblPr>
      <w:tblGrid>
        <w:gridCol w:w="449"/>
        <w:gridCol w:w="1755"/>
        <w:gridCol w:w="2325"/>
        <w:gridCol w:w="2430"/>
        <w:gridCol w:w="2131"/>
      </w:tblGrid>
      <w:tr w:rsidR="001A29DA" w14:paraId="32B882FE" w14:textId="77777777">
        <w:trPr>
          <w:trHeight w:val="180"/>
        </w:trPr>
        <w:tc>
          <w:tcPr>
            <w:tcW w:w="449" w:type="dxa"/>
            <w:tcBorders>
              <w:top w:val="double" w:sz="1" w:space="0" w:color="000000"/>
              <w:left w:val="double" w:sz="1" w:space="0" w:color="000000"/>
              <w:bottom w:val="single" w:sz="4" w:space="0" w:color="000000"/>
              <w:right w:val="single" w:sz="4" w:space="0" w:color="000000"/>
            </w:tcBorders>
            <w:shd w:val="clear" w:color="auto" w:fill="F3F3F3"/>
          </w:tcPr>
          <w:p w14:paraId="0F2B60F9" w14:textId="77777777" w:rsidR="0031393F" w:rsidRDefault="0031393F" w:rsidP="001A29DA">
            <w:pPr>
              <w:pStyle w:val="Tekstpodstawowy"/>
              <w:spacing w:before="0" w:line="100" w:lineRule="atLeast"/>
              <w:rPr>
                <w:b/>
                <w:sz w:val="20"/>
              </w:rPr>
            </w:pPr>
          </w:p>
          <w:p w14:paraId="0E33E6B6" w14:textId="77777777" w:rsidR="001A29DA" w:rsidRDefault="001A29DA" w:rsidP="001A29DA">
            <w:pPr>
              <w:pStyle w:val="Tekstpodstawowy"/>
              <w:spacing w:before="0" w:line="100" w:lineRule="atLeast"/>
              <w:rPr>
                <w:b/>
                <w:sz w:val="20"/>
              </w:rPr>
            </w:pPr>
            <w:r>
              <w:rPr>
                <w:b/>
                <w:sz w:val="20"/>
              </w:rPr>
              <w:t>Lp.</w:t>
            </w:r>
          </w:p>
        </w:tc>
        <w:tc>
          <w:tcPr>
            <w:tcW w:w="1755" w:type="dxa"/>
            <w:tcBorders>
              <w:top w:val="double" w:sz="1" w:space="0" w:color="000000"/>
              <w:left w:val="single" w:sz="4" w:space="0" w:color="000000"/>
              <w:bottom w:val="single" w:sz="4" w:space="0" w:color="000000"/>
              <w:right w:val="single" w:sz="4" w:space="0" w:color="000000"/>
            </w:tcBorders>
            <w:shd w:val="clear" w:color="auto" w:fill="F3F3F3"/>
          </w:tcPr>
          <w:p w14:paraId="78268036" w14:textId="77777777" w:rsidR="001A29DA" w:rsidRDefault="001A29DA" w:rsidP="001A29DA">
            <w:pPr>
              <w:pStyle w:val="Tekstpodstawowy"/>
              <w:spacing w:before="0" w:line="100" w:lineRule="atLeast"/>
              <w:rPr>
                <w:b/>
                <w:sz w:val="20"/>
              </w:rPr>
            </w:pPr>
            <w:r>
              <w:rPr>
                <w:b/>
                <w:sz w:val="20"/>
              </w:rPr>
              <w:t>Imię Nazwisko</w:t>
            </w:r>
          </w:p>
        </w:tc>
        <w:tc>
          <w:tcPr>
            <w:tcW w:w="2325" w:type="dxa"/>
            <w:tcBorders>
              <w:top w:val="double" w:sz="1" w:space="0" w:color="000000"/>
              <w:left w:val="single" w:sz="4" w:space="0" w:color="000000"/>
              <w:bottom w:val="single" w:sz="4" w:space="0" w:color="000000"/>
              <w:right w:val="single" w:sz="4" w:space="0" w:color="000000"/>
            </w:tcBorders>
            <w:shd w:val="clear" w:color="auto" w:fill="F3F3F3"/>
          </w:tcPr>
          <w:p w14:paraId="781180A0" w14:textId="77777777" w:rsidR="001A29DA" w:rsidRDefault="001A29DA" w:rsidP="001A29DA">
            <w:pPr>
              <w:pStyle w:val="Tekstpodstawowy"/>
              <w:spacing w:before="0" w:line="100" w:lineRule="atLeast"/>
              <w:rPr>
                <w:b/>
                <w:sz w:val="20"/>
              </w:rPr>
            </w:pPr>
            <w:r>
              <w:rPr>
                <w:b/>
                <w:sz w:val="20"/>
              </w:rPr>
              <w:t>Kwalifikacje zawodowe.</w:t>
            </w:r>
          </w:p>
          <w:p w14:paraId="52807D06" w14:textId="77777777" w:rsidR="001A29DA" w:rsidRDefault="001A29DA" w:rsidP="001A29DA">
            <w:pPr>
              <w:pStyle w:val="Tekstpodstawowy"/>
              <w:spacing w:before="0" w:line="100" w:lineRule="atLeast"/>
              <w:rPr>
                <w:b/>
                <w:sz w:val="20"/>
              </w:rPr>
            </w:pPr>
            <w:r>
              <w:rPr>
                <w:b/>
                <w:sz w:val="20"/>
              </w:rPr>
              <w:t>Należy podać:</w:t>
            </w:r>
          </w:p>
          <w:p w14:paraId="2649359C" w14:textId="77777777" w:rsidR="001A29DA" w:rsidRDefault="001A29DA" w:rsidP="001A29DA">
            <w:pPr>
              <w:pStyle w:val="Tekstpodstawowy"/>
              <w:spacing w:before="0" w:line="100" w:lineRule="atLeast"/>
              <w:rPr>
                <w:b/>
                <w:sz w:val="20"/>
              </w:rPr>
            </w:pPr>
            <w:r>
              <w:rPr>
                <w:b/>
                <w:sz w:val="20"/>
              </w:rPr>
              <w:t>- nr uprawnień,</w:t>
            </w:r>
          </w:p>
          <w:p w14:paraId="619A60C3" w14:textId="77777777" w:rsidR="001A29DA" w:rsidRDefault="001A29DA" w:rsidP="001A29DA">
            <w:pPr>
              <w:pStyle w:val="Tekstpodstawowy"/>
              <w:spacing w:before="0" w:line="100" w:lineRule="atLeast"/>
              <w:jc w:val="left"/>
              <w:rPr>
                <w:b/>
                <w:sz w:val="20"/>
              </w:rPr>
            </w:pPr>
          </w:p>
        </w:tc>
        <w:tc>
          <w:tcPr>
            <w:tcW w:w="2430" w:type="dxa"/>
            <w:tcBorders>
              <w:top w:val="double" w:sz="1" w:space="0" w:color="000000"/>
              <w:left w:val="single" w:sz="4" w:space="0" w:color="000000"/>
              <w:bottom w:val="single" w:sz="4" w:space="0" w:color="000000"/>
              <w:right w:val="single" w:sz="4" w:space="0" w:color="000000"/>
            </w:tcBorders>
            <w:shd w:val="clear" w:color="auto" w:fill="F3F3F3"/>
          </w:tcPr>
          <w:p w14:paraId="7A7EF06E" w14:textId="77777777" w:rsidR="001A29DA" w:rsidRDefault="001A29DA" w:rsidP="001A29DA">
            <w:pPr>
              <w:pStyle w:val="Tekstpodstawowy"/>
              <w:spacing w:before="0" w:line="100" w:lineRule="atLeast"/>
              <w:jc w:val="left"/>
              <w:rPr>
                <w:b/>
                <w:sz w:val="20"/>
              </w:rPr>
            </w:pPr>
            <w:r>
              <w:rPr>
                <w:b/>
                <w:sz w:val="20"/>
              </w:rPr>
              <w:t>Zakres wykonywanych przez nie czynności przy realizacji niniejszego zamówienia</w:t>
            </w:r>
          </w:p>
        </w:tc>
        <w:tc>
          <w:tcPr>
            <w:tcW w:w="2131" w:type="dxa"/>
            <w:tcBorders>
              <w:top w:val="double" w:sz="1" w:space="0" w:color="000000"/>
              <w:left w:val="single" w:sz="4" w:space="0" w:color="000000"/>
              <w:bottom w:val="single" w:sz="4" w:space="0" w:color="000000"/>
              <w:right w:val="double" w:sz="1" w:space="0" w:color="000000"/>
            </w:tcBorders>
            <w:shd w:val="clear" w:color="auto" w:fill="F3F3F3"/>
          </w:tcPr>
          <w:p w14:paraId="72DA92C3" w14:textId="77777777" w:rsidR="001A29DA" w:rsidRDefault="001A29DA" w:rsidP="001A29DA">
            <w:pPr>
              <w:pStyle w:val="Tekstpodstawowy"/>
              <w:spacing w:before="0" w:line="100" w:lineRule="atLeast"/>
              <w:jc w:val="left"/>
              <w:rPr>
                <w:b/>
                <w:sz w:val="20"/>
              </w:rPr>
            </w:pPr>
            <w:r>
              <w:rPr>
                <w:b/>
                <w:sz w:val="20"/>
              </w:rPr>
              <w:t xml:space="preserve">Podstawa do dysponowania </w:t>
            </w:r>
          </w:p>
          <w:p w14:paraId="463D24C5" w14:textId="77777777" w:rsidR="001A29DA" w:rsidRDefault="001A29DA" w:rsidP="001A29DA">
            <w:pPr>
              <w:pStyle w:val="Tekstpodstawowy"/>
              <w:spacing w:before="0" w:line="100" w:lineRule="atLeast"/>
              <w:jc w:val="left"/>
              <w:rPr>
                <w:b/>
                <w:sz w:val="20"/>
              </w:rPr>
            </w:pPr>
            <w:r>
              <w:rPr>
                <w:b/>
                <w:sz w:val="20"/>
              </w:rPr>
              <w:t>daną osobą</w:t>
            </w:r>
          </w:p>
        </w:tc>
      </w:tr>
      <w:tr w:rsidR="001A29DA" w14:paraId="4E0C2B50" w14:textId="77777777">
        <w:trPr>
          <w:trHeight w:val="599"/>
        </w:trPr>
        <w:tc>
          <w:tcPr>
            <w:tcW w:w="449" w:type="dxa"/>
            <w:tcBorders>
              <w:top w:val="single" w:sz="4" w:space="0" w:color="000000"/>
              <w:left w:val="double" w:sz="1" w:space="0" w:color="000000"/>
              <w:bottom w:val="single" w:sz="4" w:space="0" w:color="000000"/>
              <w:right w:val="single" w:sz="4" w:space="0" w:color="000000"/>
            </w:tcBorders>
            <w:shd w:val="clear" w:color="auto" w:fill="auto"/>
          </w:tcPr>
          <w:p w14:paraId="6B86138D" w14:textId="77777777" w:rsidR="001A29DA" w:rsidRDefault="001A29DA" w:rsidP="001A29DA">
            <w:pPr>
              <w:pStyle w:val="Tekstpodstawowy"/>
              <w:rPr>
                <w:sz w:val="20"/>
              </w:rPr>
            </w:pPr>
            <w:r>
              <w:rPr>
                <w:sz w:val="20"/>
              </w:rPr>
              <w:t>1.</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1A8FACB" w14:textId="77777777" w:rsidR="001A29DA" w:rsidRDefault="001A29DA" w:rsidP="001A29DA">
            <w:pPr>
              <w:pStyle w:val="Tekstpodstawowy"/>
              <w:rPr>
                <w:sz w:val="20"/>
              </w:rPr>
            </w:pPr>
          </w:p>
          <w:p w14:paraId="1AA9E6E2" w14:textId="77777777" w:rsidR="00C21460" w:rsidRDefault="00C21460" w:rsidP="001A29DA">
            <w:pPr>
              <w:pStyle w:val="Tekstpodstawowy"/>
              <w:rPr>
                <w:sz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030B3B3B" w14:textId="77777777" w:rsidR="001A29DA" w:rsidRDefault="001A29DA" w:rsidP="001A29DA">
            <w:pPr>
              <w:pStyle w:val="Tekstpodstawowy"/>
              <w:rPr>
                <w:sz w:val="12"/>
                <w:szCs w:val="1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0EBF2B7" w14:textId="77777777" w:rsidR="001A29DA" w:rsidRDefault="001A29DA" w:rsidP="001A29DA">
            <w:pPr>
              <w:pStyle w:val="Tekstpodstawowy"/>
              <w:rPr>
                <w:sz w:val="20"/>
              </w:rPr>
            </w:pPr>
          </w:p>
        </w:tc>
        <w:tc>
          <w:tcPr>
            <w:tcW w:w="2131" w:type="dxa"/>
            <w:tcBorders>
              <w:top w:val="single" w:sz="4" w:space="0" w:color="000000"/>
              <w:left w:val="single" w:sz="4" w:space="0" w:color="000000"/>
              <w:bottom w:val="single" w:sz="4" w:space="0" w:color="000000"/>
              <w:right w:val="double" w:sz="1" w:space="0" w:color="000000"/>
            </w:tcBorders>
            <w:shd w:val="clear" w:color="auto" w:fill="auto"/>
          </w:tcPr>
          <w:p w14:paraId="56CB3DBC" w14:textId="77777777" w:rsidR="001A29DA" w:rsidRDefault="001A29DA" w:rsidP="001A29DA">
            <w:pPr>
              <w:pStyle w:val="Tekstpodstawowy"/>
              <w:rPr>
                <w:sz w:val="20"/>
              </w:rPr>
            </w:pPr>
          </w:p>
        </w:tc>
      </w:tr>
      <w:tr w:rsidR="00C21460" w14:paraId="3F28B567" w14:textId="77777777">
        <w:trPr>
          <w:trHeight w:val="599"/>
        </w:trPr>
        <w:tc>
          <w:tcPr>
            <w:tcW w:w="449" w:type="dxa"/>
            <w:tcBorders>
              <w:top w:val="single" w:sz="4" w:space="0" w:color="000000"/>
              <w:left w:val="double" w:sz="1" w:space="0" w:color="000000"/>
              <w:bottom w:val="single" w:sz="4" w:space="0" w:color="000000"/>
              <w:right w:val="single" w:sz="4" w:space="0" w:color="000000"/>
            </w:tcBorders>
            <w:shd w:val="clear" w:color="auto" w:fill="auto"/>
          </w:tcPr>
          <w:p w14:paraId="43E689FB" w14:textId="77777777" w:rsidR="00C21460" w:rsidRDefault="00C21460" w:rsidP="001A29DA">
            <w:pPr>
              <w:pStyle w:val="Tekstpodstawowy"/>
              <w:rPr>
                <w:sz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484DED" w14:textId="77777777" w:rsidR="00C21460" w:rsidRDefault="00C21460" w:rsidP="001A29DA">
            <w:pPr>
              <w:pStyle w:val="Tekstpodstawowy"/>
              <w:rPr>
                <w:sz w:val="20"/>
              </w:rPr>
            </w:pPr>
          </w:p>
          <w:p w14:paraId="36E284F2" w14:textId="77777777" w:rsidR="00CA135B" w:rsidRDefault="00CA135B" w:rsidP="001A29DA">
            <w:pPr>
              <w:pStyle w:val="Tekstpodstawowy"/>
              <w:rPr>
                <w:sz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B12F788" w14:textId="77777777" w:rsidR="00C21460" w:rsidRDefault="00C21460" w:rsidP="001A29DA">
            <w:pPr>
              <w:pStyle w:val="Tekstpodstawowy"/>
              <w:rPr>
                <w:sz w:val="12"/>
                <w:szCs w:val="1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AED80D" w14:textId="77777777" w:rsidR="00C21460" w:rsidRDefault="00C21460" w:rsidP="001A29DA">
            <w:pPr>
              <w:pStyle w:val="Tekstpodstawowy"/>
              <w:rPr>
                <w:sz w:val="20"/>
              </w:rPr>
            </w:pPr>
          </w:p>
        </w:tc>
        <w:tc>
          <w:tcPr>
            <w:tcW w:w="2131" w:type="dxa"/>
            <w:tcBorders>
              <w:top w:val="single" w:sz="4" w:space="0" w:color="000000"/>
              <w:left w:val="single" w:sz="4" w:space="0" w:color="000000"/>
              <w:bottom w:val="single" w:sz="4" w:space="0" w:color="000000"/>
              <w:right w:val="double" w:sz="1" w:space="0" w:color="000000"/>
            </w:tcBorders>
            <w:shd w:val="clear" w:color="auto" w:fill="auto"/>
          </w:tcPr>
          <w:p w14:paraId="7BA334AC" w14:textId="77777777" w:rsidR="00C21460" w:rsidRDefault="00C21460" w:rsidP="001A29DA">
            <w:pPr>
              <w:pStyle w:val="Tekstpodstawowy"/>
              <w:rPr>
                <w:sz w:val="20"/>
              </w:rPr>
            </w:pPr>
          </w:p>
        </w:tc>
      </w:tr>
    </w:tbl>
    <w:p w14:paraId="17C40145" w14:textId="77777777" w:rsidR="00796448" w:rsidRPr="00796448" w:rsidRDefault="00796448" w:rsidP="00796448">
      <w:pPr>
        <w:pStyle w:val="Tekstpodstawowy"/>
        <w:spacing w:before="0"/>
        <w:rPr>
          <w:sz w:val="4"/>
          <w:szCs w:val="4"/>
        </w:rPr>
      </w:pPr>
    </w:p>
    <w:p w14:paraId="5571672B" w14:textId="77777777" w:rsidR="00796448" w:rsidRDefault="00796448" w:rsidP="001A29DA">
      <w:pPr>
        <w:pStyle w:val="Tekstpodstawowy"/>
        <w:spacing w:line="100" w:lineRule="atLeast"/>
        <w:rPr>
          <w:b/>
          <w:sz w:val="22"/>
          <w:szCs w:val="22"/>
        </w:rPr>
      </w:pPr>
    </w:p>
    <w:p w14:paraId="7A8FB1D0" w14:textId="77777777" w:rsidR="001A29DA" w:rsidRDefault="001A29DA" w:rsidP="001A29DA">
      <w:pPr>
        <w:pStyle w:val="Tekstpodstawowy"/>
        <w:spacing w:line="100" w:lineRule="atLeast"/>
        <w:rPr>
          <w:b/>
          <w:sz w:val="22"/>
          <w:szCs w:val="22"/>
        </w:rPr>
      </w:pPr>
      <w:r>
        <w:rPr>
          <w:b/>
          <w:sz w:val="22"/>
          <w:szCs w:val="22"/>
        </w:rPr>
        <w:t>Jednocześnie oświadczam/y, że osoby, które będą uczestniczyć w wykonywaniu zamówienia, posiadają uprawnienia wymagane odpowiednimi przepisami prawa.</w:t>
      </w:r>
    </w:p>
    <w:p w14:paraId="75A5668E" w14:textId="77777777" w:rsidR="001A29DA" w:rsidRDefault="001A29DA" w:rsidP="001A29DA">
      <w:pPr>
        <w:tabs>
          <w:tab w:val="left" w:pos="2070"/>
        </w:tabs>
        <w:ind w:left="360"/>
        <w:rPr>
          <w:i/>
          <w:sz w:val="10"/>
          <w:szCs w:val="10"/>
        </w:rPr>
      </w:pPr>
    </w:p>
    <w:p w14:paraId="655C484D" w14:textId="77777777" w:rsidR="00796448" w:rsidRDefault="00796448" w:rsidP="001A29DA">
      <w:pPr>
        <w:tabs>
          <w:tab w:val="left" w:pos="2070"/>
        </w:tabs>
        <w:ind w:left="360"/>
        <w:rPr>
          <w:i/>
          <w:sz w:val="10"/>
          <w:szCs w:val="10"/>
        </w:rPr>
      </w:pPr>
    </w:p>
    <w:p w14:paraId="204E8F69" w14:textId="77777777" w:rsidR="00796448" w:rsidRPr="003B4546" w:rsidRDefault="00796448" w:rsidP="001A29DA">
      <w:pPr>
        <w:tabs>
          <w:tab w:val="left" w:pos="2070"/>
        </w:tabs>
        <w:ind w:left="360"/>
        <w:rPr>
          <w:i/>
          <w:sz w:val="10"/>
          <w:szCs w:val="10"/>
        </w:rPr>
      </w:pPr>
    </w:p>
    <w:p w14:paraId="00E07608" w14:textId="77777777" w:rsidR="001A29DA" w:rsidRDefault="001A29DA" w:rsidP="0015771B">
      <w:pPr>
        <w:tabs>
          <w:tab w:val="left" w:pos="2070"/>
        </w:tabs>
        <w:ind w:left="360"/>
        <w:rPr>
          <w:i/>
          <w:sz w:val="22"/>
          <w:szCs w:val="22"/>
        </w:rPr>
      </w:pPr>
      <w:r>
        <w:rPr>
          <w:i/>
          <w:sz w:val="22"/>
          <w:szCs w:val="22"/>
        </w:rPr>
        <w:t>-  niepotrzebne skreślić</w:t>
      </w:r>
    </w:p>
    <w:p w14:paraId="3E1CBDF0" w14:textId="77777777" w:rsidR="001A29DA" w:rsidRDefault="001A29DA" w:rsidP="001A29DA">
      <w:pPr>
        <w:tabs>
          <w:tab w:val="left" w:pos="2070"/>
        </w:tabs>
        <w:rPr>
          <w:i/>
          <w:sz w:val="22"/>
          <w:szCs w:val="22"/>
        </w:rPr>
      </w:pPr>
    </w:p>
    <w:p w14:paraId="6FAF8065" w14:textId="77777777" w:rsidR="00796448" w:rsidRDefault="00796448" w:rsidP="001A29DA">
      <w:pPr>
        <w:tabs>
          <w:tab w:val="left" w:pos="2070"/>
        </w:tabs>
        <w:rPr>
          <w:i/>
          <w:sz w:val="22"/>
          <w:szCs w:val="22"/>
        </w:rPr>
      </w:pPr>
    </w:p>
    <w:p w14:paraId="3ADD90B0" w14:textId="77777777" w:rsidR="00796448" w:rsidRDefault="00796448" w:rsidP="001A29DA">
      <w:pPr>
        <w:tabs>
          <w:tab w:val="left" w:pos="2070"/>
        </w:tabs>
        <w:rPr>
          <w:i/>
          <w:sz w:val="22"/>
          <w:szCs w:val="22"/>
        </w:rPr>
      </w:pPr>
    </w:p>
    <w:p w14:paraId="61047C4A" w14:textId="77777777" w:rsidR="00796448" w:rsidRDefault="00796448" w:rsidP="001A29DA">
      <w:pPr>
        <w:tabs>
          <w:tab w:val="left" w:pos="2070"/>
        </w:tabs>
        <w:rPr>
          <w:i/>
          <w:sz w:val="22"/>
          <w:szCs w:val="22"/>
        </w:rPr>
      </w:pPr>
    </w:p>
    <w:p w14:paraId="5601A6AB"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1863C557"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46965E91"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11B6B0DA" w14:textId="77777777" w:rsidR="00614FE5" w:rsidRDefault="00614FE5" w:rsidP="00614FE5">
      <w:pPr>
        <w:pStyle w:val="Tekstpodstawowy"/>
        <w:ind w:hanging="142"/>
        <w:rPr>
          <w:sz w:val="22"/>
          <w:szCs w:val="22"/>
        </w:rPr>
      </w:pPr>
    </w:p>
    <w:p w14:paraId="74B9DD16" w14:textId="3B393D8E" w:rsidR="001A29DA" w:rsidRDefault="001A29DA" w:rsidP="001A29DA">
      <w:pPr>
        <w:pStyle w:val="Tekstpodstawowy"/>
        <w:tabs>
          <w:tab w:val="left" w:pos="8445"/>
        </w:tabs>
        <w:spacing w:before="0" w:line="100" w:lineRule="atLeast"/>
        <w:jc w:val="right"/>
        <w:rPr>
          <w:sz w:val="22"/>
          <w:szCs w:val="22"/>
        </w:rPr>
      </w:pPr>
      <w:r>
        <w:rPr>
          <w:sz w:val="22"/>
          <w:szCs w:val="22"/>
        </w:rPr>
        <w:lastRenderedPageBreak/>
        <w:t xml:space="preserve">                                                                                  </w:t>
      </w:r>
    </w:p>
    <w:p w14:paraId="196396D8" w14:textId="77777777" w:rsidR="001A29DA" w:rsidRDefault="001A29DA" w:rsidP="001A29DA">
      <w:pPr>
        <w:pStyle w:val="Tekstpodstawowy"/>
        <w:spacing w:before="0" w:line="100" w:lineRule="atLeast"/>
        <w:jc w:val="left"/>
        <w:rPr>
          <w:sz w:val="22"/>
          <w:szCs w:val="22"/>
        </w:rPr>
      </w:pPr>
      <w:r>
        <w:rPr>
          <w:sz w:val="22"/>
          <w:szCs w:val="22"/>
        </w:rPr>
        <w:t>…...........…………..</w:t>
      </w:r>
    </w:p>
    <w:p w14:paraId="1C9EAE11" w14:textId="77777777" w:rsidR="001A29DA" w:rsidRDefault="001A29DA" w:rsidP="001A29DA">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 xml:space="preserve">Załącznik nr </w:t>
      </w:r>
      <w:r w:rsidR="00CA135B">
        <w:rPr>
          <w:b/>
          <w:szCs w:val="24"/>
        </w:rPr>
        <w:t>6</w:t>
      </w:r>
    </w:p>
    <w:p w14:paraId="0E88949A" w14:textId="77777777" w:rsidR="001A29DA" w:rsidRDefault="001A29DA" w:rsidP="001A29DA">
      <w:pPr>
        <w:pStyle w:val="Tekstpodstawowy"/>
        <w:rPr>
          <w:sz w:val="12"/>
          <w:szCs w:val="12"/>
        </w:rPr>
      </w:pPr>
    </w:p>
    <w:p w14:paraId="28B983EE" w14:textId="77777777" w:rsidR="001A29DA" w:rsidRDefault="001A29DA" w:rsidP="001A29DA">
      <w:pPr>
        <w:pStyle w:val="Tekstpodstawowy"/>
        <w:jc w:val="center"/>
        <w:rPr>
          <w:b/>
          <w:sz w:val="32"/>
          <w:szCs w:val="32"/>
          <w:u w:val="single"/>
        </w:rPr>
      </w:pPr>
      <w:r>
        <w:rPr>
          <w:b/>
          <w:sz w:val="32"/>
          <w:szCs w:val="32"/>
          <w:u w:val="single"/>
        </w:rPr>
        <w:t>OŚWIADCZENIE</w:t>
      </w:r>
    </w:p>
    <w:p w14:paraId="70070CD6" w14:textId="77777777" w:rsidR="001A29DA" w:rsidRDefault="001A29DA" w:rsidP="001A29DA">
      <w:pPr>
        <w:spacing w:before="120"/>
        <w:rPr>
          <w:b/>
        </w:rPr>
      </w:pPr>
      <w:r>
        <w:rPr>
          <w:b/>
        </w:rPr>
        <w:t>Składając ofertę w postępowaniu o udzielenie zamówienia publicznego na:</w:t>
      </w:r>
    </w:p>
    <w:p w14:paraId="5984639A" w14:textId="77777777" w:rsidR="001A29DA" w:rsidRDefault="001A29DA" w:rsidP="001A29DA">
      <w:pPr>
        <w:spacing w:before="120"/>
        <w:rPr>
          <w:b/>
        </w:rPr>
      </w:pPr>
    </w:p>
    <w:p w14:paraId="5E7CD62F" w14:textId="77777777" w:rsidR="00E4154F" w:rsidRPr="00E4154F" w:rsidRDefault="00E4154F" w:rsidP="00E4154F">
      <w:pPr>
        <w:jc w:val="center"/>
        <w:rPr>
          <w:b/>
          <w:sz w:val="25"/>
          <w:szCs w:val="25"/>
        </w:rPr>
      </w:pPr>
      <w:r w:rsidRPr="00E4154F">
        <w:rPr>
          <w:b/>
          <w:sz w:val="25"/>
          <w:szCs w:val="25"/>
        </w:rPr>
        <w:t>Budowa kompleksu sportowego oraz  przebudowa infrastruktury technicznej (wodociągowej, kanalizacyjnej i drogowej) przy Szkole Podstawowej Nr 1</w:t>
      </w:r>
    </w:p>
    <w:p w14:paraId="7631BD6F" w14:textId="77777777" w:rsidR="00E4154F" w:rsidRPr="00E4154F" w:rsidRDefault="00E4154F" w:rsidP="00E4154F">
      <w:pPr>
        <w:jc w:val="center"/>
        <w:rPr>
          <w:b/>
          <w:sz w:val="25"/>
          <w:szCs w:val="25"/>
        </w:rPr>
      </w:pPr>
      <w:r w:rsidRPr="00E4154F">
        <w:rPr>
          <w:b/>
          <w:sz w:val="25"/>
          <w:szCs w:val="25"/>
        </w:rPr>
        <w:t>w Wojkowicach, ul. Jana III Sobieskiego 29.</w:t>
      </w:r>
    </w:p>
    <w:p w14:paraId="6D3D4EE5" w14:textId="77777777" w:rsidR="00E4154F" w:rsidRDefault="00E4154F" w:rsidP="00E4154F">
      <w:pPr>
        <w:rPr>
          <w:b/>
          <w:bCs/>
          <w:i/>
          <w:sz w:val="22"/>
          <w:szCs w:val="22"/>
          <w:u w:val="single"/>
        </w:rPr>
      </w:pPr>
    </w:p>
    <w:p w14:paraId="6408A5E5" w14:textId="77777777" w:rsidR="00E4154F" w:rsidRDefault="00E4154F" w:rsidP="00E4154F">
      <w:pPr>
        <w:pStyle w:val="Tekstpodstawowy"/>
        <w:spacing w:before="0" w:line="100" w:lineRule="atLeast"/>
        <w:rPr>
          <w:b/>
        </w:rPr>
      </w:pPr>
      <w:r>
        <w:rPr>
          <w:b/>
          <w:szCs w:val="24"/>
        </w:rPr>
        <w:t>Numer identyfikacyjny postępowania</w:t>
      </w:r>
      <w:r>
        <w:rPr>
          <w:b/>
          <w:color w:val="000000"/>
          <w:szCs w:val="24"/>
        </w:rPr>
        <w:t>:</w:t>
      </w:r>
      <w:r w:rsidRPr="002E6B09">
        <w:rPr>
          <w:b/>
        </w:rPr>
        <w:t xml:space="preserve"> </w:t>
      </w:r>
      <w:r>
        <w:rPr>
          <w:b/>
        </w:rPr>
        <w:t>WIO.271.16.2016</w:t>
      </w:r>
    </w:p>
    <w:p w14:paraId="4F5C6906" w14:textId="77777777" w:rsidR="001A29DA" w:rsidRDefault="001A29DA" w:rsidP="001A29DA">
      <w:pPr>
        <w:jc w:val="both"/>
        <w:rPr>
          <w:color w:val="FF6600"/>
        </w:rPr>
      </w:pPr>
    </w:p>
    <w:p w14:paraId="2735E672" w14:textId="77777777" w:rsidR="001A29DA" w:rsidRDefault="001A29DA" w:rsidP="001A29DA">
      <w:pPr>
        <w:spacing w:line="100" w:lineRule="atLeast"/>
        <w:jc w:val="both"/>
      </w:pPr>
      <w:r>
        <w:t>oświadczam/y, że:</w:t>
      </w:r>
    </w:p>
    <w:p w14:paraId="59D66008" w14:textId="77777777" w:rsidR="001A29DA" w:rsidRDefault="001A29DA" w:rsidP="001A29DA">
      <w:pPr>
        <w:pStyle w:val="Tekstpodstawowy"/>
        <w:spacing w:before="0" w:line="100" w:lineRule="atLeast"/>
        <w:rPr>
          <w:szCs w:val="24"/>
        </w:rPr>
      </w:pPr>
      <w:r>
        <w:rPr>
          <w:szCs w:val="24"/>
        </w:rPr>
        <w:t xml:space="preserve">- </w:t>
      </w:r>
      <w:r>
        <w:rPr>
          <w:b/>
          <w:szCs w:val="24"/>
        </w:rPr>
        <w:t>należę/należymy</w:t>
      </w:r>
      <w:r>
        <w:rPr>
          <w:szCs w:val="24"/>
        </w:rPr>
        <w:t xml:space="preserve"> do grupy kapitałowej w rozumieniu ustawy z dnia 16 lutego2007 r. o ochronie konkurencji i konsumentów (Dz. U. z 2007 r., Nr 50, poz. 331 z późn. zm.) i przedkładam/y poniższą listę podmiotów należących do tej samej grupy kapitałowej*:</w:t>
      </w:r>
    </w:p>
    <w:p w14:paraId="102EEABA" w14:textId="77777777" w:rsidR="001A29DA" w:rsidRDefault="001A29DA" w:rsidP="001A29DA">
      <w:pPr>
        <w:pStyle w:val="Tekstpodstawowy"/>
        <w:spacing w:before="0" w:line="100" w:lineRule="atLeast"/>
        <w:rPr>
          <w:szCs w:val="24"/>
        </w:rPr>
      </w:pPr>
    </w:p>
    <w:p w14:paraId="72EF908C" w14:textId="77777777" w:rsidR="001A29DA" w:rsidRDefault="001A29DA" w:rsidP="00CE5AA3">
      <w:pPr>
        <w:pStyle w:val="Tekstpodstawowy"/>
        <w:numPr>
          <w:ilvl w:val="0"/>
          <w:numId w:val="15"/>
        </w:numPr>
        <w:tabs>
          <w:tab w:val="left" w:pos="360"/>
        </w:tabs>
        <w:spacing w:before="0"/>
        <w:ind w:left="0" w:firstLine="0"/>
        <w:rPr>
          <w:szCs w:val="24"/>
        </w:rPr>
      </w:pPr>
      <w:r>
        <w:rPr>
          <w:szCs w:val="24"/>
        </w:rPr>
        <w:t>…………………………………………………………………………………...</w:t>
      </w:r>
    </w:p>
    <w:p w14:paraId="6B8946CA" w14:textId="77777777" w:rsidR="001A29DA" w:rsidRDefault="001A29DA" w:rsidP="00CE5AA3">
      <w:pPr>
        <w:pStyle w:val="Tekstpodstawowy"/>
        <w:numPr>
          <w:ilvl w:val="0"/>
          <w:numId w:val="15"/>
        </w:numPr>
        <w:tabs>
          <w:tab w:val="left" w:pos="360"/>
        </w:tabs>
        <w:spacing w:before="0"/>
        <w:ind w:left="0" w:firstLine="0"/>
        <w:rPr>
          <w:szCs w:val="24"/>
        </w:rPr>
      </w:pPr>
      <w:r>
        <w:rPr>
          <w:szCs w:val="24"/>
        </w:rPr>
        <w:t>…………………………………………………………………………..………</w:t>
      </w:r>
    </w:p>
    <w:p w14:paraId="0C6D9E02" w14:textId="77777777" w:rsidR="001A29DA" w:rsidRDefault="001A29DA" w:rsidP="00CE5AA3">
      <w:pPr>
        <w:pStyle w:val="Tekstpodstawowy"/>
        <w:numPr>
          <w:ilvl w:val="0"/>
          <w:numId w:val="15"/>
        </w:numPr>
        <w:tabs>
          <w:tab w:val="left" w:pos="360"/>
        </w:tabs>
        <w:spacing w:before="0"/>
        <w:ind w:left="0" w:firstLine="0"/>
        <w:rPr>
          <w:szCs w:val="24"/>
        </w:rPr>
      </w:pPr>
      <w:r>
        <w:rPr>
          <w:szCs w:val="24"/>
        </w:rPr>
        <w:t>…………………………………………………………………………… ……</w:t>
      </w:r>
    </w:p>
    <w:p w14:paraId="6453787C" w14:textId="77777777" w:rsidR="001A29DA" w:rsidRDefault="001A29DA" w:rsidP="00CE5AA3">
      <w:pPr>
        <w:pStyle w:val="Tekstpodstawowy"/>
        <w:numPr>
          <w:ilvl w:val="0"/>
          <w:numId w:val="15"/>
        </w:numPr>
        <w:tabs>
          <w:tab w:val="left" w:pos="360"/>
        </w:tabs>
        <w:spacing w:before="0"/>
        <w:ind w:left="0" w:firstLine="0"/>
        <w:rPr>
          <w:szCs w:val="24"/>
        </w:rPr>
      </w:pPr>
      <w:r>
        <w:rPr>
          <w:szCs w:val="24"/>
        </w:rPr>
        <w:t>………………………………………………………………… ………………</w:t>
      </w:r>
    </w:p>
    <w:p w14:paraId="71420B01" w14:textId="77777777" w:rsidR="001A29DA" w:rsidRDefault="001A29DA" w:rsidP="001A29DA">
      <w:pPr>
        <w:pStyle w:val="Tekstpodstawowy"/>
        <w:tabs>
          <w:tab w:val="left" w:pos="360"/>
        </w:tabs>
        <w:spacing w:before="0"/>
        <w:rPr>
          <w:sz w:val="12"/>
          <w:szCs w:val="12"/>
        </w:rPr>
      </w:pPr>
    </w:p>
    <w:p w14:paraId="0DAD1D07" w14:textId="77777777" w:rsidR="001A29DA" w:rsidRDefault="001A29DA" w:rsidP="001A29DA">
      <w:pPr>
        <w:pStyle w:val="Tekstpodstawowy"/>
        <w:spacing w:before="0" w:line="100" w:lineRule="atLeast"/>
        <w:rPr>
          <w:b/>
          <w:szCs w:val="24"/>
          <w:u w:val="single"/>
        </w:rPr>
      </w:pPr>
      <w:r>
        <w:rPr>
          <w:b/>
          <w:szCs w:val="24"/>
          <w:u w:val="single"/>
        </w:rPr>
        <w:t>lub</w:t>
      </w:r>
    </w:p>
    <w:p w14:paraId="453F4C2A" w14:textId="77777777" w:rsidR="001A29DA" w:rsidRDefault="001A29DA" w:rsidP="001A29DA">
      <w:pPr>
        <w:pStyle w:val="Tekstpodstawowy"/>
        <w:spacing w:before="0" w:line="100" w:lineRule="atLeast"/>
        <w:rPr>
          <w:szCs w:val="24"/>
        </w:rPr>
      </w:pPr>
    </w:p>
    <w:p w14:paraId="2859D10F" w14:textId="77777777" w:rsidR="001A29DA" w:rsidRDefault="001A29DA" w:rsidP="001A29DA">
      <w:pPr>
        <w:pStyle w:val="Tekstpodstawowy"/>
        <w:spacing w:before="0" w:line="100" w:lineRule="atLeast"/>
        <w:rPr>
          <w:szCs w:val="24"/>
        </w:rPr>
      </w:pPr>
      <w:r>
        <w:rPr>
          <w:szCs w:val="24"/>
        </w:rPr>
        <w:t xml:space="preserve">- </w:t>
      </w:r>
      <w:r>
        <w:rPr>
          <w:b/>
          <w:szCs w:val="24"/>
        </w:rPr>
        <w:t>nie należę/należymy</w:t>
      </w:r>
      <w:r>
        <w:rPr>
          <w:szCs w:val="24"/>
        </w:rPr>
        <w:t xml:space="preserve"> do grupy kapitałowej w rozumieniu ustawy z dnia 16 lutego2007 r. </w:t>
      </w:r>
      <w:r>
        <w:rPr>
          <w:szCs w:val="24"/>
        </w:rPr>
        <w:br/>
        <w:t>o ochronie konkurencji i konsumentów (tj. Dz. U. z 2007 r., nr 50, poz. 331 z późn. zm.)*:</w:t>
      </w:r>
    </w:p>
    <w:p w14:paraId="18B5F236" w14:textId="77777777" w:rsidR="001A29DA" w:rsidRDefault="001A29DA" w:rsidP="001A29DA">
      <w:pPr>
        <w:pStyle w:val="Tekstpodstawowy"/>
        <w:spacing w:before="0" w:line="100" w:lineRule="atLeast"/>
        <w:rPr>
          <w:b/>
          <w:sz w:val="20"/>
        </w:rPr>
      </w:pPr>
    </w:p>
    <w:p w14:paraId="02D15476" w14:textId="77777777" w:rsidR="00614FE5" w:rsidRDefault="00614FE5" w:rsidP="00614FE5">
      <w:pPr>
        <w:tabs>
          <w:tab w:val="left" w:pos="2070"/>
        </w:tabs>
        <w:ind w:left="360"/>
        <w:rPr>
          <w:i/>
          <w:sz w:val="22"/>
          <w:szCs w:val="22"/>
        </w:rPr>
      </w:pPr>
      <w:r>
        <w:rPr>
          <w:i/>
          <w:sz w:val="22"/>
          <w:szCs w:val="22"/>
        </w:rPr>
        <w:t>-  niepotrzebne skreślić</w:t>
      </w:r>
    </w:p>
    <w:p w14:paraId="33A1F22F" w14:textId="77777777" w:rsidR="00614FE5" w:rsidRDefault="00614FE5" w:rsidP="00614FE5">
      <w:pPr>
        <w:tabs>
          <w:tab w:val="left" w:pos="2070"/>
        </w:tabs>
        <w:rPr>
          <w:i/>
          <w:sz w:val="22"/>
          <w:szCs w:val="22"/>
        </w:rPr>
      </w:pPr>
    </w:p>
    <w:p w14:paraId="66D4BB35" w14:textId="77777777" w:rsidR="00614FE5" w:rsidRDefault="00614FE5" w:rsidP="00614FE5">
      <w:pPr>
        <w:tabs>
          <w:tab w:val="left" w:pos="2070"/>
        </w:tabs>
        <w:rPr>
          <w:i/>
          <w:sz w:val="22"/>
          <w:szCs w:val="22"/>
        </w:rPr>
      </w:pPr>
    </w:p>
    <w:p w14:paraId="0A1ED1B3" w14:textId="77777777" w:rsidR="00614FE5" w:rsidRDefault="00614FE5" w:rsidP="00614FE5">
      <w:pPr>
        <w:tabs>
          <w:tab w:val="left" w:pos="2070"/>
        </w:tabs>
        <w:rPr>
          <w:i/>
          <w:sz w:val="22"/>
          <w:szCs w:val="22"/>
        </w:rPr>
      </w:pPr>
    </w:p>
    <w:p w14:paraId="5B5F73A7" w14:textId="77777777" w:rsidR="00614FE5" w:rsidRDefault="00614FE5" w:rsidP="00614FE5">
      <w:pPr>
        <w:tabs>
          <w:tab w:val="left" w:pos="2070"/>
        </w:tabs>
        <w:rPr>
          <w:i/>
          <w:sz w:val="22"/>
          <w:szCs w:val="22"/>
        </w:rPr>
      </w:pPr>
    </w:p>
    <w:p w14:paraId="77E4AD46" w14:textId="77777777" w:rsidR="00614FE5" w:rsidRDefault="00614FE5" w:rsidP="00614FE5">
      <w:pPr>
        <w:pStyle w:val="Tekstpodstawowy"/>
        <w:rPr>
          <w:sz w:val="22"/>
          <w:szCs w:val="22"/>
        </w:rPr>
      </w:pPr>
      <w:r>
        <w:rPr>
          <w:sz w:val="22"/>
          <w:szCs w:val="22"/>
        </w:rPr>
        <w:t>..........................................., dnia ..................</w:t>
      </w:r>
      <w:r>
        <w:rPr>
          <w:sz w:val="22"/>
          <w:szCs w:val="22"/>
        </w:rPr>
        <w:tab/>
      </w:r>
      <w:r>
        <w:rPr>
          <w:sz w:val="22"/>
          <w:szCs w:val="22"/>
        </w:rPr>
        <w:tab/>
        <w:t>......................................................................</w:t>
      </w:r>
    </w:p>
    <w:p w14:paraId="1AD84DF1" w14:textId="77777777" w:rsidR="00614FE5" w:rsidRDefault="00614FE5" w:rsidP="00614FE5">
      <w:pPr>
        <w:pStyle w:val="Tekstpodstawowy"/>
        <w:spacing w:before="0" w:line="100" w:lineRule="atLeast"/>
        <w:rPr>
          <w:sz w:val="22"/>
          <w:szCs w:val="22"/>
        </w:rPr>
      </w:pPr>
      <w:r>
        <w:rPr>
          <w:sz w:val="22"/>
          <w:szCs w:val="22"/>
        </w:rPr>
        <w:t xml:space="preserve">                                                                                          Podpis wraz z pieczęcią osoby uprawnionej</w:t>
      </w:r>
    </w:p>
    <w:p w14:paraId="7732E599" w14:textId="77777777" w:rsidR="00614FE5" w:rsidRDefault="00614FE5" w:rsidP="00614FE5">
      <w:pPr>
        <w:pStyle w:val="Tekstpodstawowy"/>
        <w:spacing w:before="0" w:line="100" w:lineRule="atLeast"/>
        <w:rPr>
          <w:sz w:val="22"/>
          <w:szCs w:val="22"/>
        </w:rPr>
      </w:pPr>
      <w:r>
        <w:rPr>
          <w:sz w:val="22"/>
          <w:szCs w:val="22"/>
        </w:rPr>
        <w:t xml:space="preserve">                                                                                                  do reprezentowania Wykonawcy</w:t>
      </w:r>
    </w:p>
    <w:p w14:paraId="769F109F" w14:textId="77777777" w:rsidR="00614FE5" w:rsidRDefault="00614FE5" w:rsidP="00614FE5">
      <w:pPr>
        <w:pStyle w:val="Tekstpodstawowy"/>
        <w:ind w:hanging="142"/>
        <w:rPr>
          <w:sz w:val="22"/>
          <w:szCs w:val="22"/>
        </w:rPr>
      </w:pPr>
    </w:p>
    <w:p w14:paraId="4F4D8F49" w14:textId="77777777" w:rsidR="00614FE5" w:rsidRDefault="00614FE5" w:rsidP="00614FE5">
      <w:pPr>
        <w:pStyle w:val="Tekstpodstawowy"/>
        <w:ind w:hanging="142"/>
        <w:rPr>
          <w:sz w:val="22"/>
          <w:szCs w:val="22"/>
        </w:rPr>
      </w:pPr>
    </w:p>
    <w:p w14:paraId="6D7EB02B" w14:textId="77777777" w:rsidR="00614FE5" w:rsidRDefault="00614FE5" w:rsidP="00614FE5">
      <w:pPr>
        <w:pStyle w:val="Tekstpodstawowy"/>
        <w:ind w:hanging="142"/>
        <w:rPr>
          <w:sz w:val="22"/>
          <w:szCs w:val="22"/>
        </w:rPr>
      </w:pPr>
    </w:p>
    <w:p w14:paraId="566F68B8" w14:textId="77777777" w:rsidR="00640EA8" w:rsidRDefault="00640EA8" w:rsidP="001A29DA">
      <w:pPr>
        <w:pStyle w:val="Tekstpodstawowy"/>
        <w:spacing w:before="0" w:line="100" w:lineRule="atLeast"/>
        <w:rPr>
          <w:sz w:val="22"/>
          <w:szCs w:val="22"/>
        </w:rPr>
      </w:pPr>
    </w:p>
    <w:p w14:paraId="0B1150DC" w14:textId="77777777" w:rsidR="00640EA8" w:rsidRDefault="00640EA8" w:rsidP="001A29DA">
      <w:pPr>
        <w:pStyle w:val="Tekstpodstawowy"/>
        <w:spacing w:before="0" w:line="100" w:lineRule="atLeast"/>
        <w:rPr>
          <w:sz w:val="22"/>
          <w:szCs w:val="22"/>
        </w:rPr>
      </w:pPr>
    </w:p>
    <w:p w14:paraId="6B987FD1" w14:textId="1DFB32AD" w:rsidR="002B4A7B" w:rsidRDefault="002B4A7B" w:rsidP="002B4A7B">
      <w:pPr>
        <w:suppressAutoHyphens w:val="0"/>
        <w:autoSpaceDN w:val="0"/>
        <w:adjustRightInd w:val="0"/>
        <w:rPr>
          <w:rFonts w:eastAsia="Times New Roman" w:cs="Times New Roman"/>
          <w:b/>
          <w:color w:val="000000"/>
          <w:kern w:val="0"/>
          <w:lang w:eastAsia="pl-PL" w:bidi="ar-SA"/>
        </w:rPr>
      </w:pPr>
      <w:r>
        <w:rPr>
          <w:rFonts w:cs="Times New Roman"/>
          <w:b/>
          <w:color w:val="000000"/>
          <w:lang w:eastAsia="pl-PL"/>
        </w:rPr>
        <w:lastRenderedPageBreak/>
        <w:t xml:space="preserve">                                                                                                                          Załącznik nr 7</w:t>
      </w:r>
    </w:p>
    <w:p w14:paraId="546C5A14" w14:textId="77777777" w:rsidR="002B4A7B" w:rsidRDefault="002B4A7B" w:rsidP="002B4A7B">
      <w:pPr>
        <w:suppressAutoHyphens w:val="0"/>
        <w:autoSpaceDN w:val="0"/>
        <w:adjustRightInd w:val="0"/>
        <w:rPr>
          <w:rFonts w:cs="Times New Roman"/>
          <w:b/>
          <w:color w:val="000000"/>
          <w:lang w:eastAsia="pl-PL"/>
        </w:rPr>
      </w:pPr>
    </w:p>
    <w:p w14:paraId="5BC8937F" w14:textId="04A8CE6B" w:rsidR="002B4A7B" w:rsidRDefault="002B4A7B" w:rsidP="002B4A7B">
      <w:pPr>
        <w:pStyle w:val="Tekstpodstawowy"/>
        <w:jc w:val="center"/>
        <w:rPr>
          <w:rFonts w:cs="Times New Roman"/>
          <w:b/>
          <w:szCs w:val="24"/>
          <w:lang w:eastAsia="ar-SA"/>
        </w:rPr>
      </w:pPr>
      <w:r>
        <w:rPr>
          <w:rFonts w:cs="Times New Roman"/>
          <w:b/>
          <w:szCs w:val="24"/>
        </w:rPr>
        <w:t>UMOWA  NR WIO.272.16.2016</w:t>
      </w:r>
    </w:p>
    <w:p w14:paraId="38CF4DFF" w14:textId="77777777" w:rsidR="002B4A7B" w:rsidRDefault="002B4A7B" w:rsidP="002B4A7B">
      <w:pPr>
        <w:pStyle w:val="Tekstpodstawowy"/>
        <w:rPr>
          <w:rFonts w:cs="Times New Roman"/>
          <w:sz w:val="10"/>
          <w:szCs w:val="10"/>
        </w:rPr>
      </w:pPr>
    </w:p>
    <w:p w14:paraId="03F007D5" w14:textId="77777777" w:rsidR="002B4A7B" w:rsidRDefault="002B4A7B" w:rsidP="002B4A7B">
      <w:pPr>
        <w:widowControl w:val="0"/>
        <w:tabs>
          <w:tab w:val="left" w:pos="900"/>
        </w:tabs>
        <w:jc w:val="center"/>
        <w:rPr>
          <w:rFonts w:eastAsia="Andale Sans UI" w:cs="Times New Roman"/>
        </w:rPr>
      </w:pPr>
      <w:r>
        <w:rPr>
          <w:rFonts w:eastAsia="Andale Sans UI" w:cs="Times New Roman"/>
        </w:rPr>
        <w:t xml:space="preserve">W dniu </w:t>
      </w:r>
      <w:r>
        <w:rPr>
          <w:rFonts w:eastAsia="Andale Sans UI" w:cs="Times New Roman"/>
          <w:b/>
        </w:rPr>
        <w:t>…………………..</w:t>
      </w:r>
      <w:r>
        <w:rPr>
          <w:rFonts w:eastAsia="Andale Sans UI" w:cs="Times New Roman"/>
        </w:rPr>
        <w:t>.</w:t>
      </w:r>
      <w:r>
        <w:rPr>
          <w:rFonts w:eastAsia="Andale Sans UI" w:cs="Times New Roman"/>
          <w:b/>
          <w:bCs/>
        </w:rPr>
        <w:t xml:space="preserve"> </w:t>
      </w:r>
      <w:r>
        <w:rPr>
          <w:rFonts w:eastAsia="Andale Sans UI" w:cs="Times New Roman"/>
        </w:rPr>
        <w:t>w Wojkowicach pomiędzy:</w:t>
      </w:r>
    </w:p>
    <w:p w14:paraId="2A6921D7" w14:textId="77777777" w:rsidR="002B4A7B" w:rsidRPr="00884070" w:rsidRDefault="002B4A7B" w:rsidP="002B4A7B">
      <w:pPr>
        <w:widowControl w:val="0"/>
        <w:jc w:val="both"/>
        <w:rPr>
          <w:rFonts w:eastAsia="Andale Sans UI" w:cs="Times New Roman"/>
          <w:sz w:val="16"/>
          <w:szCs w:val="16"/>
        </w:rPr>
      </w:pPr>
    </w:p>
    <w:p w14:paraId="1E43F612" w14:textId="77777777" w:rsidR="002B4A7B" w:rsidRDefault="002B4A7B" w:rsidP="002B4A7B">
      <w:pPr>
        <w:widowControl w:val="0"/>
        <w:jc w:val="both"/>
        <w:rPr>
          <w:rFonts w:eastAsia="Times New Roman" w:cs="Times New Roman"/>
        </w:rPr>
      </w:pPr>
      <w:r>
        <w:rPr>
          <w:rFonts w:cs="Times New Roman"/>
          <w:b/>
        </w:rPr>
        <w:t xml:space="preserve">Gminą Wojkowice </w:t>
      </w:r>
      <w:r>
        <w:rPr>
          <w:rFonts w:cs="Times New Roman"/>
        </w:rPr>
        <w:t>z siedzibą w Wojkowicach przy ulicy Jana III Sobieskiego 290a, 42-580 Wojkowice, REGON: 276257541, NIP: 625-24-49-323, reprezentowaną przez:</w:t>
      </w:r>
    </w:p>
    <w:p w14:paraId="3043D686" w14:textId="77777777" w:rsidR="002B4A7B" w:rsidRDefault="002B4A7B" w:rsidP="002B4A7B">
      <w:pPr>
        <w:widowControl w:val="0"/>
        <w:jc w:val="both"/>
        <w:rPr>
          <w:rFonts w:cs="Times New Roman"/>
        </w:rPr>
      </w:pPr>
    </w:p>
    <w:p w14:paraId="35899F2F" w14:textId="77777777" w:rsidR="002B4A7B" w:rsidRDefault="002B4A7B" w:rsidP="002B4A7B">
      <w:pPr>
        <w:widowControl w:val="0"/>
        <w:jc w:val="both"/>
        <w:rPr>
          <w:rFonts w:cs="Times New Roman"/>
          <w:b/>
          <w:bCs/>
        </w:rPr>
      </w:pPr>
      <w:r>
        <w:rPr>
          <w:rFonts w:cs="Times New Roman"/>
        </w:rPr>
        <w:t xml:space="preserve">Burmistrza Miasta Wojkowice </w:t>
      </w:r>
      <w:r>
        <w:rPr>
          <w:rFonts w:cs="Times New Roman"/>
        </w:rPr>
        <w:tab/>
      </w:r>
      <w:r>
        <w:rPr>
          <w:rFonts w:cs="Times New Roman"/>
        </w:rPr>
        <w:tab/>
        <w:t>-</w:t>
      </w:r>
      <w:r>
        <w:rPr>
          <w:rFonts w:cs="Times New Roman"/>
        </w:rPr>
        <w:tab/>
      </w:r>
      <w:r>
        <w:rPr>
          <w:rFonts w:cs="Times New Roman"/>
          <w:b/>
          <w:bCs/>
        </w:rPr>
        <w:t>Tomasza Szczerbę,</w:t>
      </w:r>
    </w:p>
    <w:p w14:paraId="7BAC9301" w14:textId="77777777" w:rsidR="002B4A7B" w:rsidRDefault="002B4A7B" w:rsidP="002B4A7B">
      <w:pPr>
        <w:widowControl w:val="0"/>
        <w:jc w:val="both"/>
        <w:rPr>
          <w:rFonts w:cs="Times New Roman"/>
          <w:b/>
          <w:bCs/>
          <w:sz w:val="16"/>
          <w:szCs w:val="16"/>
        </w:rPr>
      </w:pPr>
    </w:p>
    <w:p w14:paraId="269091C3" w14:textId="77777777" w:rsidR="002B4A7B" w:rsidRDefault="002B4A7B" w:rsidP="002B4A7B">
      <w:pPr>
        <w:widowControl w:val="0"/>
        <w:jc w:val="both"/>
        <w:rPr>
          <w:rFonts w:eastAsia="Andale Sans UI" w:cs="Times New Roman"/>
        </w:rPr>
      </w:pPr>
      <w:r>
        <w:rPr>
          <w:rFonts w:cs="Times New Roman"/>
        </w:rPr>
        <w:t xml:space="preserve">przy kontrasygnacie Skarbnika Miasta </w:t>
      </w:r>
      <w:r>
        <w:rPr>
          <w:rFonts w:cs="Times New Roman"/>
        </w:rPr>
        <w:tab/>
        <w:t xml:space="preserve">- </w:t>
      </w:r>
      <w:r>
        <w:rPr>
          <w:rFonts w:cs="Times New Roman"/>
        </w:rPr>
        <w:tab/>
      </w:r>
      <w:r>
        <w:rPr>
          <w:rFonts w:cs="Times New Roman"/>
          <w:b/>
        </w:rPr>
        <w:t>Marka Skrobka</w:t>
      </w:r>
    </w:p>
    <w:p w14:paraId="1334BE2F" w14:textId="77777777" w:rsidR="002B4A7B" w:rsidRDefault="002B4A7B" w:rsidP="002B4A7B">
      <w:pPr>
        <w:widowControl w:val="0"/>
        <w:jc w:val="both"/>
        <w:rPr>
          <w:rFonts w:eastAsia="Andale Sans UI" w:cs="Times New Roman"/>
        </w:rPr>
      </w:pPr>
      <w:r>
        <w:rPr>
          <w:rFonts w:eastAsia="Andale Sans UI" w:cs="Times New Roman"/>
        </w:rPr>
        <w:t xml:space="preserve">zwaną w treści umowy </w:t>
      </w:r>
      <w:r>
        <w:rPr>
          <w:rFonts w:eastAsia="Andale Sans UI" w:cs="Times New Roman"/>
          <w:b/>
          <w:color w:val="000000"/>
        </w:rPr>
        <w:t>„Zamawiającym”</w:t>
      </w:r>
      <w:r>
        <w:rPr>
          <w:rFonts w:eastAsia="Andale Sans UI" w:cs="Times New Roman"/>
        </w:rPr>
        <w:t xml:space="preserve"> </w:t>
      </w:r>
    </w:p>
    <w:p w14:paraId="6970CA78" w14:textId="77777777" w:rsidR="002B4A7B" w:rsidRDefault="002B4A7B" w:rsidP="002B4A7B">
      <w:pPr>
        <w:ind w:hanging="360"/>
        <w:jc w:val="both"/>
        <w:rPr>
          <w:rFonts w:eastAsia="Times New Roman" w:cs="Times New Roman"/>
          <w:b/>
        </w:rPr>
      </w:pPr>
    </w:p>
    <w:p w14:paraId="27143CAE" w14:textId="77777777" w:rsidR="002B4A7B" w:rsidRDefault="002B4A7B" w:rsidP="002B4A7B">
      <w:pPr>
        <w:ind w:hanging="360"/>
        <w:jc w:val="both"/>
        <w:rPr>
          <w:rFonts w:cs="Times New Roman"/>
          <w:b/>
        </w:rPr>
      </w:pPr>
      <w:r>
        <w:rPr>
          <w:rFonts w:cs="Times New Roman"/>
          <w:b/>
        </w:rPr>
        <w:t xml:space="preserve">     a       </w:t>
      </w:r>
    </w:p>
    <w:p w14:paraId="4E68A5F1" w14:textId="69D83F7B" w:rsidR="002B4A7B" w:rsidRDefault="002B4A7B" w:rsidP="002B4A7B">
      <w:pPr>
        <w:spacing w:line="276" w:lineRule="auto"/>
        <w:jc w:val="both"/>
        <w:rPr>
          <w:rFonts w:cs="Times New Roman"/>
          <w:b/>
        </w:rPr>
      </w:pPr>
      <w:r>
        <w:rPr>
          <w:rFonts w:cs="Times New Roman"/>
          <w:b/>
        </w:rPr>
        <w:t>………………………………………………………………………………………………..</w:t>
      </w:r>
    </w:p>
    <w:p w14:paraId="1FB2FA60" w14:textId="2808406E" w:rsidR="002B4A7B" w:rsidRDefault="002B4A7B" w:rsidP="002B4A7B">
      <w:pPr>
        <w:spacing w:line="276" w:lineRule="auto"/>
        <w:jc w:val="both"/>
        <w:rPr>
          <w:rFonts w:cs="Times New Roman"/>
          <w:bCs/>
          <w:color w:val="000000"/>
          <w:shd w:val="clear" w:color="auto" w:fill="FFFFFF"/>
        </w:rPr>
      </w:pPr>
      <w:r>
        <w:rPr>
          <w:rFonts w:cs="Times New Roman"/>
          <w:b/>
        </w:rPr>
        <w:t>………………………………………………………………………………………………..</w:t>
      </w:r>
    </w:p>
    <w:p w14:paraId="303BF6F7" w14:textId="77777777" w:rsidR="002B4A7B" w:rsidRDefault="002B4A7B" w:rsidP="002B4A7B">
      <w:pPr>
        <w:ind w:hanging="360"/>
        <w:jc w:val="both"/>
        <w:rPr>
          <w:rFonts w:cs="Times New Roman"/>
          <w:b/>
        </w:rPr>
      </w:pPr>
    </w:p>
    <w:p w14:paraId="077E1D27" w14:textId="77777777" w:rsidR="002B4A7B" w:rsidRDefault="002B4A7B" w:rsidP="002B4A7B">
      <w:pPr>
        <w:widowControl w:val="0"/>
        <w:jc w:val="both"/>
        <w:rPr>
          <w:rFonts w:eastAsia="Andale Sans UI" w:cs="Times New Roman"/>
        </w:rPr>
      </w:pPr>
      <w:r>
        <w:rPr>
          <w:rFonts w:eastAsia="Andale Sans UI" w:cs="Times New Roman"/>
        </w:rPr>
        <w:t xml:space="preserve">zwanym dalej </w:t>
      </w:r>
      <w:r>
        <w:rPr>
          <w:rFonts w:eastAsia="Andale Sans UI" w:cs="Times New Roman"/>
          <w:b/>
          <w:color w:val="000000"/>
        </w:rPr>
        <w:t>„Wykonawcą”</w:t>
      </w:r>
      <w:r>
        <w:rPr>
          <w:rFonts w:eastAsia="Andale Sans UI" w:cs="Times New Roman"/>
        </w:rPr>
        <w:t xml:space="preserve"> </w:t>
      </w:r>
    </w:p>
    <w:p w14:paraId="0C311638" w14:textId="77777777" w:rsidR="002B4A7B" w:rsidRDefault="002B4A7B" w:rsidP="002B4A7B">
      <w:pPr>
        <w:widowControl w:val="0"/>
        <w:jc w:val="both"/>
        <w:rPr>
          <w:rFonts w:eastAsia="Andale Sans UI" w:cs="Times New Roman"/>
        </w:rPr>
      </w:pPr>
    </w:p>
    <w:p w14:paraId="522E2CE6" w14:textId="77777777" w:rsidR="002B4A7B" w:rsidRDefault="002B4A7B" w:rsidP="002B4A7B">
      <w:pPr>
        <w:widowControl w:val="0"/>
        <w:ind w:right="-110"/>
        <w:jc w:val="both"/>
        <w:rPr>
          <w:rFonts w:eastAsia="Times New Roman" w:cs="Times New Roman"/>
        </w:rPr>
      </w:pPr>
      <w:r>
        <w:rPr>
          <w:rFonts w:cs="Times New Roman"/>
        </w:rPr>
        <w:t xml:space="preserve">zawarta została, w trybie przepisów </w:t>
      </w:r>
      <w:r>
        <w:rPr>
          <w:rFonts w:cs="Times New Roman"/>
          <w:color w:val="000000"/>
        </w:rPr>
        <w:t xml:space="preserve">ustawy z dnia 29 stycznia 2004 r. - Prawo zamówień publicznych (tekst jedn. Dz.U. z 2015r., poz. 2164) </w:t>
      </w:r>
      <w:r>
        <w:rPr>
          <w:rFonts w:cs="Times New Roman"/>
        </w:rPr>
        <w:t xml:space="preserve">zwaną dalej „Ustawą”, w wyniku przeprowadzonego przetargu nieograniczonego ogłoszonego w Biuletynie Zamówień Publicznych Nr </w:t>
      </w:r>
      <w:r>
        <w:rPr>
          <w:rFonts w:cs="Times New Roman"/>
          <w:b/>
        </w:rPr>
        <w:t xml:space="preserve">………………. </w:t>
      </w:r>
      <w:r>
        <w:rPr>
          <w:rFonts w:cs="Times New Roman"/>
        </w:rPr>
        <w:t xml:space="preserve">z  dnia </w:t>
      </w:r>
      <w:r>
        <w:rPr>
          <w:rFonts w:cs="Times New Roman"/>
          <w:b/>
        </w:rPr>
        <w:t>………………</w:t>
      </w:r>
      <w:r>
        <w:rPr>
          <w:rFonts w:cs="Times New Roman"/>
        </w:rPr>
        <w:t>. i wyboru oferty złożonej przez Wykonawcę, umowa następującej treści:</w:t>
      </w:r>
    </w:p>
    <w:p w14:paraId="507D4321" w14:textId="77777777" w:rsidR="002B4A7B" w:rsidRDefault="002B4A7B" w:rsidP="002B4A7B">
      <w:pPr>
        <w:pStyle w:val="Tekstpodstawowywcity2"/>
        <w:spacing w:line="240" w:lineRule="auto"/>
        <w:ind w:left="0"/>
        <w:rPr>
          <w:rFonts w:cs="Times New Roman"/>
          <w:szCs w:val="24"/>
        </w:rPr>
      </w:pPr>
    </w:p>
    <w:p w14:paraId="70851F14" w14:textId="77777777" w:rsidR="002B4A7B" w:rsidRDefault="002B4A7B" w:rsidP="002B4A7B">
      <w:pPr>
        <w:jc w:val="center"/>
        <w:outlineLvl w:val="0"/>
        <w:rPr>
          <w:rFonts w:cs="Times New Roman"/>
          <w:b/>
        </w:rPr>
      </w:pPr>
      <w:r>
        <w:rPr>
          <w:rFonts w:cs="Times New Roman"/>
        </w:rPr>
        <w:t xml:space="preserve">  </w:t>
      </w:r>
      <w:r>
        <w:rPr>
          <w:rFonts w:cs="Times New Roman"/>
          <w:b/>
        </w:rPr>
        <w:t>Przedmiot umowy</w:t>
      </w:r>
    </w:p>
    <w:p w14:paraId="3E063727" w14:textId="77777777" w:rsidR="002B4A7B" w:rsidRDefault="002B4A7B" w:rsidP="002B4A7B">
      <w:pPr>
        <w:pStyle w:val="Tekstpodstawowywcity2"/>
        <w:spacing w:after="0" w:line="240" w:lineRule="auto"/>
        <w:ind w:left="0"/>
        <w:rPr>
          <w:rFonts w:cs="Times New Roman"/>
          <w:sz w:val="16"/>
          <w:szCs w:val="16"/>
        </w:rPr>
      </w:pPr>
    </w:p>
    <w:p w14:paraId="0F7EBACC" w14:textId="77777777" w:rsidR="002B4A7B" w:rsidRDefault="002B4A7B" w:rsidP="002B4A7B">
      <w:pPr>
        <w:suppressAutoHyphens w:val="0"/>
        <w:autoSpaceDN w:val="0"/>
        <w:adjustRightInd w:val="0"/>
        <w:jc w:val="center"/>
        <w:rPr>
          <w:rFonts w:cs="Times New Roman"/>
          <w:b/>
          <w:color w:val="000000"/>
          <w:lang w:eastAsia="pl-PL"/>
        </w:rPr>
      </w:pPr>
      <w:r>
        <w:rPr>
          <w:rFonts w:cs="Times New Roman"/>
          <w:b/>
          <w:color w:val="000000"/>
          <w:lang w:eastAsia="pl-PL"/>
        </w:rPr>
        <w:t>§ 1</w:t>
      </w:r>
    </w:p>
    <w:p w14:paraId="2597B98B" w14:textId="77777777" w:rsidR="002B4A7B" w:rsidRDefault="002B4A7B" w:rsidP="002B4A7B">
      <w:pPr>
        <w:rPr>
          <w:b/>
        </w:rPr>
      </w:pPr>
      <w:r>
        <w:rPr>
          <w:rFonts w:cs="Times New Roman"/>
          <w:color w:val="000000"/>
          <w:lang w:eastAsia="pl-PL"/>
        </w:rPr>
        <w:t xml:space="preserve">1. </w:t>
      </w:r>
      <w:r>
        <w:rPr>
          <w:rFonts w:cs="Times New Roman"/>
        </w:rPr>
        <w:t xml:space="preserve">Zamawiający powierza a Wykonawca przyjmuje do wykonania roboty budowlane (dalej </w:t>
      </w:r>
      <w:r>
        <w:rPr>
          <w:rFonts w:cs="Times New Roman"/>
          <w:b/>
        </w:rPr>
        <w:t>„roboty”</w:t>
      </w:r>
      <w:r>
        <w:rPr>
          <w:rFonts w:cs="Times New Roman"/>
        </w:rPr>
        <w:t xml:space="preserve">) składające się na zadanie inwestycyjne pod nazwą </w:t>
      </w:r>
      <w:r>
        <w:rPr>
          <w:rFonts w:cs="Times New Roman"/>
          <w:b/>
          <w:bCs/>
          <w:color w:val="000000"/>
          <w:lang w:eastAsia="pl-PL"/>
        </w:rPr>
        <w:t>„</w:t>
      </w:r>
      <w:r w:rsidRPr="002B4A7B">
        <w:rPr>
          <w:b/>
        </w:rPr>
        <w:t>Budowa kompleksu sportowego oraz  przebudowa infrastruktury technicznej (wodociągowej, kanalizacyjnej i drogowej) przy Szkole Podstawowej Nr 1</w:t>
      </w:r>
      <w:r>
        <w:rPr>
          <w:b/>
        </w:rPr>
        <w:t xml:space="preserve"> </w:t>
      </w:r>
      <w:r w:rsidRPr="002B4A7B">
        <w:rPr>
          <w:b/>
        </w:rPr>
        <w:t>w Wojkowicach,</w:t>
      </w:r>
    </w:p>
    <w:p w14:paraId="2E7E3A25" w14:textId="2443D6EA" w:rsidR="002B4A7B" w:rsidRPr="002B4A7B" w:rsidRDefault="002B4A7B" w:rsidP="002B4A7B">
      <w:pPr>
        <w:rPr>
          <w:b/>
        </w:rPr>
      </w:pPr>
      <w:r w:rsidRPr="002B4A7B">
        <w:rPr>
          <w:b/>
        </w:rPr>
        <w:t>ul. Jana III Sobieskiego 29.</w:t>
      </w:r>
    </w:p>
    <w:p w14:paraId="0DF7D612" w14:textId="57B0D94B" w:rsidR="002B4A7B" w:rsidRDefault="002B4A7B" w:rsidP="002B4A7B">
      <w:pPr>
        <w:tabs>
          <w:tab w:val="left" w:pos="426"/>
          <w:tab w:val="left" w:pos="1701"/>
        </w:tabs>
        <w:suppressAutoHyphens w:val="0"/>
        <w:jc w:val="both"/>
        <w:rPr>
          <w:rFonts w:eastAsia="Times New Roman" w:cs="Times New Roman"/>
          <w:iCs/>
          <w:kern w:val="0"/>
          <w:lang w:eastAsia="ar-SA" w:bidi="ar-SA"/>
        </w:rPr>
      </w:pPr>
      <w:r>
        <w:rPr>
          <w:rFonts w:cs="Times New Roman"/>
          <w:color w:val="000000"/>
          <w:lang w:eastAsia="pl-PL"/>
        </w:rPr>
        <w:t xml:space="preserve">2. </w:t>
      </w:r>
      <w:r w:rsidRPr="007B09C3">
        <w:rPr>
          <w:rFonts w:eastAsia="Times New Roman" w:cs="Times New Roman"/>
          <w:iCs/>
          <w:kern w:val="0"/>
          <w:lang w:eastAsia="ar-SA" w:bidi="ar-SA"/>
        </w:rPr>
        <w:t xml:space="preserve">Przedmiotem zamówienia jest </w:t>
      </w:r>
      <w:r>
        <w:t>b</w:t>
      </w:r>
      <w:r w:rsidRPr="0024004A">
        <w:t>udowa kompleksu sportowego oraz  przebudowa infrastruktury technicznej (wodociągowej, kanalizacyjnej i drogowej) przy Szkole Podstawowej Nr 1w Wojkowicach, ul. Jana III Sobieskiego 29</w:t>
      </w:r>
      <w:r>
        <w:t xml:space="preserve"> -</w:t>
      </w:r>
      <w:r>
        <w:rPr>
          <w:rFonts w:eastAsia="Times New Roman" w:cs="Times New Roman"/>
          <w:iCs/>
          <w:kern w:val="0"/>
          <w:lang w:eastAsia="ar-SA" w:bidi="ar-SA"/>
        </w:rPr>
        <w:t xml:space="preserve"> na działce o numerach  1026/2, 332/2, 333/9, 335 obręb Wojkowice </w:t>
      </w:r>
      <w:r w:rsidRPr="007B09C3">
        <w:rPr>
          <w:rFonts w:eastAsia="Times New Roman" w:cs="Times New Roman"/>
          <w:iCs/>
          <w:kern w:val="0"/>
          <w:lang w:eastAsia="ar-SA" w:bidi="ar-SA"/>
        </w:rPr>
        <w:t>w skład, której wchodzą:</w:t>
      </w:r>
    </w:p>
    <w:p w14:paraId="77DC23F0" w14:textId="77777777" w:rsidR="002B4A7B" w:rsidRPr="0015771B" w:rsidRDefault="002B4A7B" w:rsidP="002B4A7B">
      <w:pPr>
        <w:autoSpaceDE w:val="0"/>
        <w:rPr>
          <w:rFonts w:eastAsia="Times New Roman" w:cs="Times New Roman"/>
          <w:iCs/>
          <w:kern w:val="0"/>
          <w:sz w:val="10"/>
          <w:szCs w:val="10"/>
          <w:lang w:eastAsia="ar-SA" w:bidi="ar-SA"/>
        </w:rPr>
      </w:pPr>
    </w:p>
    <w:p w14:paraId="535B9F41" w14:textId="77777777" w:rsidR="002B4A7B" w:rsidRPr="0015771B" w:rsidRDefault="002B4A7B" w:rsidP="002B4A7B">
      <w:pPr>
        <w:autoSpaceDE w:val="0"/>
        <w:ind w:left="567" w:hanging="283"/>
        <w:jc w:val="both"/>
        <w:rPr>
          <w:rFonts w:eastAsia="Times New Roman" w:cs="Times New Roman"/>
          <w:kern w:val="0"/>
          <w:sz w:val="10"/>
          <w:szCs w:val="10"/>
          <w:lang w:eastAsia="ar-SA" w:bidi="ar-SA"/>
        </w:rPr>
      </w:pPr>
      <w:r w:rsidRPr="007B09C3">
        <w:rPr>
          <w:rFonts w:eastAsia="Times New Roman" w:cs="Times New Roman"/>
          <w:kern w:val="0"/>
          <w:lang w:eastAsia="ar-SA" w:bidi="ar-SA"/>
        </w:rPr>
        <w:t>a) budowa boiska do gry w piłkę nożną o polu gry 28 m x 56 m o nawierzchni z trawy syntetycznej wraz z wysokim ogrodzeniem (piłko chwytami) oraz oświetleniem i monitoringiem,</w:t>
      </w:r>
    </w:p>
    <w:p w14:paraId="7CF95E32" w14:textId="77777777" w:rsidR="002B4A7B" w:rsidRPr="0015771B" w:rsidRDefault="002B4A7B" w:rsidP="002B4A7B">
      <w:pPr>
        <w:ind w:left="567" w:hanging="283"/>
        <w:jc w:val="both"/>
        <w:rPr>
          <w:rFonts w:eastAsia="Times New Roman" w:cs="Times New Roman"/>
          <w:kern w:val="0"/>
          <w:sz w:val="10"/>
          <w:szCs w:val="10"/>
          <w:lang w:eastAsia="ar-SA" w:bidi="ar-SA"/>
        </w:rPr>
      </w:pPr>
      <w:r w:rsidRPr="007B09C3">
        <w:rPr>
          <w:rFonts w:eastAsia="Times New Roman" w:cs="Times New Roman"/>
          <w:kern w:val="0"/>
          <w:lang w:eastAsia="ar-SA" w:bidi="ar-SA"/>
        </w:rPr>
        <w:t>b) budowa boiska wielofunkcyjnego o polu gry 17</w:t>
      </w:r>
      <w:r>
        <w:rPr>
          <w:rFonts w:eastAsia="Times New Roman" w:cs="Times New Roman"/>
          <w:kern w:val="0"/>
          <w:lang w:eastAsia="ar-SA" w:bidi="ar-SA"/>
        </w:rPr>
        <w:t xml:space="preserve"> </w:t>
      </w:r>
      <w:r w:rsidRPr="007B09C3">
        <w:rPr>
          <w:rFonts w:eastAsia="Times New Roman" w:cs="Times New Roman"/>
          <w:kern w:val="0"/>
          <w:lang w:eastAsia="ar-SA" w:bidi="ar-SA"/>
        </w:rPr>
        <w:t>m x 21 m do siatkówki i koszykówki o  nawierzchni poliuretanowej,</w:t>
      </w:r>
    </w:p>
    <w:p w14:paraId="059F9F5A" w14:textId="77777777" w:rsidR="002B4A7B" w:rsidRPr="00AA06C8" w:rsidRDefault="002B4A7B" w:rsidP="002B4A7B">
      <w:pPr>
        <w:ind w:left="567" w:hanging="283"/>
        <w:jc w:val="both"/>
        <w:rPr>
          <w:rFonts w:eastAsia="Times New Roman" w:cs="Times New Roman"/>
          <w:kern w:val="0"/>
          <w:sz w:val="10"/>
          <w:szCs w:val="10"/>
          <w:lang w:eastAsia="ar-SA" w:bidi="ar-SA"/>
        </w:rPr>
      </w:pPr>
      <w:r w:rsidRPr="007B09C3">
        <w:rPr>
          <w:rFonts w:eastAsia="Times New Roman" w:cs="Times New Roman"/>
          <w:kern w:val="0"/>
          <w:lang w:eastAsia="ar-SA" w:bidi="ar-SA"/>
        </w:rPr>
        <w:t>c) budowa placu zabaw</w:t>
      </w:r>
      <w:r>
        <w:rPr>
          <w:rFonts w:eastAsia="Times New Roman" w:cs="Times New Roman"/>
          <w:kern w:val="0"/>
          <w:lang w:eastAsia="ar-SA" w:bidi="ar-SA"/>
        </w:rPr>
        <w:t>,</w:t>
      </w:r>
    </w:p>
    <w:p w14:paraId="57B0E47C" w14:textId="77777777" w:rsidR="002B4A7B" w:rsidRPr="00AA06C8" w:rsidRDefault="002B4A7B" w:rsidP="002B4A7B">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d) budowa kanalizacji deszczowej odprowadzającej wody opadowe z boisk, z dachu szkoły i chodników,</w:t>
      </w:r>
    </w:p>
    <w:p w14:paraId="383A4A01" w14:textId="77777777" w:rsidR="002B4A7B" w:rsidRPr="00AA06C8" w:rsidRDefault="002B4A7B" w:rsidP="002B4A7B">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e) przebudowa sieci wodociągowej wraz z budową hydrantu podziemnego,</w:t>
      </w:r>
    </w:p>
    <w:p w14:paraId="2F35E3DA" w14:textId="77777777" w:rsidR="002B4A7B" w:rsidRPr="00AA06C8" w:rsidRDefault="002B4A7B" w:rsidP="002B4A7B">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f) budowa przyłącza wodociągowego do budynku szkoły,</w:t>
      </w:r>
    </w:p>
    <w:p w14:paraId="4172F3B8" w14:textId="77777777" w:rsidR="002B4A7B" w:rsidRPr="00AA06C8" w:rsidRDefault="002B4A7B" w:rsidP="002B4A7B">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lastRenderedPageBreak/>
        <w:t>g) budowa zjazdu z ul. Proletariatu,</w:t>
      </w:r>
    </w:p>
    <w:p w14:paraId="71FCA54B" w14:textId="77777777" w:rsidR="002B4A7B" w:rsidRPr="00AA06C8" w:rsidRDefault="002B4A7B" w:rsidP="002B4A7B">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h) budowa 12 miejsc postojowych,</w:t>
      </w:r>
    </w:p>
    <w:p w14:paraId="045E2B15" w14:textId="77777777" w:rsidR="002B4A7B" w:rsidRPr="00AA06C8" w:rsidRDefault="002B4A7B" w:rsidP="002B4A7B">
      <w:pPr>
        <w:ind w:left="567" w:hanging="283"/>
        <w:jc w:val="both"/>
        <w:rPr>
          <w:rFonts w:eastAsia="Times New Roman" w:cs="Times New Roman"/>
          <w:kern w:val="0"/>
          <w:sz w:val="10"/>
          <w:szCs w:val="10"/>
          <w:lang w:eastAsia="ar-SA" w:bidi="ar-SA"/>
        </w:rPr>
      </w:pPr>
      <w:r>
        <w:rPr>
          <w:rFonts w:eastAsia="Times New Roman" w:cs="Times New Roman"/>
          <w:kern w:val="0"/>
          <w:lang w:eastAsia="ar-SA" w:bidi="ar-SA"/>
        </w:rPr>
        <w:t>i) budowa dróg dojazdowych do projektowanego kompleksu sportowego,</w:t>
      </w:r>
    </w:p>
    <w:p w14:paraId="5336273A" w14:textId="368CE80A" w:rsidR="002B4A7B" w:rsidRDefault="002B4A7B" w:rsidP="002B4A7B">
      <w:pPr>
        <w:ind w:left="567" w:hanging="283"/>
        <w:jc w:val="both"/>
        <w:rPr>
          <w:rFonts w:cs="Times New Roman"/>
          <w:iCs/>
          <w:sz w:val="10"/>
          <w:szCs w:val="10"/>
        </w:rPr>
      </w:pPr>
      <w:r>
        <w:rPr>
          <w:rFonts w:eastAsia="Times New Roman" w:cs="Times New Roman"/>
          <w:kern w:val="0"/>
          <w:lang w:eastAsia="ar-SA" w:bidi="ar-SA"/>
        </w:rPr>
        <w:t>j) budowa ciągów dla pieszych.</w:t>
      </w:r>
    </w:p>
    <w:p w14:paraId="49EBFFBB" w14:textId="77777777" w:rsidR="002B4A7B" w:rsidRDefault="002B4A7B" w:rsidP="002B4A7B">
      <w:pPr>
        <w:suppressAutoHyphens w:val="0"/>
        <w:autoSpaceDN w:val="0"/>
        <w:adjustRightInd w:val="0"/>
        <w:jc w:val="both"/>
        <w:rPr>
          <w:rFonts w:cs="Times New Roman"/>
          <w:sz w:val="16"/>
          <w:szCs w:val="16"/>
          <w:lang w:eastAsia="pl-PL"/>
        </w:rPr>
      </w:pPr>
    </w:p>
    <w:p w14:paraId="13AB3513" w14:textId="0455D20E" w:rsidR="002B4A7B" w:rsidRDefault="002B4A7B" w:rsidP="002B4A7B">
      <w:pPr>
        <w:jc w:val="both"/>
        <w:rPr>
          <w:rFonts w:cs="Times New Roman"/>
        </w:rPr>
      </w:pPr>
      <w:r>
        <w:rPr>
          <w:rFonts w:cs="Times New Roman"/>
        </w:rPr>
        <w:t xml:space="preserve">3. Wykonawca zrealizuje przedmiot umowy w zakresie i w sposób określony w dokumentacji projektowej, specyfikacjach technicznych wykonania i odbioru robót budowlanych i przedmiarach </w:t>
      </w:r>
      <w:r>
        <w:rPr>
          <w:rFonts w:cs="Times New Roman"/>
          <w:b/>
          <w:bCs/>
        </w:rPr>
        <w:t xml:space="preserve">załącznik nr 8 do SIWZ </w:t>
      </w:r>
      <w:r>
        <w:rPr>
          <w:rFonts w:cs="Times New Roman"/>
        </w:rPr>
        <w:t xml:space="preserve">oraz zgodnie z obowiązującymi przepisami, normami i sztuką budowlaną. </w:t>
      </w:r>
    </w:p>
    <w:p w14:paraId="2A1FD938" w14:textId="77777777" w:rsidR="002B4A7B" w:rsidRDefault="002B4A7B" w:rsidP="002B4A7B">
      <w:pPr>
        <w:suppressAutoHyphens w:val="0"/>
        <w:autoSpaceDN w:val="0"/>
        <w:adjustRightInd w:val="0"/>
        <w:jc w:val="both"/>
        <w:rPr>
          <w:rFonts w:cs="Times New Roman"/>
          <w:color w:val="000000"/>
          <w:lang w:eastAsia="pl-PL"/>
        </w:rPr>
      </w:pPr>
      <w:r>
        <w:rPr>
          <w:rFonts w:cs="Times New Roman"/>
          <w:color w:val="000000"/>
          <w:lang w:eastAsia="pl-PL"/>
        </w:rPr>
        <w:t>4. Wykonawca oświadcza, że przed złożeniem oferty zapoznał się ze wszystkimi warunkami lokalizacyjnymi, terenowymi i realizacyjnymi placu budowy i uwzględnił je w wynagrodzeniu ryczałtowym.</w:t>
      </w:r>
    </w:p>
    <w:p w14:paraId="0ED06145" w14:textId="77777777" w:rsidR="002B4A7B" w:rsidRDefault="002B4A7B" w:rsidP="002B4A7B">
      <w:pPr>
        <w:suppressAutoHyphens w:val="0"/>
        <w:autoSpaceDN w:val="0"/>
        <w:adjustRightInd w:val="0"/>
        <w:jc w:val="both"/>
        <w:rPr>
          <w:rFonts w:cs="Times New Roman"/>
          <w:color w:val="000000"/>
          <w:lang w:eastAsia="pl-PL"/>
        </w:rPr>
      </w:pPr>
    </w:p>
    <w:p w14:paraId="22DCFF7B" w14:textId="77777777" w:rsidR="002B4A7B" w:rsidRDefault="002B4A7B" w:rsidP="002B4A7B">
      <w:pPr>
        <w:jc w:val="center"/>
        <w:outlineLvl w:val="0"/>
        <w:rPr>
          <w:rFonts w:cs="Times New Roman"/>
          <w:b/>
          <w:lang w:eastAsia="ar-SA"/>
        </w:rPr>
      </w:pPr>
      <w:r>
        <w:rPr>
          <w:rFonts w:cs="Times New Roman"/>
          <w:b/>
        </w:rPr>
        <w:t>Oświadczenia Wykonawcy</w:t>
      </w:r>
    </w:p>
    <w:p w14:paraId="1341C5C3" w14:textId="77777777" w:rsidR="002B4A7B" w:rsidRDefault="002B4A7B" w:rsidP="002B4A7B">
      <w:pPr>
        <w:jc w:val="center"/>
        <w:rPr>
          <w:rFonts w:cs="Times New Roman"/>
          <w:b/>
          <w:sz w:val="6"/>
          <w:szCs w:val="6"/>
        </w:rPr>
      </w:pPr>
    </w:p>
    <w:p w14:paraId="5D4C8688" w14:textId="77777777" w:rsidR="002B4A7B" w:rsidRDefault="002B4A7B" w:rsidP="002B4A7B">
      <w:pPr>
        <w:jc w:val="center"/>
        <w:rPr>
          <w:rFonts w:cs="Times New Roman"/>
          <w:b/>
        </w:rPr>
      </w:pPr>
      <w:r>
        <w:rPr>
          <w:rFonts w:cs="Times New Roman"/>
          <w:b/>
        </w:rPr>
        <w:t>§ 2</w:t>
      </w:r>
    </w:p>
    <w:p w14:paraId="5BD1EE30" w14:textId="77777777" w:rsidR="002B4A7B" w:rsidRDefault="002B4A7B" w:rsidP="002B4A7B">
      <w:pPr>
        <w:jc w:val="both"/>
        <w:rPr>
          <w:rFonts w:cs="Times New Roman"/>
        </w:rPr>
      </w:pPr>
      <w:r>
        <w:rPr>
          <w:rFonts w:cs="Times New Roman"/>
        </w:rPr>
        <w:t>Wykonawca oświadcza, iż:</w:t>
      </w:r>
    </w:p>
    <w:p w14:paraId="1FAB9F06" w14:textId="77777777" w:rsidR="002B4A7B" w:rsidRDefault="002B4A7B" w:rsidP="00CE5AA3">
      <w:pPr>
        <w:numPr>
          <w:ilvl w:val="0"/>
          <w:numId w:val="19"/>
        </w:numPr>
        <w:tabs>
          <w:tab w:val="left" w:pos="720"/>
        </w:tabs>
        <w:autoSpaceDN w:val="0"/>
        <w:jc w:val="both"/>
        <w:rPr>
          <w:rFonts w:cs="Times New Roman"/>
        </w:rPr>
      </w:pPr>
      <w:r>
        <w:rPr>
          <w:rFonts w:cs="Times New Roman"/>
        </w:rPr>
        <w:t>posiada stosowne doświadczenie i wiedzę w zakresie prac budowlanych, a także dysponuje wykwalifikowanym personelem, odpowiedniej jakości sprzętem i urządzeniami, co pozwoli mu na należyte wykonanie wszystkich obowiązków przewidzianych w niniejszej umowie, a w szczególności na prawidłowe wykonanie robót i terminową realizację zadania;</w:t>
      </w:r>
    </w:p>
    <w:p w14:paraId="16007F20" w14:textId="77777777" w:rsidR="002B4A7B" w:rsidRDefault="002B4A7B" w:rsidP="00CE5AA3">
      <w:pPr>
        <w:numPr>
          <w:ilvl w:val="0"/>
          <w:numId w:val="19"/>
        </w:numPr>
        <w:tabs>
          <w:tab w:val="left" w:pos="720"/>
        </w:tabs>
        <w:autoSpaceDN w:val="0"/>
        <w:jc w:val="both"/>
        <w:rPr>
          <w:rFonts w:cs="Times New Roman"/>
        </w:rPr>
      </w:pPr>
      <w:r>
        <w:rPr>
          <w:rFonts w:cs="Times New Roman"/>
        </w:rPr>
        <w:t>wszystkie osoby, które ze strony Wykonawcy jak i jego ewentualnych podwykonawców będą uczestniczyły w wykonywaniu robót i zadania (przez co rozumie się w szczególności zarówno osoby odpowiedzialne lub uczestniczące w wykonaniu robót jak i osoby roboty te nadzorujące) posiadać będą niezbędne kwalifikacje i uprawnienia pozwalające na prawidłowe wykonanie przedmiotu umowy;</w:t>
      </w:r>
    </w:p>
    <w:p w14:paraId="2C19AF37" w14:textId="77777777" w:rsidR="002B4A7B" w:rsidRDefault="002B4A7B" w:rsidP="00CE5AA3">
      <w:pPr>
        <w:numPr>
          <w:ilvl w:val="0"/>
          <w:numId w:val="19"/>
        </w:numPr>
        <w:tabs>
          <w:tab w:val="left" w:pos="720"/>
        </w:tabs>
        <w:autoSpaceDN w:val="0"/>
        <w:jc w:val="both"/>
        <w:rPr>
          <w:rFonts w:cs="Times New Roman"/>
        </w:rPr>
      </w:pPr>
      <w:r>
        <w:rPr>
          <w:rFonts w:cs="Times New Roman"/>
        </w:rPr>
        <w:t>sprzęt oraz urządzenia, z których będzie korzystał przy realizacji przedmiotu umowy będą odpowiednie ze względu na charakter robót, a ich jakość nie będzie znacząco odbiegać od tych, z których korzystał przy wykonywaniu innych robót budowlanych tego rodzaju;</w:t>
      </w:r>
    </w:p>
    <w:p w14:paraId="70639A7C" w14:textId="77777777" w:rsidR="002B4A7B" w:rsidRDefault="002B4A7B" w:rsidP="00CE5AA3">
      <w:pPr>
        <w:numPr>
          <w:ilvl w:val="0"/>
          <w:numId w:val="19"/>
        </w:numPr>
        <w:tabs>
          <w:tab w:val="left" w:pos="720"/>
        </w:tabs>
        <w:autoSpaceDN w:val="0"/>
        <w:jc w:val="both"/>
        <w:rPr>
          <w:rFonts w:cs="Times New Roman"/>
        </w:rPr>
      </w:pPr>
      <w:r>
        <w:rPr>
          <w:rFonts w:cs="Times New Roman"/>
        </w:rPr>
        <w:t>kwalifikacje i doświadczenie zawodowe osób określonych w punkcie (2) powyżej będą odpowiednie ze względu na charakter i zakres robót;</w:t>
      </w:r>
    </w:p>
    <w:p w14:paraId="382A6828" w14:textId="77777777" w:rsidR="002B4A7B" w:rsidRDefault="002B4A7B" w:rsidP="00CE5AA3">
      <w:pPr>
        <w:numPr>
          <w:ilvl w:val="0"/>
          <w:numId w:val="19"/>
        </w:numPr>
        <w:tabs>
          <w:tab w:val="left" w:pos="720"/>
        </w:tabs>
        <w:autoSpaceDN w:val="0"/>
        <w:jc w:val="both"/>
        <w:rPr>
          <w:rFonts w:cs="Times New Roman"/>
        </w:rPr>
      </w:pPr>
      <w:r>
        <w:rPr>
          <w:rFonts w:cs="Times New Roman"/>
        </w:rPr>
        <w:t>nie będzie brał udziału w jakichkolwiek przedsięwzięciach (robotach budowlanych, inwestycjach), które mogą wpłynąć negatywnie na jakość lub terminowość wykonania przedmiotu umowy;</w:t>
      </w:r>
    </w:p>
    <w:p w14:paraId="4DEA8997" w14:textId="77777777" w:rsidR="002B4A7B" w:rsidRDefault="002B4A7B" w:rsidP="00CE5AA3">
      <w:pPr>
        <w:numPr>
          <w:ilvl w:val="0"/>
          <w:numId w:val="19"/>
        </w:numPr>
        <w:tabs>
          <w:tab w:val="left" w:pos="720"/>
        </w:tabs>
        <w:autoSpaceDN w:val="0"/>
        <w:jc w:val="both"/>
        <w:rPr>
          <w:rFonts w:cs="Times New Roman"/>
        </w:rPr>
      </w:pPr>
      <w:r>
        <w:rPr>
          <w:rFonts w:cs="Times New Roman"/>
        </w:rPr>
        <w:t>nie jest prowadzone w stosunku do niego postępowanie upadłościowe ani likwidacyjne oraz, że wedle jego najlepszej wiedzy nie istnieją żadne okoliczności mogące spowodować wszczęcie takich postępowań;</w:t>
      </w:r>
    </w:p>
    <w:p w14:paraId="39AD5580" w14:textId="77777777" w:rsidR="002B4A7B" w:rsidRDefault="002B4A7B" w:rsidP="00CE5AA3">
      <w:pPr>
        <w:numPr>
          <w:ilvl w:val="0"/>
          <w:numId w:val="19"/>
        </w:numPr>
        <w:tabs>
          <w:tab w:val="left" w:pos="720"/>
        </w:tabs>
        <w:autoSpaceDN w:val="0"/>
        <w:jc w:val="both"/>
        <w:rPr>
          <w:rFonts w:ascii="Tahoma" w:hAnsi="Tahoma"/>
          <w:sz w:val="22"/>
          <w:szCs w:val="22"/>
        </w:rPr>
      </w:pPr>
      <w:r>
        <w:rPr>
          <w:rFonts w:cs="Times New Roman"/>
        </w:rPr>
        <w:t>nie istnieją żadne umowy lub porozumienia zawarte z osobami trzecimi ograniczające lub uniemożliwiające mu zawarcie niniejszej umowy oraz wykonanie jej postanowień</w:t>
      </w:r>
      <w:r>
        <w:rPr>
          <w:rFonts w:ascii="Tahoma" w:hAnsi="Tahoma"/>
          <w:sz w:val="22"/>
          <w:szCs w:val="22"/>
        </w:rPr>
        <w:t>.</w:t>
      </w:r>
    </w:p>
    <w:p w14:paraId="49B5DBB4" w14:textId="77777777" w:rsidR="002B4A7B" w:rsidRDefault="002B4A7B" w:rsidP="002B4A7B">
      <w:pPr>
        <w:jc w:val="center"/>
        <w:rPr>
          <w:rFonts w:ascii="Tahoma" w:hAnsi="Tahoma"/>
          <w:sz w:val="10"/>
          <w:szCs w:val="10"/>
        </w:rPr>
      </w:pPr>
    </w:p>
    <w:p w14:paraId="60BA57D0" w14:textId="77777777" w:rsidR="002B4A7B" w:rsidRPr="002B4A7B" w:rsidRDefault="002B4A7B" w:rsidP="002B4A7B">
      <w:pPr>
        <w:pStyle w:val="western"/>
        <w:spacing w:before="0"/>
        <w:jc w:val="center"/>
        <w:rPr>
          <w:rFonts w:ascii="Times New Roman" w:hAnsi="Times New Roman" w:cs="Times New Roman"/>
          <w:b/>
          <w:bCs/>
        </w:rPr>
      </w:pPr>
    </w:p>
    <w:p w14:paraId="67C7B514" w14:textId="77777777" w:rsidR="002B4A7B" w:rsidRPr="002B4A7B" w:rsidRDefault="002B4A7B" w:rsidP="002B4A7B">
      <w:pPr>
        <w:pStyle w:val="western"/>
        <w:spacing w:before="0"/>
        <w:jc w:val="center"/>
        <w:rPr>
          <w:rFonts w:ascii="Times New Roman" w:hAnsi="Times New Roman" w:cs="Times New Roman"/>
          <w:b/>
          <w:bCs/>
        </w:rPr>
      </w:pPr>
      <w:r w:rsidRPr="002B4A7B">
        <w:rPr>
          <w:rFonts w:ascii="Times New Roman" w:hAnsi="Times New Roman" w:cs="Times New Roman"/>
          <w:b/>
          <w:bCs/>
        </w:rPr>
        <w:t>Reprezentacja w terenie</w:t>
      </w:r>
    </w:p>
    <w:p w14:paraId="737ABD65" w14:textId="77777777" w:rsidR="002B4A7B" w:rsidRPr="002B4A7B" w:rsidRDefault="002B4A7B" w:rsidP="002B4A7B">
      <w:pPr>
        <w:jc w:val="center"/>
        <w:rPr>
          <w:rFonts w:cs="Times New Roman"/>
          <w:b/>
          <w:sz w:val="10"/>
          <w:szCs w:val="10"/>
        </w:rPr>
      </w:pPr>
    </w:p>
    <w:p w14:paraId="46C0B291" w14:textId="77777777" w:rsidR="002B4A7B" w:rsidRPr="002B4A7B" w:rsidRDefault="002B4A7B" w:rsidP="002B4A7B">
      <w:pPr>
        <w:jc w:val="center"/>
        <w:rPr>
          <w:rFonts w:cs="Times New Roman"/>
          <w:sz w:val="19"/>
          <w:szCs w:val="19"/>
        </w:rPr>
      </w:pPr>
      <w:r w:rsidRPr="002B4A7B">
        <w:rPr>
          <w:rFonts w:cs="Times New Roman"/>
          <w:b/>
        </w:rPr>
        <w:t>§ 3</w:t>
      </w:r>
    </w:p>
    <w:p w14:paraId="698F4DA6" w14:textId="77777777" w:rsidR="002B4A7B" w:rsidRPr="002B4A7B" w:rsidRDefault="002B4A7B" w:rsidP="00CE5AA3">
      <w:pPr>
        <w:pStyle w:val="NormalnyWeb"/>
        <w:numPr>
          <w:ilvl w:val="1"/>
          <w:numId w:val="20"/>
        </w:numPr>
        <w:tabs>
          <w:tab w:val="clear" w:pos="1440"/>
          <w:tab w:val="num" w:pos="851"/>
        </w:tabs>
        <w:spacing w:before="0" w:beforeAutospacing="0" w:after="0" w:afterAutospacing="0"/>
        <w:ind w:left="851" w:hanging="425"/>
        <w:jc w:val="both"/>
      </w:pPr>
      <w:r w:rsidRPr="002B4A7B">
        <w:t>Wykonawca zobowiązuje się wyznaczyć do kierowania robotami osoby wskazane w ofercie.</w:t>
      </w:r>
    </w:p>
    <w:p w14:paraId="39A2C580" w14:textId="77777777" w:rsidR="002B4A7B" w:rsidRPr="002B4A7B" w:rsidRDefault="002B4A7B" w:rsidP="00CE5AA3">
      <w:pPr>
        <w:pStyle w:val="NormalnyWeb"/>
        <w:numPr>
          <w:ilvl w:val="1"/>
          <w:numId w:val="20"/>
        </w:numPr>
        <w:tabs>
          <w:tab w:val="clear" w:pos="1440"/>
          <w:tab w:val="num" w:pos="993"/>
        </w:tabs>
        <w:spacing w:before="0" w:beforeAutospacing="0" w:after="0" w:afterAutospacing="0"/>
        <w:ind w:left="993" w:hanging="426"/>
        <w:jc w:val="both"/>
      </w:pPr>
      <w:r w:rsidRPr="002B4A7B">
        <w:lastRenderedPageBreak/>
        <w:t>Zmiana którejkolwiek z osób, o których mowa w ust. 1, w trakcie realizacji przedmiotu niniejszej umowy wymaga pisemnego zaakceptowania przez Zamawiającego.</w:t>
      </w:r>
    </w:p>
    <w:p w14:paraId="347FA46E" w14:textId="77777777" w:rsidR="002B4A7B" w:rsidRPr="002B4A7B" w:rsidRDefault="002B4A7B" w:rsidP="00CE5AA3">
      <w:pPr>
        <w:pStyle w:val="NormalnyWeb"/>
        <w:numPr>
          <w:ilvl w:val="1"/>
          <w:numId w:val="20"/>
        </w:numPr>
        <w:tabs>
          <w:tab w:val="clear" w:pos="1440"/>
          <w:tab w:val="num" w:pos="993"/>
        </w:tabs>
        <w:spacing w:before="0" w:beforeAutospacing="0" w:after="0" w:afterAutospacing="0"/>
        <w:ind w:left="993" w:hanging="426"/>
        <w:jc w:val="both"/>
      </w:pPr>
      <w:r w:rsidRPr="002B4A7B">
        <w:t>Zamawiający zaakceptuje taką zamianę w terminie 5 dni roboczych od daty przedłożenia propozycji wyłącznie wtedy, gdy uprawnienia budowlane wskazanych osób będą spełniać warunki postawione w tym zakresie SIWZ.</w:t>
      </w:r>
    </w:p>
    <w:p w14:paraId="1FD3DD24" w14:textId="6F6992F4" w:rsidR="002B4A7B" w:rsidRPr="002B4A7B" w:rsidRDefault="002B4A7B" w:rsidP="00CE5AA3">
      <w:pPr>
        <w:pStyle w:val="NormalnyWeb"/>
        <w:numPr>
          <w:ilvl w:val="1"/>
          <w:numId w:val="20"/>
        </w:numPr>
        <w:tabs>
          <w:tab w:val="clear" w:pos="1440"/>
          <w:tab w:val="num" w:pos="993"/>
        </w:tabs>
        <w:spacing w:before="0" w:beforeAutospacing="0" w:after="0" w:afterAutospacing="0"/>
        <w:ind w:left="993" w:hanging="426"/>
        <w:jc w:val="both"/>
      </w:pPr>
      <w:r w:rsidRPr="002B4A7B">
        <w:t xml:space="preserve">Przedstawicielem Zamawiającego na budowie jest Inspektor nadzoru inwestorskiego – </w:t>
      </w:r>
      <w:r w:rsidRPr="002B4A7B">
        <w:rPr>
          <w:b/>
        </w:rPr>
        <w:t>……………………………………………</w:t>
      </w:r>
      <w:r w:rsidRPr="002B4A7B">
        <w:t>tel.………………..</w:t>
      </w:r>
    </w:p>
    <w:p w14:paraId="1DD76501" w14:textId="7213DAB2" w:rsidR="002B4A7B" w:rsidRDefault="002B4A7B" w:rsidP="00CE5AA3">
      <w:pPr>
        <w:pStyle w:val="NormalnyWeb"/>
        <w:numPr>
          <w:ilvl w:val="1"/>
          <w:numId w:val="20"/>
        </w:numPr>
        <w:tabs>
          <w:tab w:val="clear" w:pos="1440"/>
          <w:tab w:val="num" w:pos="993"/>
        </w:tabs>
        <w:spacing w:before="0" w:beforeAutospacing="0" w:after="0" w:afterAutospacing="0"/>
        <w:ind w:left="993" w:hanging="426"/>
        <w:jc w:val="both"/>
      </w:pPr>
      <w:r w:rsidRPr="002B4A7B">
        <w:t>Przedstawicielem Wykonawcy na budowie jest Kierownik budowy – ……………………………. tel. …………</w:t>
      </w:r>
      <w:r w:rsidR="00884070">
        <w:t>………………………………………</w:t>
      </w:r>
      <w:r w:rsidRPr="002B4A7B">
        <w:t>.</w:t>
      </w:r>
    </w:p>
    <w:p w14:paraId="6BBDAB9D" w14:textId="77777777" w:rsidR="002B4A7B" w:rsidRPr="00884070" w:rsidRDefault="002B4A7B" w:rsidP="002B4A7B">
      <w:pPr>
        <w:pStyle w:val="NormalnyWeb"/>
        <w:spacing w:before="0" w:beforeAutospacing="0" w:after="0" w:afterAutospacing="0"/>
        <w:jc w:val="both"/>
        <w:rPr>
          <w:sz w:val="16"/>
          <w:szCs w:val="16"/>
        </w:rPr>
      </w:pPr>
    </w:p>
    <w:p w14:paraId="268F0257" w14:textId="77777777" w:rsidR="002B4A7B" w:rsidRPr="002B4A7B" w:rsidRDefault="002B4A7B" w:rsidP="002B4A7B">
      <w:pPr>
        <w:jc w:val="center"/>
        <w:outlineLvl w:val="0"/>
        <w:rPr>
          <w:rFonts w:cs="Times New Roman"/>
          <w:b/>
        </w:rPr>
      </w:pPr>
      <w:r w:rsidRPr="002B4A7B">
        <w:rPr>
          <w:rFonts w:cs="Times New Roman"/>
          <w:b/>
        </w:rPr>
        <w:t>Terminy</w:t>
      </w:r>
    </w:p>
    <w:p w14:paraId="57597CC6" w14:textId="77777777" w:rsidR="002B4A7B" w:rsidRPr="002B4A7B" w:rsidRDefault="002B4A7B" w:rsidP="002B4A7B">
      <w:pPr>
        <w:tabs>
          <w:tab w:val="left" w:pos="5445"/>
        </w:tabs>
        <w:rPr>
          <w:rFonts w:cs="Times New Roman"/>
          <w:b/>
          <w:sz w:val="10"/>
          <w:szCs w:val="10"/>
        </w:rPr>
      </w:pPr>
      <w:r w:rsidRPr="002B4A7B">
        <w:rPr>
          <w:rFonts w:cs="Times New Roman"/>
          <w:b/>
        </w:rPr>
        <w:tab/>
      </w:r>
    </w:p>
    <w:p w14:paraId="1F14A879" w14:textId="77777777" w:rsidR="002B4A7B" w:rsidRPr="002B4A7B" w:rsidRDefault="002B4A7B" w:rsidP="002B4A7B">
      <w:pPr>
        <w:jc w:val="center"/>
        <w:rPr>
          <w:rFonts w:cs="Times New Roman"/>
          <w:b/>
        </w:rPr>
      </w:pPr>
      <w:r w:rsidRPr="002B4A7B">
        <w:rPr>
          <w:rFonts w:cs="Times New Roman"/>
          <w:b/>
        </w:rPr>
        <w:t>§ 4</w:t>
      </w:r>
    </w:p>
    <w:p w14:paraId="768FFD0D" w14:textId="77777777" w:rsidR="002B4A7B" w:rsidRPr="002B4A7B" w:rsidRDefault="002B4A7B" w:rsidP="002B4A7B">
      <w:pPr>
        <w:autoSpaceDN w:val="0"/>
        <w:adjustRightInd w:val="0"/>
        <w:rPr>
          <w:rFonts w:cs="Times New Roman"/>
        </w:rPr>
      </w:pPr>
      <w:r w:rsidRPr="002B4A7B">
        <w:rPr>
          <w:rFonts w:cs="Times New Roman"/>
        </w:rPr>
        <w:t>1. Strony ustalaj</w:t>
      </w:r>
      <w:r w:rsidRPr="002B4A7B">
        <w:rPr>
          <w:rFonts w:eastAsia="TTE1148738t00" w:cs="Times New Roman"/>
        </w:rPr>
        <w:t xml:space="preserve">ą </w:t>
      </w:r>
      <w:r w:rsidRPr="002B4A7B">
        <w:rPr>
          <w:rFonts w:cs="Times New Roman"/>
        </w:rPr>
        <w:t>nast</w:t>
      </w:r>
      <w:r w:rsidRPr="002B4A7B">
        <w:rPr>
          <w:rFonts w:eastAsia="TTE1148738t00" w:cs="Times New Roman"/>
        </w:rPr>
        <w:t>ę</w:t>
      </w:r>
      <w:r w:rsidRPr="002B4A7B">
        <w:rPr>
          <w:rFonts w:cs="Times New Roman"/>
        </w:rPr>
        <w:t>puj</w:t>
      </w:r>
      <w:r w:rsidRPr="002B4A7B">
        <w:rPr>
          <w:rFonts w:eastAsia="TTE1148738t00" w:cs="Times New Roman"/>
        </w:rPr>
        <w:t>ą</w:t>
      </w:r>
      <w:r w:rsidRPr="002B4A7B">
        <w:rPr>
          <w:rFonts w:cs="Times New Roman"/>
        </w:rPr>
        <w:t>ce terminy realizacji przedmiotu umowy:</w:t>
      </w:r>
    </w:p>
    <w:p w14:paraId="0CEBC66D" w14:textId="77777777" w:rsidR="002B4A7B" w:rsidRPr="002B4A7B" w:rsidRDefault="002B4A7B" w:rsidP="002B4A7B">
      <w:pPr>
        <w:autoSpaceDN w:val="0"/>
        <w:adjustRightInd w:val="0"/>
        <w:rPr>
          <w:rFonts w:cs="Times New Roman"/>
        </w:rPr>
      </w:pPr>
      <w:r w:rsidRPr="002B4A7B">
        <w:rPr>
          <w:rFonts w:cs="Times New Roman"/>
        </w:rPr>
        <w:t>a) w zakresie terminu rozpoczęcia:</w:t>
      </w:r>
    </w:p>
    <w:p w14:paraId="4C27E9E3" w14:textId="5A397D64" w:rsidR="002B4A7B" w:rsidRPr="002B4A7B" w:rsidRDefault="002B4A7B" w:rsidP="002B4A7B">
      <w:pPr>
        <w:autoSpaceDN w:val="0"/>
        <w:adjustRightInd w:val="0"/>
        <w:rPr>
          <w:rFonts w:cs="Times New Roman"/>
        </w:rPr>
      </w:pPr>
      <w:r w:rsidRPr="002B4A7B">
        <w:rPr>
          <w:rFonts w:cs="Times New Roman"/>
        </w:rPr>
        <w:t xml:space="preserve">- Zamawiający protokolarnie przekaże Wykonawcy plac budowy w dniu </w:t>
      </w:r>
      <w:r>
        <w:rPr>
          <w:rFonts w:cs="Times New Roman"/>
          <w:b/>
        </w:rPr>
        <w:t>………….</w:t>
      </w:r>
      <w:r w:rsidRPr="002B4A7B">
        <w:rPr>
          <w:rFonts w:cs="Times New Roman"/>
          <w:b/>
        </w:rPr>
        <w:t>2016r.</w:t>
      </w:r>
    </w:p>
    <w:p w14:paraId="0862C50A" w14:textId="56628352" w:rsidR="002B4A7B" w:rsidRDefault="002B4A7B" w:rsidP="002B4A7B">
      <w:pPr>
        <w:autoSpaceDN w:val="0"/>
        <w:adjustRightInd w:val="0"/>
        <w:rPr>
          <w:rFonts w:cs="Times New Roman"/>
          <w:b/>
        </w:rPr>
      </w:pPr>
      <w:r w:rsidRPr="002B4A7B">
        <w:rPr>
          <w:rFonts w:cs="Times New Roman"/>
        </w:rPr>
        <w:t xml:space="preserve">- Wykonawca przystąpi do wykonywania robót budowlanych po przejęciu placu budowy od Zamawiającego, </w:t>
      </w:r>
      <w:r w:rsidRPr="002B4A7B">
        <w:rPr>
          <w:rFonts w:cs="Times New Roman"/>
          <w:b/>
        </w:rPr>
        <w:t xml:space="preserve">nie później niż do </w:t>
      </w:r>
      <w:r>
        <w:rPr>
          <w:rFonts w:cs="Times New Roman"/>
          <w:b/>
        </w:rPr>
        <w:t>……………</w:t>
      </w:r>
      <w:r w:rsidRPr="002B4A7B">
        <w:rPr>
          <w:rFonts w:cs="Times New Roman"/>
          <w:b/>
        </w:rPr>
        <w:t>.2016r.</w:t>
      </w:r>
    </w:p>
    <w:p w14:paraId="1C54C8A4" w14:textId="77777777" w:rsidR="002B4A7B" w:rsidRPr="002B4A7B" w:rsidRDefault="002B4A7B" w:rsidP="002B4A7B">
      <w:pPr>
        <w:autoSpaceDN w:val="0"/>
        <w:adjustRightInd w:val="0"/>
        <w:rPr>
          <w:rFonts w:cs="Times New Roman"/>
          <w:sz w:val="8"/>
          <w:szCs w:val="8"/>
        </w:rPr>
      </w:pPr>
    </w:p>
    <w:p w14:paraId="502DC349" w14:textId="1D35DC0A" w:rsidR="002B4A7B" w:rsidRPr="002B4A7B" w:rsidRDefault="002B4A7B" w:rsidP="002B4A7B">
      <w:pPr>
        <w:autoSpaceDN w:val="0"/>
        <w:adjustRightInd w:val="0"/>
        <w:rPr>
          <w:rFonts w:cs="Times New Roman"/>
          <w:b/>
        </w:rPr>
      </w:pPr>
      <w:r w:rsidRPr="002B4A7B">
        <w:rPr>
          <w:rFonts w:cs="Times New Roman"/>
        </w:rPr>
        <w:t xml:space="preserve">   b) w zakresie terminu zako</w:t>
      </w:r>
      <w:r w:rsidRPr="002B4A7B">
        <w:rPr>
          <w:rFonts w:eastAsia="TTE1148738t00" w:cs="Times New Roman"/>
        </w:rPr>
        <w:t>ń</w:t>
      </w:r>
      <w:r w:rsidRPr="002B4A7B">
        <w:rPr>
          <w:rFonts w:cs="Times New Roman"/>
        </w:rPr>
        <w:t>czenia  -</w:t>
      </w:r>
      <w:r w:rsidRPr="002B4A7B">
        <w:rPr>
          <w:rFonts w:eastAsia="TTE1148738t00" w:cs="Times New Roman"/>
        </w:rPr>
        <w:t xml:space="preserve"> </w:t>
      </w:r>
      <w:r w:rsidR="00405F89">
        <w:rPr>
          <w:rFonts w:eastAsia="TTE1148738t00" w:cs="Times New Roman"/>
          <w:b/>
        </w:rPr>
        <w:t xml:space="preserve">15 listopada </w:t>
      </w:r>
      <w:r w:rsidRPr="002B4A7B">
        <w:rPr>
          <w:rFonts w:cs="Times New Roman"/>
          <w:b/>
        </w:rPr>
        <w:t>2016r.</w:t>
      </w:r>
    </w:p>
    <w:p w14:paraId="06A99945" w14:textId="77777777" w:rsidR="002B4A7B" w:rsidRPr="002B4A7B" w:rsidRDefault="002B4A7B" w:rsidP="002B4A7B">
      <w:pPr>
        <w:autoSpaceDN w:val="0"/>
        <w:adjustRightInd w:val="0"/>
        <w:rPr>
          <w:rFonts w:cs="Times New Roman"/>
          <w:b/>
          <w:highlight w:val="yellow"/>
        </w:rPr>
      </w:pPr>
    </w:p>
    <w:p w14:paraId="77147DEA" w14:textId="77777777" w:rsidR="002B4A7B" w:rsidRPr="002B4A7B" w:rsidRDefault="002B4A7B" w:rsidP="002B4A7B">
      <w:pPr>
        <w:pStyle w:val="Nagwek1"/>
        <w:rPr>
          <w:rFonts w:ascii="Times New Roman" w:hAnsi="Times New Roman" w:cs="Times New Roman"/>
        </w:rPr>
      </w:pPr>
      <w:r w:rsidRPr="002B4A7B">
        <w:rPr>
          <w:rFonts w:ascii="Times New Roman" w:hAnsi="Times New Roman" w:cs="Times New Roman"/>
        </w:rPr>
        <w:t>Materiały</w:t>
      </w:r>
    </w:p>
    <w:p w14:paraId="682F6C7F" w14:textId="77777777" w:rsidR="002B4A7B" w:rsidRPr="002B4A7B" w:rsidRDefault="002B4A7B" w:rsidP="002B4A7B">
      <w:pPr>
        <w:jc w:val="center"/>
        <w:rPr>
          <w:rFonts w:cs="Times New Roman"/>
          <w:b/>
          <w:sz w:val="10"/>
          <w:szCs w:val="10"/>
        </w:rPr>
      </w:pPr>
    </w:p>
    <w:p w14:paraId="7E6232F4" w14:textId="77777777" w:rsidR="002B4A7B" w:rsidRPr="002B4A7B" w:rsidRDefault="002B4A7B" w:rsidP="002B4A7B">
      <w:pPr>
        <w:jc w:val="center"/>
        <w:rPr>
          <w:rFonts w:cs="Times New Roman"/>
          <w:b/>
        </w:rPr>
      </w:pPr>
      <w:r w:rsidRPr="002B4A7B">
        <w:rPr>
          <w:rFonts w:cs="Times New Roman"/>
          <w:b/>
        </w:rPr>
        <w:t>§ 5</w:t>
      </w:r>
    </w:p>
    <w:p w14:paraId="1849AD49" w14:textId="77777777" w:rsidR="002B4A7B" w:rsidRDefault="002B4A7B" w:rsidP="00CE5AA3">
      <w:pPr>
        <w:numPr>
          <w:ilvl w:val="0"/>
          <w:numId w:val="21"/>
        </w:numPr>
        <w:tabs>
          <w:tab w:val="clear" w:pos="567"/>
          <w:tab w:val="left" w:pos="360"/>
          <w:tab w:val="num" w:pos="720"/>
        </w:tabs>
        <w:autoSpaceDN w:val="0"/>
        <w:ind w:left="360" w:hanging="360"/>
        <w:jc w:val="both"/>
        <w:rPr>
          <w:rFonts w:cs="Times New Roman"/>
        </w:rPr>
      </w:pPr>
      <w:r>
        <w:rPr>
          <w:rFonts w:cs="Times New Roman"/>
        </w:rPr>
        <w:t xml:space="preserve">Roboty zostaną wykonane z materiałów dostarczonych przez Wykonawcę. </w:t>
      </w:r>
    </w:p>
    <w:p w14:paraId="5D8979B2" w14:textId="77777777" w:rsidR="002B4A7B" w:rsidRDefault="002B4A7B" w:rsidP="00CE5AA3">
      <w:pPr>
        <w:numPr>
          <w:ilvl w:val="0"/>
          <w:numId w:val="21"/>
        </w:numPr>
        <w:tabs>
          <w:tab w:val="clear" w:pos="567"/>
          <w:tab w:val="left" w:pos="360"/>
          <w:tab w:val="num" w:pos="720"/>
        </w:tabs>
        <w:autoSpaceDN w:val="0"/>
        <w:ind w:left="360" w:hanging="360"/>
        <w:jc w:val="both"/>
        <w:rPr>
          <w:rFonts w:cs="Times New Roman"/>
          <w:color w:val="000000"/>
        </w:rPr>
      </w:pPr>
      <w:r>
        <w:rPr>
          <w:rFonts w:cs="Times New Roman"/>
          <w:color w:val="000000"/>
        </w:rPr>
        <w:t>Wszystkie materiały dostarczone przez Wykonawcę winny spełniać wymogi określone odpowiednimi przepisami prawa, a w szczególności winny być dopuszczone do obrotu i stosowania w budownictwie oraz posiadać wszystkie wymagane prawem atesty i certyfikaty.</w:t>
      </w:r>
    </w:p>
    <w:p w14:paraId="7E0E99FF" w14:textId="77777777" w:rsidR="002B4A7B" w:rsidRDefault="002B4A7B" w:rsidP="00CE5AA3">
      <w:pPr>
        <w:numPr>
          <w:ilvl w:val="0"/>
          <w:numId w:val="21"/>
        </w:numPr>
        <w:tabs>
          <w:tab w:val="clear" w:pos="567"/>
          <w:tab w:val="left" w:pos="360"/>
          <w:tab w:val="num" w:pos="720"/>
        </w:tabs>
        <w:autoSpaceDN w:val="0"/>
        <w:ind w:left="360" w:hanging="360"/>
        <w:jc w:val="both"/>
        <w:rPr>
          <w:rFonts w:cs="Times New Roman"/>
        </w:rPr>
      </w:pPr>
      <w:r>
        <w:rPr>
          <w:rFonts w:cs="Times New Roman"/>
        </w:rPr>
        <w:t>W razie stwierdzenia przez Zamawiającego, iż dostarczone przez Wykonawcę materiały nie odpowiadają powyższy wymogom lub ich jakość nie odpowiada potrzebom wynikającym z charakteru albo specyfiki robót objętych zadaniem, winien on niezwłocznie zgłosić ten fakt Wykonawcy, który ma obowiązek niezwłocznie ustosunkować się do stanowiska Zamawiającego w tym zakresie.</w:t>
      </w:r>
    </w:p>
    <w:p w14:paraId="1136C0E7" w14:textId="77777777" w:rsidR="002B4A7B" w:rsidRDefault="002B4A7B" w:rsidP="002B4A7B">
      <w:pPr>
        <w:tabs>
          <w:tab w:val="left" w:pos="360"/>
        </w:tabs>
        <w:autoSpaceDN w:val="0"/>
        <w:jc w:val="both"/>
        <w:rPr>
          <w:rFonts w:cs="Times New Roman"/>
        </w:rPr>
      </w:pPr>
    </w:p>
    <w:p w14:paraId="7C931BBB" w14:textId="77777777" w:rsidR="002B4A7B" w:rsidRDefault="002B4A7B" w:rsidP="002B4A7B">
      <w:pPr>
        <w:suppressAutoHyphens w:val="0"/>
        <w:autoSpaceDN w:val="0"/>
        <w:jc w:val="center"/>
        <w:rPr>
          <w:rFonts w:cs="Times New Roman"/>
          <w:b/>
          <w:lang w:eastAsia="pl-PL"/>
        </w:rPr>
      </w:pPr>
      <w:r>
        <w:rPr>
          <w:rFonts w:cs="Times New Roman"/>
          <w:b/>
          <w:lang w:eastAsia="pl-PL"/>
        </w:rPr>
        <w:t>Prawa i obowiązki stron umowy</w:t>
      </w:r>
    </w:p>
    <w:p w14:paraId="329BCF84" w14:textId="77777777" w:rsidR="002B4A7B" w:rsidRDefault="002B4A7B" w:rsidP="002B4A7B">
      <w:pPr>
        <w:suppressAutoHyphens w:val="0"/>
        <w:autoSpaceDN w:val="0"/>
        <w:jc w:val="center"/>
        <w:rPr>
          <w:rFonts w:cs="Times New Roman"/>
          <w:b/>
          <w:sz w:val="10"/>
          <w:szCs w:val="10"/>
          <w:lang w:eastAsia="pl-PL"/>
        </w:rPr>
      </w:pPr>
    </w:p>
    <w:p w14:paraId="1E74DB17" w14:textId="77777777" w:rsidR="002B4A7B" w:rsidRDefault="002B4A7B" w:rsidP="002B4A7B">
      <w:pPr>
        <w:suppressAutoHyphens w:val="0"/>
        <w:autoSpaceDN w:val="0"/>
        <w:jc w:val="center"/>
        <w:rPr>
          <w:rFonts w:cs="Times New Roman"/>
          <w:b/>
          <w:lang w:eastAsia="pl-PL"/>
        </w:rPr>
      </w:pPr>
      <w:r>
        <w:rPr>
          <w:rFonts w:cs="Times New Roman"/>
          <w:b/>
          <w:lang w:eastAsia="pl-PL"/>
        </w:rPr>
        <w:t>§ 6</w:t>
      </w:r>
    </w:p>
    <w:p w14:paraId="0405B68F" w14:textId="77777777" w:rsidR="002B4A7B" w:rsidRDefault="002B4A7B" w:rsidP="002B4A7B">
      <w:pPr>
        <w:suppressAutoHyphens w:val="0"/>
        <w:autoSpaceDN w:val="0"/>
        <w:jc w:val="both"/>
        <w:rPr>
          <w:rFonts w:cs="Times New Roman"/>
          <w:lang w:eastAsia="pl-PL"/>
        </w:rPr>
      </w:pPr>
      <w:r>
        <w:rPr>
          <w:rFonts w:cs="Times New Roman"/>
          <w:lang w:eastAsia="pl-PL"/>
        </w:rPr>
        <w:t xml:space="preserve">1.Poza innymi obowiązkami wynikającymi z treści umowy i SIWZ do obowiązków Zamawiającego należy: </w:t>
      </w:r>
    </w:p>
    <w:p w14:paraId="6A393E13" w14:textId="77777777" w:rsidR="002B4A7B" w:rsidRDefault="002B4A7B" w:rsidP="002B4A7B">
      <w:pPr>
        <w:suppressAutoHyphens w:val="0"/>
        <w:autoSpaceDN w:val="0"/>
        <w:jc w:val="both"/>
        <w:rPr>
          <w:rFonts w:cs="Times New Roman"/>
          <w:lang w:eastAsia="pl-PL"/>
        </w:rPr>
      </w:pPr>
      <w:r>
        <w:rPr>
          <w:rFonts w:cs="Times New Roman"/>
          <w:lang w:eastAsia="pl-PL"/>
        </w:rPr>
        <w:t xml:space="preserve">1) protokolarne przekazanie Wykonawcy placu budowy; </w:t>
      </w:r>
    </w:p>
    <w:p w14:paraId="310F4C99" w14:textId="77777777" w:rsidR="002B4A7B" w:rsidRDefault="002B4A7B" w:rsidP="002B4A7B">
      <w:pPr>
        <w:suppressAutoHyphens w:val="0"/>
        <w:autoSpaceDN w:val="0"/>
        <w:jc w:val="both"/>
        <w:rPr>
          <w:rFonts w:cs="Times New Roman"/>
          <w:lang w:eastAsia="pl-PL"/>
        </w:rPr>
      </w:pPr>
      <w:r>
        <w:rPr>
          <w:rFonts w:cs="Times New Roman"/>
          <w:lang w:eastAsia="pl-PL"/>
        </w:rPr>
        <w:t xml:space="preserve">2) przekazanie Wykonawcy dokumentacji projektowej wskazanej w § 1 ust. 3 niniejszej umowy; </w:t>
      </w:r>
    </w:p>
    <w:p w14:paraId="32FA606D" w14:textId="77777777" w:rsidR="002B4A7B" w:rsidRDefault="002B4A7B" w:rsidP="002B4A7B">
      <w:pPr>
        <w:suppressAutoHyphens w:val="0"/>
        <w:autoSpaceDN w:val="0"/>
        <w:jc w:val="both"/>
        <w:rPr>
          <w:rFonts w:cs="Times New Roman"/>
          <w:lang w:eastAsia="pl-PL"/>
        </w:rPr>
      </w:pPr>
      <w:r>
        <w:rPr>
          <w:rFonts w:cs="Times New Roman"/>
          <w:lang w:eastAsia="pl-PL"/>
        </w:rPr>
        <w:t xml:space="preserve">3) dokonanie odbioru końcowego w terminie 14 dni roboczych od zgłoszenia przez Wykonawcę zakończenia robót. </w:t>
      </w:r>
    </w:p>
    <w:p w14:paraId="4A51FD14" w14:textId="77777777" w:rsidR="002B4A7B" w:rsidRDefault="002B4A7B" w:rsidP="002B4A7B">
      <w:pPr>
        <w:suppressAutoHyphens w:val="0"/>
        <w:autoSpaceDN w:val="0"/>
        <w:jc w:val="both"/>
        <w:rPr>
          <w:rFonts w:cs="Times New Roman"/>
          <w:lang w:eastAsia="pl-PL"/>
        </w:rPr>
      </w:pPr>
      <w:r>
        <w:rPr>
          <w:rFonts w:cs="Times New Roman"/>
          <w:lang w:eastAsia="pl-PL"/>
        </w:rPr>
        <w:t xml:space="preserve">2.W ramach umowy Wykonawca zobowiązany jest: </w:t>
      </w:r>
    </w:p>
    <w:p w14:paraId="4666CD0B" w14:textId="77777777" w:rsidR="002B4A7B" w:rsidRDefault="002B4A7B" w:rsidP="002B4A7B">
      <w:pPr>
        <w:suppressAutoHyphens w:val="0"/>
        <w:autoSpaceDN w:val="0"/>
        <w:jc w:val="both"/>
        <w:rPr>
          <w:rFonts w:cs="Times New Roman"/>
          <w:lang w:eastAsia="pl-PL"/>
        </w:rPr>
      </w:pPr>
      <w:r>
        <w:rPr>
          <w:rFonts w:cs="Times New Roman"/>
          <w:lang w:eastAsia="pl-PL"/>
        </w:rPr>
        <w:t xml:space="preserve">1) wykonać następujące opracowania wraz z dokonaniem koniecznych uzgodnień: </w:t>
      </w:r>
    </w:p>
    <w:p w14:paraId="70D50499" w14:textId="77777777" w:rsidR="002B4A7B" w:rsidRDefault="002B4A7B" w:rsidP="002B4A7B">
      <w:pPr>
        <w:suppressAutoHyphens w:val="0"/>
        <w:autoSpaceDN w:val="0"/>
        <w:jc w:val="both"/>
        <w:rPr>
          <w:rFonts w:cs="Times New Roman"/>
          <w:lang w:eastAsia="pl-PL"/>
        </w:rPr>
      </w:pPr>
      <w:r>
        <w:rPr>
          <w:rFonts w:cs="Times New Roman"/>
          <w:lang w:eastAsia="pl-PL"/>
        </w:rPr>
        <w:t xml:space="preserve">a) Plan Bezpieczeństwa i Ochrony Zdrowia, </w:t>
      </w:r>
    </w:p>
    <w:p w14:paraId="371E471C" w14:textId="77777777" w:rsidR="002B4A7B" w:rsidRDefault="002B4A7B" w:rsidP="002B4A7B">
      <w:pPr>
        <w:suppressAutoHyphens w:val="0"/>
        <w:autoSpaceDN w:val="0"/>
        <w:jc w:val="both"/>
        <w:rPr>
          <w:rFonts w:cs="Times New Roman"/>
          <w:lang w:eastAsia="pl-PL"/>
        </w:rPr>
      </w:pPr>
      <w:r>
        <w:rPr>
          <w:rFonts w:cs="Times New Roman"/>
          <w:lang w:eastAsia="pl-PL"/>
        </w:rPr>
        <w:t xml:space="preserve">b) Harmonogram rzeczowo-finansowy, najpóźniej w terminie 5 dni roboczych po przekazaniu placu budowy. Harmonogram rzeczowo-finansowy musi zawierać scalone elementy robót opisane w przedmiarze robót wraz z ich wartościami i być zatwierdzony przez Zamawiającego, </w:t>
      </w:r>
    </w:p>
    <w:p w14:paraId="1F9ADBCF" w14:textId="77777777" w:rsidR="002B4A7B" w:rsidRDefault="002B4A7B" w:rsidP="002B4A7B">
      <w:pPr>
        <w:suppressAutoHyphens w:val="0"/>
        <w:autoSpaceDN w:val="0"/>
        <w:jc w:val="both"/>
        <w:rPr>
          <w:rFonts w:cs="Times New Roman"/>
          <w:lang w:eastAsia="pl-PL"/>
        </w:rPr>
      </w:pPr>
      <w:r>
        <w:rPr>
          <w:rFonts w:cs="Times New Roman"/>
          <w:lang w:eastAsia="pl-PL"/>
        </w:rPr>
        <w:lastRenderedPageBreak/>
        <w:t xml:space="preserve">2) dostarczyć Zamawiającemu, po zakończeniu robót, najpóźniej na 5 dni roboczych przed wyznaczonym odbiorem końcowym, dokumentacji odbiorowej zawierającej: </w:t>
      </w:r>
    </w:p>
    <w:p w14:paraId="12EF577D" w14:textId="77777777" w:rsidR="002B4A7B" w:rsidRDefault="002B4A7B" w:rsidP="002B4A7B">
      <w:pPr>
        <w:suppressAutoHyphens w:val="0"/>
        <w:autoSpaceDN w:val="0"/>
        <w:jc w:val="both"/>
        <w:rPr>
          <w:rFonts w:cs="Times New Roman"/>
          <w:lang w:eastAsia="pl-PL"/>
        </w:rPr>
      </w:pPr>
      <w:r>
        <w:rPr>
          <w:rFonts w:cs="Times New Roman"/>
          <w:lang w:eastAsia="pl-PL"/>
        </w:rPr>
        <w:t>a) geodezyjną inwentaryzację powykonawczą (szkice) wraz ze sporządzoną w jej wyniku dokumentacją geodezyjno – kartograficzną (mapa zasadnicza – arkusz w skali 1:500 obejmujący cały zakres robót),</w:t>
      </w:r>
    </w:p>
    <w:p w14:paraId="02FC0E3C" w14:textId="77777777" w:rsidR="002B4A7B" w:rsidRDefault="002B4A7B" w:rsidP="002B4A7B">
      <w:pPr>
        <w:suppressAutoHyphens w:val="0"/>
        <w:autoSpaceDN w:val="0"/>
        <w:jc w:val="both"/>
        <w:rPr>
          <w:rFonts w:cs="Times New Roman"/>
          <w:lang w:eastAsia="pl-PL"/>
        </w:rPr>
      </w:pPr>
      <w:r>
        <w:rPr>
          <w:rFonts w:cs="Times New Roman"/>
          <w:lang w:eastAsia="pl-PL"/>
        </w:rPr>
        <w:t>b)protokoły utylizacji wszelkich odpadów budowlanych;</w:t>
      </w:r>
    </w:p>
    <w:p w14:paraId="1ABAD3A3" w14:textId="77777777" w:rsidR="002B4A7B" w:rsidRDefault="002B4A7B" w:rsidP="002B4A7B">
      <w:pPr>
        <w:suppressAutoHyphens w:val="0"/>
        <w:autoSpaceDN w:val="0"/>
        <w:jc w:val="both"/>
        <w:rPr>
          <w:rFonts w:cs="Times New Roman"/>
          <w:lang w:eastAsia="pl-PL"/>
        </w:rPr>
      </w:pPr>
      <w:r>
        <w:rPr>
          <w:rFonts w:cs="Times New Roman"/>
          <w:lang w:eastAsia="pl-PL"/>
        </w:rPr>
        <w:t xml:space="preserve">c)protokoły prób, badań i sprawdzeń zgodnie ze STWiOR i wymogami norm dotyczących wykonanych nawierzchni; </w:t>
      </w:r>
    </w:p>
    <w:p w14:paraId="0C55E4C5" w14:textId="77777777" w:rsidR="002B4A7B" w:rsidRDefault="002B4A7B" w:rsidP="002B4A7B">
      <w:pPr>
        <w:suppressAutoHyphens w:val="0"/>
        <w:autoSpaceDN w:val="0"/>
        <w:jc w:val="both"/>
        <w:rPr>
          <w:rFonts w:cs="Times New Roman"/>
          <w:lang w:eastAsia="pl-PL"/>
        </w:rPr>
      </w:pPr>
      <w:r>
        <w:rPr>
          <w:rFonts w:cs="Times New Roman"/>
          <w:lang w:eastAsia="pl-PL"/>
        </w:rPr>
        <w:t xml:space="preserve">d)atesty, aprobaty techniczne, deklaracje zgodności wszystkich materiałów użytych do </w:t>
      </w:r>
    </w:p>
    <w:p w14:paraId="563607CC" w14:textId="77777777" w:rsidR="002B4A7B" w:rsidRDefault="002B4A7B" w:rsidP="002B4A7B">
      <w:pPr>
        <w:suppressAutoHyphens w:val="0"/>
        <w:autoSpaceDN w:val="0"/>
        <w:jc w:val="both"/>
        <w:rPr>
          <w:rFonts w:cs="Times New Roman"/>
          <w:lang w:eastAsia="pl-PL"/>
        </w:rPr>
      </w:pPr>
      <w:r>
        <w:rPr>
          <w:rFonts w:cs="Times New Roman"/>
          <w:lang w:eastAsia="pl-PL"/>
        </w:rPr>
        <w:t xml:space="preserve">wykonania przedmiotu umowy; </w:t>
      </w:r>
    </w:p>
    <w:p w14:paraId="71D5F9B8" w14:textId="77777777" w:rsidR="002B4A7B" w:rsidRDefault="002B4A7B" w:rsidP="002B4A7B">
      <w:pPr>
        <w:suppressAutoHyphens w:val="0"/>
        <w:autoSpaceDN w:val="0"/>
        <w:rPr>
          <w:rFonts w:cs="Times New Roman"/>
          <w:lang w:eastAsia="pl-PL"/>
        </w:rPr>
      </w:pPr>
      <w:r>
        <w:rPr>
          <w:rFonts w:cs="Times New Roman"/>
          <w:lang w:eastAsia="pl-PL"/>
        </w:rPr>
        <w:t xml:space="preserve">e)tabelaryczne zestawienie wykonanych elementów; </w:t>
      </w:r>
    </w:p>
    <w:p w14:paraId="38D9F52A" w14:textId="77777777" w:rsidR="002B4A7B" w:rsidRDefault="002B4A7B" w:rsidP="002B4A7B">
      <w:pPr>
        <w:suppressAutoHyphens w:val="0"/>
        <w:autoSpaceDN w:val="0"/>
        <w:rPr>
          <w:rFonts w:cs="Times New Roman"/>
          <w:sz w:val="16"/>
          <w:szCs w:val="16"/>
          <w:lang w:eastAsia="pl-PL"/>
        </w:rPr>
      </w:pPr>
    </w:p>
    <w:p w14:paraId="1C9F26B3" w14:textId="77777777" w:rsidR="002B4A7B" w:rsidRDefault="002B4A7B" w:rsidP="002B4A7B">
      <w:pPr>
        <w:jc w:val="center"/>
        <w:rPr>
          <w:rFonts w:cs="Times New Roman"/>
          <w:b/>
          <w:lang w:eastAsia="ar-SA"/>
        </w:rPr>
      </w:pPr>
      <w:r>
        <w:rPr>
          <w:rFonts w:cs="Times New Roman"/>
          <w:b/>
        </w:rPr>
        <w:t>Wynagrodzenie</w:t>
      </w:r>
    </w:p>
    <w:p w14:paraId="209C5DB9" w14:textId="77777777" w:rsidR="002B4A7B" w:rsidRDefault="002B4A7B" w:rsidP="002B4A7B">
      <w:pPr>
        <w:jc w:val="center"/>
        <w:rPr>
          <w:rFonts w:cs="Times New Roman"/>
          <w:b/>
          <w:sz w:val="10"/>
          <w:szCs w:val="10"/>
        </w:rPr>
      </w:pPr>
    </w:p>
    <w:p w14:paraId="29C43AA1" w14:textId="77777777" w:rsidR="002B4A7B" w:rsidRDefault="002B4A7B" w:rsidP="002B4A7B">
      <w:pPr>
        <w:jc w:val="center"/>
        <w:rPr>
          <w:rFonts w:cs="Times New Roman"/>
          <w:b/>
        </w:rPr>
      </w:pPr>
      <w:r>
        <w:rPr>
          <w:rFonts w:cs="Times New Roman"/>
          <w:b/>
        </w:rPr>
        <w:t>§ 7</w:t>
      </w:r>
    </w:p>
    <w:p w14:paraId="680A03B5" w14:textId="77777777" w:rsidR="002B4A7B" w:rsidRDefault="002B4A7B" w:rsidP="002B4A7B">
      <w:pPr>
        <w:tabs>
          <w:tab w:val="left" w:pos="360"/>
        </w:tabs>
        <w:autoSpaceDN w:val="0"/>
        <w:jc w:val="both"/>
        <w:rPr>
          <w:rFonts w:cs="Times New Roman"/>
        </w:rPr>
      </w:pPr>
      <w:r>
        <w:rPr>
          <w:rFonts w:cs="Times New Roman"/>
        </w:rPr>
        <w:t>1. Z tytułu należytego wykonania przedmiotu umowy Wykonawca otrzyma wynagrodzenie</w:t>
      </w:r>
    </w:p>
    <w:p w14:paraId="633D330F" w14:textId="7F44477F" w:rsidR="002B4A7B" w:rsidRDefault="002B4A7B" w:rsidP="002B4A7B">
      <w:pPr>
        <w:tabs>
          <w:tab w:val="left" w:pos="360"/>
        </w:tabs>
        <w:autoSpaceDN w:val="0"/>
        <w:jc w:val="both"/>
        <w:rPr>
          <w:rFonts w:cs="Times New Roman"/>
        </w:rPr>
      </w:pPr>
      <w:r>
        <w:rPr>
          <w:rFonts w:cs="Times New Roman"/>
        </w:rPr>
        <w:t xml:space="preserve">ryczałtowe w kwocie </w:t>
      </w:r>
      <w:r>
        <w:rPr>
          <w:rFonts w:cs="Times New Roman"/>
          <w:i/>
        </w:rPr>
        <w:t>netto</w:t>
      </w:r>
      <w:r>
        <w:rPr>
          <w:rFonts w:cs="Times New Roman"/>
        </w:rPr>
        <w:t xml:space="preserve">: </w:t>
      </w:r>
      <w:r>
        <w:rPr>
          <w:rFonts w:cs="Times New Roman"/>
          <w:b/>
        </w:rPr>
        <w:t>……………</w:t>
      </w:r>
      <w:r>
        <w:rPr>
          <w:rFonts w:cs="Times New Roman"/>
          <w:b/>
          <w:bCs/>
        </w:rPr>
        <w:t xml:space="preserve"> zł </w:t>
      </w:r>
      <w:r>
        <w:rPr>
          <w:rFonts w:cs="Times New Roman"/>
        </w:rPr>
        <w:t>(słownie: ……………………………</w:t>
      </w:r>
      <w:r w:rsidR="00405F89">
        <w:rPr>
          <w:rFonts w:cs="Times New Roman"/>
        </w:rPr>
        <w:t>……</w:t>
      </w:r>
      <w:r>
        <w:rPr>
          <w:rFonts w:cs="Times New Roman"/>
        </w:rPr>
        <w:t xml:space="preserve">…), </w:t>
      </w:r>
    </w:p>
    <w:p w14:paraId="3DDCAD67" w14:textId="77777777" w:rsidR="002B4A7B" w:rsidRDefault="002B4A7B" w:rsidP="002B4A7B">
      <w:pPr>
        <w:tabs>
          <w:tab w:val="left" w:pos="360"/>
        </w:tabs>
        <w:autoSpaceDN w:val="0"/>
        <w:jc w:val="both"/>
        <w:rPr>
          <w:rFonts w:cs="Times New Roman"/>
        </w:rPr>
      </w:pPr>
      <w:r>
        <w:rPr>
          <w:rFonts w:cs="Times New Roman"/>
        </w:rPr>
        <w:t>do której zostanie doliczony podatek VAT według obowiązującej stawki, tj. …………………</w:t>
      </w:r>
      <w:r>
        <w:rPr>
          <w:rFonts w:cs="Times New Roman"/>
          <w:b/>
          <w:bCs/>
        </w:rPr>
        <w:t xml:space="preserve">zł </w:t>
      </w:r>
      <w:r>
        <w:rPr>
          <w:rFonts w:cs="Times New Roman"/>
        </w:rPr>
        <w:t xml:space="preserve"> (słownie: …………………………….), czyli </w:t>
      </w:r>
      <w:r>
        <w:rPr>
          <w:rFonts w:cs="Times New Roman"/>
          <w:b/>
        </w:rPr>
        <w:t xml:space="preserve">łącznie </w:t>
      </w:r>
      <w:r>
        <w:rPr>
          <w:rFonts w:cs="Times New Roman"/>
        </w:rPr>
        <w:t>……………</w:t>
      </w:r>
      <w:r>
        <w:rPr>
          <w:rFonts w:cs="Times New Roman"/>
          <w:b/>
          <w:bCs/>
        </w:rPr>
        <w:t>zł</w:t>
      </w:r>
      <w:r>
        <w:rPr>
          <w:rFonts w:cs="Times New Roman"/>
        </w:rPr>
        <w:t xml:space="preserve"> (słownie: ………………………………………………….) </w:t>
      </w:r>
      <w:r>
        <w:rPr>
          <w:rFonts w:cs="Times New Roman"/>
          <w:b/>
        </w:rPr>
        <w:t>brutto.</w:t>
      </w:r>
      <w:r>
        <w:rPr>
          <w:rFonts w:cs="Times New Roman"/>
        </w:rPr>
        <w:t xml:space="preserve"> </w:t>
      </w:r>
    </w:p>
    <w:p w14:paraId="35BD6BD8" w14:textId="46B881DD" w:rsidR="002B4A7B" w:rsidRDefault="002B4A7B" w:rsidP="002B4A7B">
      <w:pPr>
        <w:tabs>
          <w:tab w:val="left" w:pos="360"/>
        </w:tabs>
        <w:autoSpaceDN w:val="0"/>
        <w:jc w:val="both"/>
        <w:rPr>
          <w:rFonts w:cs="Times New Roman"/>
        </w:rPr>
      </w:pPr>
      <w:r>
        <w:rPr>
          <w:rFonts w:cs="Times New Roman"/>
        </w:rPr>
        <w:t xml:space="preserve">2. W kwocie określonego w ustępie 1 wynagrodzenia uwzględnione zostały wszystkie koszty związane z realizacją przedmiotu umowy, a w szczególności:  </w:t>
      </w:r>
    </w:p>
    <w:p w14:paraId="3EDF0088" w14:textId="238F4DFC" w:rsidR="002B4A7B" w:rsidRDefault="00405F89" w:rsidP="00405F89">
      <w:pPr>
        <w:numPr>
          <w:ilvl w:val="0"/>
          <w:numId w:val="22"/>
        </w:numPr>
        <w:tabs>
          <w:tab w:val="clear" w:pos="645"/>
          <w:tab w:val="num" w:pos="567"/>
        </w:tabs>
        <w:autoSpaceDE w:val="0"/>
        <w:autoSpaceDN w:val="0"/>
        <w:adjustRightInd w:val="0"/>
        <w:ind w:hanging="361"/>
        <w:jc w:val="both"/>
        <w:rPr>
          <w:rFonts w:cs="Times New Roman"/>
        </w:rPr>
      </w:pPr>
      <w:r>
        <w:rPr>
          <w:rFonts w:cs="Times New Roman"/>
        </w:rPr>
        <w:t xml:space="preserve"> </w:t>
      </w:r>
      <w:r w:rsidR="002B4A7B">
        <w:rPr>
          <w:rFonts w:cs="Times New Roman"/>
        </w:rPr>
        <w:t xml:space="preserve">wartość robót wynikającą z dostarczonej przez Zamawiającego dokumentacji </w:t>
      </w:r>
    </w:p>
    <w:p w14:paraId="0C242AB1" w14:textId="18377BA6" w:rsidR="002B4A7B" w:rsidRDefault="002B4A7B" w:rsidP="00405F89">
      <w:pPr>
        <w:autoSpaceDN w:val="0"/>
        <w:adjustRightInd w:val="0"/>
        <w:ind w:left="567" w:hanging="643"/>
        <w:jc w:val="both"/>
        <w:rPr>
          <w:rFonts w:cs="Times New Roman"/>
        </w:rPr>
      </w:pPr>
      <w:r>
        <w:rPr>
          <w:rFonts w:cs="Times New Roman"/>
        </w:rPr>
        <w:t xml:space="preserve">        </w:t>
      </w:r>
      <w:r w:rsidR="00405F89">
        <w:rPr>
          <w:rFonts w:cs="Times New Roman"/>
        </w:rPr>
        <w:t xml:space="preserve"> </w:t>
      </w:r>
      <w:r>
        <w:rPr>
          <w:rFonts w:cs="Times New Roman"/>
        </w:rPr>
        <w:t xml:space="preserve">  projektowej oraz Specyfikacji Technicznych Wykonania i Odbioru Robót </w:t>
      </w:r>
      <w:r w:rsidR="00405F89">
        <w:rPr>
          <w:rFonts w:cs="Times New Roman"/>
        </w:rPr>
        <w:t xml:space="preserve">  </w:t>
      </w:r>
      <w:r>
        <w:rPr>
          <w:rFonts w:cs="Times New Roman"/>
        </w:rPr>
        <w:t>Budowlanych,</w:t>
      </w:r>
    </w:p>
    <w:p w14:paraId="62866E23" w14:textId="77777777" w:rsidR="002B4A7B" w:rsidRDefault="002B4A7B" w:rsidP="00CE5AA3">
      <w:pPr>
        <w:numPr>
          <w:ilvl w:val="0"/>
          <w:numId w:val="22"/>
        </w:numPr>
        <w:autoSpaceDE w:val="0"/>
        <w:autoSpaceDN w:val="0"/>
        <w:adjustRightInd w:val="0"/>
        <w:jc w:val="both"/>
        <w:rPr>
          <w:rFonts w:cs="Times New Roman"/>
        </w:rPr>
      </w:pPr>
      <w:r>
        <w:rPr>
          <w:rFonts w:cs="Times New Roman"/>
        </w:rPr>
        <w:t xml:space="preserve">koszty wszystkich robót nie ujętych w w/w dokumentach, a bez których to robót wykonanie zadania byłoby niemożliwe (koszty robót związanych np. z przygotowaniem </w:t>
      </w:r>
    </w:p>
    <w:p w14:paraId="5A3C2A80" w14:textId="77777777" w:rsidR="002B4A7B" w:rsidRDefault="002B4A7B" w:rsidP="002B4A7B">
      <w:pPr>
        <w:autoSpaceDN w:val="0"/>
        <w:adjustRightInd w:val="0"/>
        <w:ind w:left="567" w:hanging="282"/>
        <w:jc w:val="both"/>
        <w:rPr>
          <w:rFonts w:cs="Times New Roman"/>
        </w:rPr>
      </w:pPr>
      <w:r>
        <w:rPr>
          <w:rFonts w:cs="Times New Roman"/>
        </w:rPr>
        <w:t xml:space="preserve">     i uporządkowaniem  placu budowy, wywozem gruzu i nieczystości, inwentaryzacją powykonawcza, obsługą geodezyjną i geologiczną, opracowaniem instrukcji eksploatacji, szkoleniem użytkownika itp).</w:t>
      </w:r>
    </w:p>
    <w:p w14:paraId="51375F05" w14:textId="77777777" w:rsidR="002B4A7B" w:rsidRDefault="002B4A7B" w:rsidP="002B4A7B">
      <w:pPr>
        <w:suppressAutoHyphens w:val="0"/>
        <w:autoSpaceDN w:val="0"/>
        <w:jc w:val="both"/>
        <w:rPr>
          <w:rFonts w:cs="Times New Roman"/>
          <w:color w:val="000000"/>
        </w:rPr>
      </w:pPr>
      <w:r>
        <w:rPr>
          <w:rFonts w:cs="Times New Roman"/>
          <w:color w:val="000000"/>
        </w:rPr>
        <w:t>3. Wykonawca nie może bez uprzedniej zgody Zamawiającego, wyrażonej pod rygorem nieważności na piśmie, dokonać przelewu jakichkolwiek wierzytelności wobec Zamawiającego na rzecz osób trzecich.</w:t>
      </w:r>
    </w:p>
    <w:p w14:paraId="54451995" w14:textId="77777777" w:rsidR="002B4A7B" w:rsidRDefault="002B4A7B" w:rsidP="002B4A7B">
      <w:pPr>
        <w:ind w:left="720"/>
        <w:jc w:val="both"/>
        <w:rPr>
          <w:rFonts w:cs="Times New Roman"/>
          <w:color w:val="000000"/>
          <w:sz w:val="16"/>
          <w:szCs w:val="16"/>
        </w:rPr>
      </w:pPr>
    </w:p>
    <w:p w14:paraId="79F35001" w14:textId="77777777" w:rsidR="002B4A7B" w:rsidRDefault="002B4A7B" w:rsidP="002B4A7B">
      <w:pPr>
        <w:jc w:val="center"/>
        <w:outlineLvl w:val="0"/>
        <w:rPr>
          <w:rFonts w:cs="Times New Roman"/>
          <w:b/>
        </w:rPr>
      </w:pPr>
      <w:r>
        <w:rPr>
          <w:rFonts w:cs="Times New Roman"/>
          <w:b/>
        </w:rPr>
        <w:t>Płatności</w:t>
      </w:r>
    </w:p>
    <w:p w14:paraId="06511F44" w14:textId="77777777" w:rsidR="002B4A7B" w:rsidRDefault="002B4A7B" w:rsidP="002B4A7B">
      <w:pPr>
        <w:jc w:val="center"/>
        <w:rPr>
          <w:rFonts w:cs="Times New Roman"/>
          <w:b/>
          <w:sz w:val="10"/>
          <w:szCs w:val="10"/>
        </w:rPr>
      </w:pPr>
    </w:p>
    <w:p w14:paraId="71293291" w14:textId="77777777" w:rsidR="002B4A7B" w:rsidRDefault="002B4A7B" w:rsidP="002B4A7B">
      <w:pPr>
        <w:jc w:val="center"/>
        <w:rPr>
          <w:rFonts w:cs="Times New Roman"/>
          <w:b/>
        </w:rPr>
      </w:pPr>
      <w:r>
        <w:rPr>
          <w:rFonts w:cs="Times New Roman"/>
          <w:b/>
        </w:rPr>
        <w:t>§ 8</w:t>
      </w:r>
    </w:p>
    <w:p w14:paraId="5485CDB9" w14:textId="77777777" w:rsidR="002B4A7B" w:rsidRDefault="002B4A7B" w:rsidP="002B4A7B">
      <w:pPr>
        <w:suppressAutoHyphens w:val="0"/>
        <w:autoSpaceDN w:val="0"/>
        <w:jc w:val="both"/>
        <w:rPr>
          <w:rFonts w:cs="Times New Roman"/>
          <w:lang w:eastAsia="pl-PL"/>
        </w:rPr>
      </w:pPr>
      <w:r>
        <w:rPr>
          <w:rFonts w:cs="Times New Roman"/>
          <w:lang w:eastAsia="pl-PL"/>
        </w:rPr>
        <w:t xml:space="preserve">1. Podstawą zapłaty będą faktury przejściowe i końcowa wystawiane przez Wykonawcę Zamawiającemu, przy czym wartość faktury końcowej nie może być niższa niż 10 % wartości przedmiotu umowy. </w:t>
      </w:r>
    </w:p>
    <w:p w14:paraId="2C322586" w14:textId="77777777" w:rsidR="002B4A7B" w:rsidRDefault="002B4A7B" w:rsidP="002B4A7B">
      <w:pPr>
        <w:suppressAutoHyphens w:val="0"/>
        <w:autoSpaceDN w:val="0"/>
        <w:jc w:val="both"/>
        <w:rPr>
          <w:rFonts w:cs="Times New Roman"/>
          <w:lang w:eastAsia="pl-PL"/>
        </w:rPr>
      </w:pPr>
      <w:r>
        <w:rPr>
          <w:rFonts w:cs="Times New Roman"/>
          <w:lang w:eastAsia="pl-PL"/>
        </w:rPr>
        <w:t xml:space="preserve">2. Podstawą do wystawienia faktur przejściowych będzie protokół częściowego odbioru  wykonanych robót, potwierdzony przez Przedstawiciela Zamawiającego i Inspektorów Nadzoru. Wartość odebranych robót będzie określona na podstawie harmonogramu rzeczowo-finansowego. Przedmiotem odbioru częściowego będą zakończone elementy robót określone w harmonogramie. Faktury przejściowe będą wystawiane nie częściej niż raz w miesiącu. </w:t>
      </w:r>
    </w:p>
    <w:p w14:paraId="1AD64E10" w14:textId="77777777" w:rsidR="002B4A7B" w:rsidRDefault="002B4A7B" w:rsidP="002B4A7B">
      <w:pPr>
        <w:suppressAutoHyphens w:val="0"/>
        <w:autoSpaceDN w:val="0"/>
        <w:jc w:val="both"/>
        <w:rPr>
          <w:rFonts w:cs="Times New Roman"/>
          <w:lang w:eastAsia="pl-PL"/>
        </w:rPr>
      </w:pPr>
      <w:r>
        <w:rPr>
          <w:rFonts w:cs="Times New Roman"/>
          <w:lang w:eastAsia="pl-PL"/>
        </w:rPr>
        <w:t xml:space="preserve">3. Termin płatności faktur wynosi 30 dni od dnia otrzymania faktury przez Zamawiającego. </w:t>
      </w:r>
    </w:p>
    <w:p w14:paraId="2A7D811F" w14:textId="77777777" w:rsidR="002B4A7B" w:rsidRDefault="002B4A7B" w:rsidP="002B4A7B">
      <w:pPr>
        <w:suppressAutoHyphens w:val="0"/>
        <w:autoSpaceDN w:val="0"/>
        <w:jc w:val="both"/>
        <w:rPr>
          <w:rFonts w:cs="Times New Roman"/>
          <w:lang w:eastAsia="pl-PL"/>
        </w:rPr>
      </w:pPr>
      <w:r>
        <w:rPr>
          <w:rFonts w:cs="Times New Roman"/>
          <w:lang w:eastAsia="pl-PL"/>
        </w:rPr>
        <w:t>4. Podstawą do wystawienia faktury końcowej będzie zaakceptowany przez Zamawiającego protokół końcowego odbioru robót i przekazania do eksploatacji, stwierdzający wykonanie zakresu umowy.</w:t>
      </w:r>
    </w:p>
    <w:p w14:paraId="2BCF5CC7" w14:textId="77777777" w:rsidR="002B4A7B" w:rsidRDefault="002B4A7B" w:rsidP="002B4A7B">
      <w:pPr>
        <w:suppressAutoHyphens w:val="0"/>
        <w:autoSpaceDN w:val="0"/>
        <w:jc w:val="both"/>
        <w:rPr>
          <w:rFonts w:cs="Times New Roman"/>
          <w:lang w:eastAsia="pl-PL"/>
        </w:rPr>
      </w:pPr>
      <w:r>
        <w:rPr>
          <w:rFonts w:cs="Times New Roman"/>
          <w:lang w:eastAsia="pl-PL"/>
        </w:rPr>
        <w:lastRenderedPageBreak/>
        <w:t xml:space="preserve">5. Wynagrodzenie Wykonawcy zostanie przekazane na rachunek bankowy każdorazowo wskazany w fakturze VAT. </w:t>
      </w:r>
    </w:p>
    <w:p w14:paraId="4D2701F4" w14:textId="77777777" w:rsidR="002B4A7B" w:rsidRDefault="002B4A7B" w:rsidP="002B4A7B">
      <w:pPr>
        <w:suppressAutoHyphens w:val="0"/>
        <w:autoSpaceDN w:val="0"/>
        <w:jc w:val="both"/>
        <w:rPr>
          <w:rFonts w:cs="Times New Roman"/>
          <w:lang w:eastAsia="pl-PL"/>
        </w:rPr>
      </w:pPr>
      <w:r>
        <w:rPr>
          <w:rFonts w:cs="Times New Roman"/>
          <w:lang w:eastAsia="pl-PL"/>
        </w:rPr>
        <w:t xml:space="preserve">6. Za dzień zapłaty uważa się dzień obciążenia rachunku bankowego Zamawiającego. </w:t>
      </w:r>
    </w:p>
    <w:p w14:paraId="6C82C84D" w14:textId="77777777" w:rsidR="002B4A7B" w:rsidRDefault="002B4A7B" w:rsidP="002B4A7B">
      <w:pPr>
        <w:suppressAutoHyphens w:val="0"/>
        <w:autoSpaceDN w:val="0"/>
        <w:jc w:val="both"/>
        <w:rPr>
          <w:rFonts w:cs="Times New Roman"/>
          <w:lang w:eastAsia="pl-PL"/>
        </w:rPr>
      </w:pPr>
      <w:r>
        <w:rPr>
          <w:rFonts w:cs="Times New Roman"/>
          <w:lang w:eastAsia="pl-PL"/>
        </w:rPr>
        <w:t xml:space="preserve">7. W przypadku zatrudnienia podwykonawców i dalszych podwykonawców, dodatkowym, warunkującym wypłatę wynagrodzenia załącznikiem do faktur, jest dowód zapłaty wymagalnego wynagrodzenia dla podwykonawcy i dalszych podwykonawców, wynikającego z zawartych i zaakceptowanych przez Zamawiającego umów. Za dowód zapłaty należy rozumieć potwierdzoną za zgodność z oryginałem kopię przelewu płatności na konto podwykonawcy lub dalszego podwykonawcy. </w:t>
      </w:r>
    </w:p>
    <w:p w14:paraId="704B29EE" w14:textId="77777777" w:rsidR="002B4A7B" w:rsidRDefault="002B4A7B" w:rsidP="002B4A7B">
      <w:pPr>
        <w:suppressAutoHyphens w:val="0"/>
        <w:autoSpaceDN w:val="0"/>
        <w:jc w:val="both"/>
        <w:rPr>
          <w:rFonts w:cs="Times New Roman"/>
          <w:lang w:eastAsia="pl-PL"/>
        </w:rPr>
      </w:pPr>
      <w:r>
        <w:rPr>
          <w:rFonts w:cs="Times New Roman"/>
          <w:lang w:eastAsia="pl-PL"/>
        </w:rPr>
        <w:t>8. 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 na co Wykonawca wyraża nieodwołalną zgodę.</w:t>
      </w:r>
    </w:p>
    <w:p w14:paraId="0E948853" w14:textId="77777777" w:rsidR="002B4A7B" w:rsidRDefault="002B4A7B" w:rsidP="002B4A7B">
      <w:pPr>
        <w:suppressAutoHyphens w:val="0"/>
        <w:autoSpaceDN w:val="0"/>
        <w:jc w:val="both"/>
        <w:rPr>
          <w:rFonts w:cs="Times New Roman"/>
          <w:lang w:eastAsia="pl-PL"/>
        </w:rPr>
      </w:pPr>
      <w:r>
        <w:rPr>
          <w:rFonts w:cs="Times New Roman"/>
          <w:lang w:eastAsia="pl-PL"/>
        </w:rPr>
        <w:t xml:space="preserve">9. Bezpośrednia zapłata wg ust. 8. obejmuje wyłącznie należne wynagrodzenie, bez odsetek należnych podwykonawcy lub dalszemu podwykonawcy. </w:t>
      </w:r>
    </w:p>
    <w:p w14:paraId="733E8B2D" w14:textId="77777777" w:rsidR="002B4A7B" w:rsidRDefault="002B4A7B" w:rsidP="002B4A7B">
      <w:pPr>
        <w:suppressAutoHyphens w:val="0"/>
        <w:autoSpaceDN w:val="0"/>
        <w:jc w:val="both"/>
        <w:rPr>
          <w:rFonts w:cs="Times New Roman"/>
          <w:lang w:eastAsia="pl-PL"/>
        </w:rPr>
      </w:pPr>
      <w:r>
        <w:rPr>
          <w:rFonts w:cs="Times New Roman"/>
          <w:lang w:eastAsia="pl-PL"/>
        </w:rPr>
        <w:t>10. Przed dokonaniem bezpośredniej zapłaty Zamawiający umożliwi Wykonawcy zgłoszenie pisemnych uwag dotyczących zasadności bezpośredniej zapłaty wynagrodzenia podwykonawcy lub dalszemu podwykonawcy, o których mowa w ust. 8.</w:t>
      </w:r>
    </w:p>
    <w:p w14:paraId="416E31F0" w14:textId="77777777" w:rsidR="002B4A7B" w:rsidRDefault="002B4A7B" w:rsidP="002B4A7B">
      <w:pPr>
        <w:suppressAutoHyphens w:val="0"/>
        <w:autoSpaceDN w:val="0"/>
        <w:jc w:val="both"/>
        <w:rPr>
          <w:rFonts w:cs="Times New Roman"/>
          <w:lang w:eastAsia="pl-PL"/>
        </w:rPr>
      </w:pPr>
      <w:r>
        <w:rPr>
          <w:rFonts w:cs="Times New Roman"/>
          <w:lang w:eastAsia="pl-PL"/>
        </w:rPr>
        <w:t xml:space="preserve">Termin zgłaszania uwag – 7 dni od daty doręczenia tej informacji do Wykonawcy. </w:t>
      </w:r>
    </w:p>
    <w:p w14:paraId="3B7E8FF1" w14:textId="77777777" w:rsidR="002B4A7B" w:rsidRDefault="002B4A7B" w:rsidP="002B4A7B">
      <w:pPr>
        <w:suppressAutoHyphens w:val="0"/>
        <w:autoSpaceDN w:val="0"/>
        <w:jc w:val="both"/>
        <w:rPr>
          <w:rFonts w:cs="Times New Roman"/>
          <w:lang w:eastAsia="pl-PL"/>
        </w:rPr>
      </w:pPr>
      <w:r>
        <w:rPr>
          <w:rFonts w:cs="Times New Roman"/>
          <w:lang w:eastAsia="pl-PL"/>
        </w:rPr>
        <w:t xml:space="preserve">11. W przypadku zgłoszenia uwag, o których mowa w ust.10, Zamawiający może: </w:t>
      </w:r>
    </w:p>
    <w:p w14:paraId="0164DC88" w14:textId="77777777" w:rsidR="002B4A7B" w:rsidRDefault="002B4A7B" w:rsidP="002B4A7B">
      <w:pPr>
        <w:suppressAutoHyphens w:val="0"/>
        <w:autoSpaceDN w:val="0"/>
        <w:jc w:val="both"/>
        <w:rPr>
          <w:rFonts w:cs="Times New Roman"/>
          <w:lang w:eastAsia="pl-PL"/>
        </w:rPr>
      </w:pPr>
      <w:r>
        <w:rPr>
          <w:rFonts w:cs="Times New Roman"/>
          <w:lang w:eastAsia="pl-PL"/>
        </w:rPr>
        <w:t xml:space="preserve">1) nie dokonać bezpośredniej zapłaty wynagrodzenia podwykonawcy lub dalszemu podwykonawcy, jeżeli wykonawca wykaże niezasadność takiej zapłaty, albo </w:t>
      </w:r>
    </w:p>
    <w:p w14:paraId="156D07EE" w14:textId="77777777" w:rsidR="002B4A7B" w:rsidRDefault="002B4A7B" w:rsidP="002B4A7B">
      <w:pPr>
        <w:suppressAutoHyphens w:val="0"/>
        <w:autoSpaceDN w:val="0"/>
        <w:jc w:val="both"/>
        <w:rPr>
          <w:rFonts w:cs="Times New Roman"/>
          <w:lang w:eastAsia="pl-PL"/>
        </w:rPr>
      </w:pPr>
      <w:r>
        <w:rPr>
          <w:rFonts w:cs="Times New Roman"/>
          <w:lang w:eastAsia="pl-PL"/>
        </w:rPr>
        <w:t>2) 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2D5E39F" w14:textId="77777777" w:rsidR="002B4A7B" w:rsidRDefault="002B4A7B" w:rsidP="002B4A7B">
      <w:pPr>
        <w:suppressAutoHyphens w:val="0"/>
        <w:autoSpaceDN w:val="0"/>
        <w:jc w:val="both"/>
        <w:rPr>
          <w:rFonts w:cs="Times New Roman"/>
          <w:lang w:eastAsia="pl-PL"/>
        </w:rPr>
      </w:pPr>
      <w:r>
        <w:rPr>
          <w:rFonts w:cs="Times New Roman"/>
          <w:lang w:eastAsia="pl-PL"/>
        </w:rPr>
        <w:t>3) dokonać bezpośredniej zapłaty wynagrodzenia podwykonawcy lub dalszemu podwykonawcy, jeżeli podwykonawca lub dalszy podwykonawca wykaże zasadność takiej zapłaty.</w:t>
      </w:r>
    </w:p>
    <w:p w14:paraId="328A058B" w14:textId="77777777" w:rsidR="002B4A7B" w:rsidRDefault="002B4A7B" w:rsidP="002B4A7B">
      <w:pPr>
        <w:suppressAutoHyphens w:val="0"/>
        <w:autoSpaceDN w:val="0"/>
        <w:jc w:val="both"/>
        <w:rPr>
          <w:rFonts w:cs="Times New Roman"/>
          <w:lang w:eastAsia="pl-PL"/>
        </w:rPr>
      </w:pPr>
      <w:r>
        <w:rPr>
          <w:rFonts w:cs="Times New Roman"/>
          <w:lang w:eastAsia="pl-PL"/>
        </w:rPr>
        <w:t>12. W przypadku dokonania bezpośredniej zapłaty wynagrodzenia podwykonawcy lub dalszemu podwykonawcy, o których mowa w ust. 8., Zamawiający potrąci kwotę</w:t>
      </w:r>
    </w:p>
    <w:p w14:paraId="74037F38" w14:textId="77777777" w:rsidR="002B4A7B" w:rsidRDefault="002B4A7B" w:rsidP="002B4A7B">
      <w:pPr>
        <w:suppressAutoHyphens w:val="0"/>
        <w:autoSpaceDN w:val="0"/>
        <w:jc w:val="both"/>
        <w:rPr>
          <w:rFonts w:cs="Times New Roman"/>
          <w:lang w:eastAsia="pl-PL"/>
        </w:rPr>
      </w:pPr>
      <w:r>
        <w:rPr>
          <w:rFonts w:cs="Times New Roman"/>
          <w:lang w:eastAsia="pl-PL"/>
        </w:rPr>
        <w:t xml:space="preserve">wypłaconego wynagrodzenia z wynagrodzenia należnego Wykonawcy. </w:t>
      </w:r>
    </w:p>
    <w:p w14:paraId="4534881C" w14:textId="77777777" w:rsidR="002B4A7B" w:rsidRDefault="002B4A7B" w:rsidP="002B4A7B">
      <w:pPr>
        <w:suppressAutoHyphens w:val="0"/>
        <w:autoSpaceDN w:val="0"/>
        <w:jc w:val="both"/>
        <w:rPr>
          <w:rFonts w:cs="Times New Roman"/>
          <w:lang w:eastAsia="pl-PL"/>
        </w:rPr>
      </w:pPr>
      <w:r>
        <w:rPr>
          <w:rFonts w:cs="Times New Roman"/>
          <w:lang w:eastAsia="pl-PL"/>
        </w:rPr>
        <w:t>13. Zamawiający wstrzyma do czasu ustania przyczyny, płatności bieżących faktur – w całości lub części – w przypadku nie wywiązania się Wykonawcy, z któregokolwiek ze zobowiązań wynikających z umowy. W takim przypadku nie przysługują Wykonawcy odsetki z tytułu opóźnienia w zapłacie; o przyczynie wstrzymania płatności Zamawiający zawiadomi pisemnie Wykonawcę.</w:t>
      </w:r>
    </w:p>
    <w:p w14:paraId="0B5666AD" w14:textId="77777777" w:rsidR="002B4A7B" w:rsidRDefault="002B4A7B" w:rsidP="002B4A7B">
      <w:pPr>
        <w:jc w:val="center"/>
        <w:rPr>
          <w:rFonts w:ascii="Tahoma" w:hAnsi="Tahoma"/>
          <w:b/>
          <w:sz w:val="10"/>
          <w:szCs w:val="10"/>
          <w:lang w:eastAsia="ar-SA"/>
        </w:rPr>
      </w:pPr>
    </w:p>
    <w:p w14:paraId="0CADBFC9" w14:textId="77777777" w:rsidR="002B4A7B" w:rsidRDefault="002B4A7B" w:rsidP="002B4A7B">
      <w:pPr>
        <w:jc w:val="center"/>
        <w:outlineLvl w:val="0"/>
        <w:rPr>
          <w:rFonts w:ascii="Tahoma" w:hAnsi="Tahoma"/>
          <w:b/>
          <w:sz w:val="16"/>
          <w:szCs w:val="16"/>
        </w:rPr>
      </w:pPr>
    </w:p>
    <w:p w14:paraId="00A339B2" w14:textId="77777777" w:rsidR="002B4A7B" w:rsidRDefault="002B4A7B" w:rsidP="002B4A7B">
      <w:pPr>
        <w:jc w:val="center"/>
        <w:outlineLvl w:val="0"/>
        <w:rPr>
          <w:rFonts w:cs="Times New Roman"/>
          <w:b/>
        </w:rPr>
      </w:pPr>
      <w:r>
        <w:rPr>
          <w:rFonts w:cs="Times New Roman"/>
          <w:b/>
        </w:rPr>
        <w:t>Zabezpieczenie należytego wykonania umowy</w:t>
      </w:r>
    </w:p>
    <w:p w14:paraId="10E91392" w14:textId="77777777" w:rsidR="002B4A7B" w:rsidRDefault="002B4A7B" w:rsidP="002B4A7B">
      <w:pPr>
        <w:jc w:val="center"/>
        <w:rPr>
          <w:rFonts w:cs="Times New Roman"/>
          <w:b/>
          <w:sz w:val="16"/>
          <w:szCs w:val="16"/>
        </w:rPr>
      </w:pPr>
    </w:p>
    <w:p w14:paraId="58A07A77" w14:textId="77777777" w:rsidR="002B4A7B" w:rsidRDefault="002B4A7B" w:rsidP="002B4A7B">
      <w:pPr>
        <w:jc w:val="center"/>
        <w:rPr>
          <w:rFonts w:cs="Times New Roman"/>
          <w:b/>
        </w:rPr>
      </w:pPr>
      <w:r>
        <w:rPr>
          <w:rFonts w:cs="Times New Roman"/>
          <w:b/>
        </w:rPr>
        <w:t>§ 9</w:t>
      </w:r>
    </w:p>
    <w:p w14:paraId="1F8715F0" w14:textId="661CD76E" w:rsidR="002B4A7B" w:rsidRDefault="002B4A7B" w:rsidP="00CE5AA3">
      <w:pPr>
        <w:numPr>
          <w:ilvl w:val="0"/>
          <w:numId w:val="23"/>
        </w:numPr>
        <w:tabs>
          <w:tab w:val="num" w:pos="360"/>
        </w:tabs>
        <w:suppressAutoHyphens w:val="0"/>
        <w:autoSpaceDN w:val="0"/>
        <w:ind w:left="360" w:right="283"/>
        <w:jc w:val="both"/>
        <w:rPr>
          <w:rFonts w:cs="Times New Roman"/>
          <w:color w:val="000000"/>
        </w:rPr>
      </w:pPr>
      <w:r>
        <w:rPr>
          <w:rFonts w:cs="Times New Roman"/>
          <w:color w:val="000000"/>
        </w:rPr>
        <w:t xml:space="preserve">W celu zabezpieczenia pokrycia roszczeń z tytułu niewykonania lub nienależytego wykonania umowy Wykonawca wniósł zabezpieczenie należytego wykonania umowy w wysokości </w:t>
      </w:r>
      <w:r>
        <w:rPr>
          <w:rFonts w:cs="Times New Roman"/>
          <w:b/>
          <w:color w:val="000000"/>
        </w:rPr>
        <w:t>10 %</w:t>
      </w:r>
      <w:r>
        <w:rPr>
          <w:rFonts w:cs="Times New Roman"/>
          <w:color w:val="000000"/>
        </w:rPr>
        <w:t xml:space="preserve"> wynagrodzenia ryczałtowego brutto określonego w § 7 ust. 1, tj. w wysokości </w:t>
      </w:r>
      <w:r>
        <w:rPr>
          <w:rFonts w:cs="Times New Roman"/>
          <w:b/>
          <w:color w:val="000000"/>
        </w:rPr>
        <w:t>……</w:t>
      </w:r>
      <w:r w:rsidR="00405F89">
        <w:rPr>
          <w:rFonts w:cs="Times New Roman"/>
          <w:b/>
          <w:color w:val="000000"/>
        </w:rPr>
        <w:t>……………………………………………………</w:t>
      </w:r>
      <w:r>
        <w:rPr>
          <w:rFonts w:cs="Times New Roman"/>
          <w:b/>
          <w:color w:val="000000"/>
        </w:rPr>
        <w:t>…. zł</w:t>
      </w:r>
      <w:r>
        <w:rPr>
          <w:rFonts w:cs="Times New Roman"/>
          <w:color w:val="000000"/>
        </w:rPr>
        <w:t xml:space="preserve"> w formie</w:t>
      </w:r>
      <w:r>
        <w:rPr>
          <w:rFonts w:cs="Times New Roman"/>
          <w:b/>
          <w:color w:val="000000"/>
        </w:rPr>
        <w:t xml:space="preserve">  </w:t>
      </w:r>
      <w:r>
        <w:rPr>
          <w:rFonts w:cs="Times New Roman"/>
          <w:color w:val="000000"/>
        </w:rPr>
        <w:t>……….................................................................</w:t>
      </w:r>
    </w:p>
    <w:p w14:paraId="1C616D29" w14:textId="77777777" w:rsidR="002B4A7B" w:rsidRDefault="002B4A7B" w:rsidP="00CE5AA3">
      <w:pPr>
        <w:numPr>
          <w:ilvl w:val="0"/>
          <w:numId w:val="23"/>
        </w:numPr>
        <w:tabs>
          <w:tab w:val="num" w:pos="360"/>
        </w:tabs>
        <w:suppressAutoHyphens w:val="0"/>
        <w:autoSpaceDN w:val="0"/>
        <w:ind w:left="360"/>
        <w:jc w:val="both"/>
        <w:rPr>
          <w:rFonts w:cs="Times New Roman"/>
          <w:color w:val="000000"/>
        </w:rPr>
      </w:pPr>
      <w:r>
        <w:rPr>
          <w:rFonts w:cs="Times New Roman"/>
          <w:color w:val="000000"/>
        </w:rPr>
        <w:t>Po wykonaniu przedmiotu umowy i uznania go przez Zamawiającego za należycie wykonany zabezpieczenie zostanie zwrócone Wykonawcy w następujący sposób:</w:t>
      </w:r>
    </w:p>
    <w:p w14:paraId="60A5709F" w14:textId="77777777" w:rsidR="002B4A7B" w:rsidRDefault="002B4A7B" w:rsidP="002B4A7B">
      <w:pPr>
        <w:suppressAutoHyphens w:val="0"/>
        <w:autoSpaceDN w:val="0"/>
        <w:jc w:val="both"/>
        <w:rPr>
          <w:rFonts w:cs="Times New Roman"/>
          <w:color w:val="000000"/>
        </w:rPr>
      </w:pPr>
    </w:p>
    <w:p w14:paraId="45DE5C7A" w14:textId="77777777" w:rsidR="002B4A7B" w:rsidRDefault="002B4A7B" w:rsidP="00CE5AA3">
      <w:pPr>
        <w:numPr>
          <w:ilvl w:val="0"/>
          <w:numId w:val="24"/>
        </w:numPr>
        <w:suppressAutoHyphens w:val="0"/>
        <w:autoSpaceDN w:val="0"/>
        <w:ind w:left="720" w:right="283"/>
        <w:jc w:val="both"/>
        <w:rPr>
          <w:rFonts w:cs="Times New Roman"/>
          <w:color w:val="000000"/>
        </w:rPr>
      </w:pPr>
      <w:r>
        <w:rPr>
          <w:rFonts w:cs="Times New Roman"/>
          <w:b/>
          <w:color w:val="000000"/>
        </w:rPr>
        <w:lastRenderedPageBreak/>
        <w:t>70%</w:t>
      </w:r>
      <w:r>
        <w:rPr>
          <w:rFonts w:cs="Times New Roman"/>
          <w:color w:val="000000"/>
        </w:rPr>
        <w:t xml:space="preserve"> zabezpieczenia zostanie zwrócone w ciągu 30 dni po dokonaniu końcowego odbioru przedmiotu umowy,</w:t>
      </w:r>
    </w:p>
    <w:p w14:paraId="7E8E908E" w14:textId="77777777" w:rsidR="002B4A7B" w:rsidRDefault="002B4A7B" w:rsidP="002B4A7B">
      <w:pPr>
        <w:suppressAutoHyphens w:val="0"/>
        <w:autoSpaceDN w:val="0"/>
        <w:ind w:left="360" w:right="283"/>
        <w:jc w:val="both"/>
        <w:rPr>
          <w:rFonts w:cs="Times New Roman"/>
          <w:color w:val="000000"/>
        </w:rPr>
      </w:pPr>
    </w:p>
    <w:p w14:paraId="3E4C886E" w14:textId="77777777" w:rsidR="002B4A7B" w:rsidRDefault="002B4A7B" w:rsidP="00CE5AA3">
      <w:pPr>
        <w:numPr>
          <w:ilvl w:val="0"/>
          <w:numId w:val="24"/>
        </w:numPr>
        <w:suppressAutoHyphens w:val="0"/>
        <w:autoSpaceDN w:val="0"/>
        <w:ind w:left="720" w:right="283"/>
        <w:jc w:val="both"/>
        <w:rPr>
          <w:rFonts w:cs="Times New Roman"/>
          <w:color w:val="000000"/>
        </w:rPr>
      </w:pPr>
      <w:r>
        <w:rPr>
          <w:rFonts w:cs="Times New Roman"/>
          <w:b/>
          <w:color w:val="000000"/>
        </w:rPr>
        <w:t>30%</w:t>
      </w:r>
      <w:r>
        <w:rPr>
          <w:rFonts w:cs="Times New Roman"/>
          <w:color w:val="000000"/>
        </w:rPr>
        <w:t xml:space="preserve"> zabezpieczenia zostanie zwrócone w ciągu 15 dni po upływie okresu gwarancji jakości lub ustawowego okresu rękojmi za wady, przy czym bieg terminu do zwrotu tej części zabezpieczenia należytego wykonania umowy rozpoczyna się z końcem tego ze wskazanych okresów, który zakończy się później.</w:t>
      </w:r>
    </w:p>
    <w:p w14:paraId="191AACB8" w14:textId="77777777" w:rsidR="002B4A7B" w:rsidRDefault="002B4A7B" w:rsidP="00CE5AA3">
      <w:pPr>
        <w:numPr>
          <w:ilvl w:val="0"/>
          <w:numId w:val="23"/>
        </w:numPr>
        <w:tabs>
          <w:tab w:val="num" w:pos="360"/>
        </w:tabs>
        <w:suppressAutoHyphens w:val="0"/>
        <w:autoSpaceDN w:val="0"/>
        <w:ind w:left="360" w:right="283"/>
        <w:jc w:val="both"/>
        <w:rPr>
          <w:rFonts w:cs="Times New Roman"/>
          <w:b/>
        </w:rPr>
      </w:pPr>
      <w:r>
        <w:rPr>
          <w:rFonts w:cs="Times New Roman"/>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na którym było ono przechowywane, pomniejszone o koszt prowadzenia tego rachunku oraz prowizji bankowej za przelew pieniędzy na rachunek bankowy Wykonawcy.</w:t>
      </w:r>
    </w:p>
    <w:p w14:paraId="2F60D0A2" w14:textId="77777777" w:rsidR="002B4A7B" w:rsidRDefault="002B4A7B" w:rsidP="00CE5AA3">
      <w:pPr>
        <w:numPr>
          <w:ilvl w:val="0"/>
          <w:numId w:val="23"/>
        </w:numPr>
        <w:tabs>
          <w:tab w:val="num" w:pos="360"/>
        </w:tabs>
        <w:suppressAutoHyphens w:val="0"/>
        <w:autoSpaceDN w:val="0"/>
        <w:ind w:left="360" w:right="283"/>
        <w:jc w:val="both"/>
        <w:rPr>
          <w:rFonts w:cs="Times New Roman"/>
          <w:b/>
        </w:rPr>
      </w:pPr>
      <w:r>
        <w:rPr>
          <w:rFonts w:cs="Times New Roman"/>
        </w:rPr>
        <w:t xml:space="preserve">Zabezpieczenie może zostać zaliczone na poczet kar umownych, co niniejszym Wykonawca przyjmuje do wiadomości i na co wyraża nieodwołalną zgodę. </w:t>
      </w:r>
    </w:p>
    <w:p w14:paraId="30309CC3" w14:textId="77777777" w:rsidR="002B4A7B" w:rsidRDefault="002B4A7B" w:rsidP="002B4A7B">
      <w:pPr>
        <w:suppressAutoHyphens w:val="0"/>
        <w:autoSpaceDN w:val="0"/>
        <w:ind w:right="283"/>
        <w:jc w:val="both"/>
        <w:rPr>
          <w:rFonts w:cs="Times New Roman"/>
          <w:b/>
        </w:rPr>
      </w:pPr>
    </w:p>
    <w:p w14:paraId="53FAAA5F" w14:textId="77777777" w:rsidR="002B4A7B" w:rsidRDefault="002B4A7B" w:rsidP="002B4A7B">
      <w:pPr>
        <w:suppressAutoHyphens w:val="0"/>
        <w:autoSpaceDN w:val="0"/>
        <w:ind w:right="283"/>
        <w:jc w:val="both"/>
        <w:rPr>
          <w:rFonts w:cs="Times New Roman"/>
          <w:b/>
        </w:rPr>
      </w:pPr>
    </w:p>
    <w:p w14:paraId="5266EDEE" w14:textId="77777777" w:rsidR="002B4A7B" w:rsidRPr="00884070" w:rsidRDefault="002B4A7B" w:rsidP="002B4A7B">
      <w:pPr>
        <w:pStyle w:val="Nagwek1"/>
        <w:rPr>
          <w:rFonts w:ascii="Times New Roman" w:hAnsi="Times New Roman" w:cs="Times New Roman"/>
          <w:color w:val="000000"/>
        </w:rPr>
      </w:pPr>
      <w:r w:rsidRPr="00884070">
        <w:rPr>
          <w:rFonts w:ascii="Times New Roman" w:hAnsi="Times New Roman" w:cs="Times New Roman"/>
          <w:color w:val="000000"/>
        </w:rPr>
        <w:t>Gwarancja jakości i rękojmia za wady</w:t>
      </w:r>
    </w:p>
    <w:p w14:paraId="51C2A11F" w14:textId="77777777" w:rsidR="002B4A7B" w:rsidRPr="00884070" w:rsidRDefault="002B4A7B" w:rsidP="002B4A7B">
      <w:pPr>
        <w:jc w:val="center"/>
        <w:rPr>
          <w:rFonts w:cs="Times New Roman"/>
          <w:b/>
          <w:sz w:val="10"/>
          <w:szCs w:val="10"/>
        </w:rPr>
      </w:pPr>
    </w:p>
    <w:p w14:paraId="32ABFE0D" w14:textId="77777777" w:rsidR="002B4A7B" w:rsidRPr="00884070" w:rsidRDefault="002B4A7B" w:rsidP="002B4A7B">
      <w:pPr>
        <w:jc w:val="center"/>
        <w:rPr>
          <w:rFonts w:cs="Times New Roman"/>
          <w:b/>
        </w:rPr>
      </w:pPr>
      <w:r w:rsidRPr="00884070">
        <w:rPr>
          <w:rFonts w:cs="Times New Roman"/>
          <w:b/>
        </w:rPr>
        <w:t>§ 10</w:t>
      </w:r>
    </w:p>
    <w:p w14:paraId="64897071" w14:textId="56D9BEC9" w:rsidR="002B4A7B" w:rsidRDefault="002B4A7B" w:rsidP="002B4A7B">
      <w:pPr>
        <w:tabs>
          <w:tab w:val="left" w:pos="360"/>
        </w:tabs>
        <w:autoSpaceDN w:val="0"/>
        <w:jc w:val="both"/>
        <w:rPr>
          <w:rFonts w:cs="Times New Roman"/>
        </w:rPr>
      </w:pPr>
      <w:r>
        <w:rPr>
          <w:rFonts w:cs="Times New Roman"/>
        </w:rPr>
        <w:t xml:space="preserve">1. Wykonawca udziela Zamawiającemu </w:t>
      </w:r>
      <w:r>
        <w:rPr>
          <w:rFonts w:cs="Times New Roman"/>
          <w:b/>
        </w:rPr>
        <w:t>…………. miesięcy</w:t>
      </w:r>
      <w:r>
        <w:rPr>
          <w:rFonts w:cs="Times New Roman"/>
        </w:rPr>
        <w:t xml:space="preserve"> gwarancji jakości na wykonane</w:t>
      </w:r>
      <w:r w:rsidR="00223B85">
        <w:rPr>
          <w:rFonts w:cs="Times New Roman"/>
        </w:rPr>
        <w:t xml:space="preserve"> </w:t>
      </w:r>
      <w:r>
        <w:rPr>
          <w:rFonts w:cs="Times New Roman"/>
        </w:rPr>
        <w:t xml:space="preserve">roboty. W okresie gwarancji Wykonawca jest zobowiązany nieodpłatnie usunąć wszystkie zaistniałe usterki lub wykryte wady. Bieg okresu gwarancji rozpoczyna się od dnia podpisania protokołu </w:t>
      </w:r>
      <w:r>
        <w:rPr>
          <w:rFonts w:cs="Times New Roman"/>
          <w:color w:val="000000"/>
        </w:rPr>
        <w:t>odbioru końcowego przedmiotu umowy</w:t>
      </w:r>
      <w:r>
        <w:rPr>
          <w:rFonts w:cs="Times New Roman"/>
        </w:rPr>
        <w:t xml:space="preserve">, o którym mowa w § 8 ust. 4 </w:t>
      </w:r>
      <w:r>
        <w:rPr>
          <w:rFonts w:cs="Times New Roman"/>
          <w:color w:val="000000"/>
        </w:rPr>
        <w:t>Niezależnie od uprawnień wynikających z gwarancji jakości Zamawiającemu przysługuje</w:t>
      </w:r>
      <w:r>
        <w:rPr>
          <w:rFonts w:cs="Times New Roman"/>
        </w:rPr>
        <w:t xml:space="preserve"> </w:t>
      </w:r>
      <w:r>
        <w:rPr>
          <w:rFonts w:cs="Times New Roman"/>
          <w:color w:val="000000"/>
        </w:rPr>
        <w:t>ustawowy okres rękojmi za wady.</w:t>
      </w:r>
    </w:p>
    <w:p w14:paraId="07AB9D62" w14:textId="77777777" w:rsidR="002B4A7B" w:rsidRDefault="002B4A7B" w:rsidP="002B4A7B">
      <w:pPr>
        <w:tabs>
          <w:tab w:val="left" w:pos="360"/>
        </w:tabs>
        <w:autoSpaceDN w:val="0"/>
        <w:jc w:val="both"/>
        <w:rPr>
          <w:rFonts w:cs="Times New Roman"/>
          <w:color w:val="000000"/>
        </w:rPr>
      </w:pPr>
      <w:r>
        <w:rPr>
          <w:rFonts w:cs="Times New Roman"/>
          <w:color w:val="000000"/>
        </w:rPr>
        <w:t>2. Zamawiający może dochodzić roszczeń z tytułu rękojmi za wady lub gwarancji jakości także  po upływie ich okresu jeżeli zgłosił usterkę lub wadę przed upływem tego okresu.</w:t>
      </w:r>
    </w:p>
    <w:p w14:paraId="5DC17584" w14:textId="77777777" w:rsidR="002B4A7B" w:rsidRDefault="002B4A7B" w:rsidP="002B4A7B">
      <w:pPr>
        <w:tabs>
          <w:tab w:val="left" w:pos="360"/>
        </w:tabs>
        <w:autoSpaceDN w:val="0"/>
        <w:jc w:val="both"/>
        <w:rPr>
          <w:rFonts w:cs="Times New Roman"/>
        </w:rPr>
      </w:pPr>
      <w:r>
        <w:rPr>
          <w:rFonts w:cs="Times New Roman"/>
          <w:color w:val="000000"/>
        </w:rPr>
        <w:t>3. W razie stwierdzenia w okresie rękojmi za wady lub gwaranc</w:t>
      </w:r>
      <w:r>
        <w:rPr>
          <w:rFonts w:cs="Times New Roman"/>
        </w:rPr>
        <w:t>ji jakości usterki lub wady Zamawiający złoży Wykonawcy pisemną reklamację wyznaczając odpowiedni termin do ich usunięcia, nie krótszy niż 14 dni.</w:t>
      </w:r>
    </w:p>
    <w:p w14:paraId="61C63CA4" w14:textId="77777777" w:rsidR="002B4A7B" w:rsidRDefault="002B4A7B" w:rsidP="002B4A7B">
      <w:pPr>
        <w:tabs>
          <w:tab w:val="left" w:pos="360"/>
        </w:tabs>
        <w:autoSpaceDN w:val="0"/>
        <w:jc w:val="both"/>
        <w:rPr>
          <w:rFonts w:cs="Times New Roman"/>
        </w:rPr>
      </w:pPr>
    </w:p>
    <w:p w14:paraId="0D114ACE" w14:textId="77777777" w:rsidR="002B4A7B" w:rsidRDefault="002B4A7B" w:rsidP="002B4A7B">
      <w:pPr>
        <w:jc w:val="center"/>
        <w:rPr>
          <w:rFonts w:cs="Times New Roman"/>
          <w:b/>
        </w:rPr>
      </w:pPr>
      <w:r>
        <w:rPr>
          <w:rFonts w:cs="Times New Roman"/>
          <w:b/>
        </w:rPr>
        <w:t>Zmiana umowy</w:t>
      </w:r>
    </w:p>
    <w:p w14:paraId="6B6F7189" w14:textId="77777777" w:rsidR="002B4A7B" w:rsidRDefault="002B4A7B" w:rsidP="002B4A7B">
      <w:pPr>
        <w:jc w:val="center"/>
        <w:rPr>
          <w:rFonts w:cs="Times New Roman"/>
          <w:b/>
        </w:rPr>
      </w:pPr>
      <w:r>
        <w:rPr>
          <w:rFonts w:cs="Times New Roman"/>
          <w:b/>
        </w:rPr>
        <w:t>§ 11</w:t>
      </w:r>
    </w:p>
    <w:p w14:paraId="2D639785" w14:textId="77777777" w:rsidR="002B4A7B" w:rsidRDefault="002B4A7B" w:rsidP="002B4A7B">
      <w:pPr>
        <w:jc w:val="center"/>
        <w:rPr>
          <w:rFonts w:cs="Times New Roman"/>
          <w:b/>
          <w:sz w:val="10"/>
          <w:szCs w:val="10"/>
        </w:rPr>
      </w:pPr>
    </w:p>
    <w:p w14:paraId="60B8A1CE" w14:textId="77777777" w:rsidR="002B4A7B" w:rsidRDefault="002B4A7B" w:rsidP="002B4A7B">
      <w:pPr>
        <w:suppressAutoHyphens w:val="0"/>
        <w:autoSpaceDN w:val="0"/>
        <w:rPr>
          <w:rFonts w:cs="Times New Roman"/>
          <w:lang w:eastAsia="pl-PL"/>
        </w:rPr>
      </w:pPr>
      <w:r>
        <w:rPr>
          <w:rFonts w:cs="Times New Roman"/>
          <w:lang w:eastAsia="pl-PL"/>
        </w:rPr>
        <w:t>1.  ZMIANY RZUTUJĄCE NA TERMIN WYKONANIA UMOWY</w:t>
      </w:r>
    </w:p>
    <w:p w14:paraId="26B12BFF" w14:textId="77777777" w:rsidR="00884070" w:rsidRPr="00884070" w:rsidRDefault="00884070" w:rsidP="002B4A7B">
      <w:pPr>
        <w:suppressAutoHyphens w:val="0"/>
        <w:autoSpaceDN w:val="0"/>
        <w:rPr>
          <w:rFonts w:cs="Times New Roman"/>
          <w:sz w:val="16"/>
          <w:szCs w:val="16"/>
          <w:lang w:eastAsia="pl-PL"/>
        </w:rPr>
      </w:pPr>
    </w:p>
    <w:p w14:paraId="26244988" w14:textId="77777777" w:rsidR="002B4A7B" w:rsidRDefault="002B4A7B" w:rsidP="002B4A7B">
      <w:pPr>
        <w:suppressAutoHyphens w:val="0"/>
        <w:autoSpaceDN w:val="0"/>
        <w:jc w:val="both"/>
        <w:rPr>
          <w:rFonts w:cs="Times New Roman"/>
          <w:lang w:eastAsia="pl-PL"/>
        </w:rPr>
      </w:pPr>
      <w:r>
        <w:rPr>
          <w:rFonts w:cs="Times New Roman"/>
          <w:lang w:eastAsia="pl-PL"/>
        </w:rPr>
        <w:t xml:space="preserve">1)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 </w:t>
      </w:r>
    </w:p>
    <w:p w14:paraId="5925BD3F" w14:textId="77777777" w:rsidR="002B4A7B" w:rsidRDefault="002B4A7B" w:rsidP="002B4A7B">
      <w:pPr>
        <w:suppressAutoHyphens w:val="0"/>
        <w:autoSpaceDN w:val="0"/>
        <w:jc w:val="both"/>
        <w:rPr>
          <w:rFonts w:cs="Times New Roman"/>
          <w:lang w:eastAsia="pl-PL"/>
        </w:rPr>
      </w:pPr>
      <w:r>
        <w:rPr>
          <w:rFonts w:cs="Times New Roman"/>
          <w:lang w:eastAsia="pl-PL"/>
        </w:rPr>
        <w:t xml:space="preserve"> a) przekazanie terenu budowy;</w:t>
      </w:r>
    </w:p>
    <w:p w14:paraId="17DA07BC" w14:textId="77777777" w:rsidR="002B4A7B" w:rsidRDefault="002B4A7B" w:rsidP="002B4A7B">
      <w:pPr>
        <w:suppressAutoHyphens w:val="0"/>
        <w:autoSpaceDN w:val="0"/>
        <w:jc w:val="both"/>
        <w:rPr>
          <w:rFonts w:cs="Times New Roman"/>
          <w:lang w:eastAsia="pl-PL"/>
        </w:rPr>
      </w:pPr>
      <w:r>
        <w:rPr>
          <w:rFonts w:cs="Times New Roman"/>
          <w:lang w:eastAsia="pl-PL"/>
        </w:rPr>
        <w:t xml:space="preserve"> b) przekazanie dokumentów budowy. </w:t>
      </w:r>
    </w:p>
    <w:p w14:paraId="0623650F" w14:textId="77777777" w:rsidR="00884070" w:rsidRPr="00884070" w:rsidRDefault="00884070" w:rsidP="002B4A7B">
      <w:pPr>
        <w:suppressAutoHyphens w:val="0"/>
        <w:autoSpaceDN w:val="0"/>
        <w:jc w:val="both"/>
        <w:rPr>
          <w:rFonts w:cs="Times New Roman"/>
          <w:sz w:val="16"/>
          <w:szCs w:val="16"/>
          <w:lang w:eastAsia="pl-PL"/>
        </w:rPr>
      </w:pPr>
    </w:p>
    <w:p w14:paraId="226775B7" w14:textId="77777777" w:rsidR="002B4A7B" w:rsidRDefault="002B4A7B" w:rsidP="002B4A7B">
      <w:pPr>
        <w:suppressAutoHyphens w:val="0"/>
        <w:autoSpaceDN w:val="0"/>
        <w:jc w:val="both"/>
        <w:rPr>
          <w:rFonts w:cs="Times New Roman"/>
          <w:lang w:eastAsia="pl-PL"/>
        </w:rPr>
      </w:pPr>
      <w:r>
        <w:rPr>
          <w:rFonts w:cs="Times New Roman"/>
          <w:lang w:eastAsia="pl-PL"/>
        </w:rPr>
        <w:t>2) Możliwa jest zmiana terminu wykonania umowy, ewentualnie wstrzymanie/wznowienie robót, ze względu na:</w:t>
      </w:r>
    </w:p>
    <w:p w14:paraId="761BACB8" w14:textId="77777777" w:rsidR="002B4A7B" w:rsidRDefault="002B4A7B" w:rsidP="002B4A7B">
      <w:pPr>
        <w:suppressAutoHyphens w:val="0"/>
        <w:autoSpaceDN w:val="0"/>
        <w:jc w:val="both"/>
        <w:rPr>
          <w:rFonts w:cs="Times New Roman"/>
          <w:lang w:eastAsia="pl-PL"/>
        </w:rPr>
      </w:pPr>
      <w:r>
        <w:rPr>
          <w:rFonts w:cs="Times New Roman"/>
          <w:lang w:eastAsia="pl-PL"/>
        </w:rPr>
        <w:t xml:space="preserve"> a) istotne braki lub błędy w dokumentacji projektowej, również tych polegających na niezgodności dokumentacji z przepisami prawa;</w:t>
      </w:r>
    </w:p>
    <w:p w14:paraId="1EBDF460" w14:textId="77777777" w:rsidR="002B4A7B" w:rsidRDefault="002B4A7B" w:rsidP="002B4A7B">
      <w:pPr>
        <w:suppressAutoHyphens w:val="0"/>
        <w:autoSpaceDN w:val="0"/>
        <w:jc w:val="both"/>
        <w:rPr>
          <w:rFonts w:cs="Times New Roman"/>
          <w:lang w:eastAsia="pl-PL"/>
        </w:rPr>
      </w:pPr>
      <w:r>
        <w:rPr>
          <w:rFonts w:cs="Times New Roman"/>
          <w:lang w:eastAsia="pl-PL"/>
        </w:rPr>
        <w:lastRenderedPageBreak/>
        <w:t xml:space="preserve"> b) uzasadnione zmiany w zakresie sposobu wykonania przedmiotu zamówienia proponowane przez Zamawiającego lub Wykonawcę, jeżeli te zmiany są korzystne dla Zamawiającego;</w:t>
      </w:r>
    </w:p>
    <w:p w14:paraId="7854BF25" w14:textId="77777777" w:rsidR="002B4A7B" w:rsidRDefault="002B4A7B" w:rsidP="002B4A7B">
      <w:pPr>
        <w:suppressAutoHyphens w:val="0"/>
        <w:autoSpaceDN w:val="0"/>
        <w:jc w:val="both"/>
        <w:rPr>
          <w:rFonts w:cs="Times New Roman"/>
          <w:lang w:eastAsia="pl-PL"/>
        </w:rPr>
      </w:pPr>
      <w:r>
        <w:rPr>
          <w:rFonts w:cs="Times New Roman"/>
          <w:lang w:eastAsia="pl-PL"/>
        </w:rPr>
        <w:t xml:space="preserve"> c) oczekiwanie Wykonawcy na niezbędne opinie, decyzje; </w:t>
      </w:r>
    </w:p>
    <w:p w14:paraId="6635D817" w14:textId="77777777" w:rsidR="002B4A7B" w:rsidRDefault="002B4A7B" w:rsidP="002B4A7B">
      <w:pPr>
        <w:suppressAutoHyphens w:val="0"/>
        <w:autoSpaceDN w:val="0"/>
        <w:jc w:val="both"/>
        <w:rPr>
          <w:rFonts w:cs="Times New Roman"/>
          <w:lang w:eastAsia="pl-PL"/>
        </w:rPr>
      </w:pPr>
      <w:r>
        <w:rPr>
          <w:rFonts w:cs="Times New Roman"/>
          <w:lang w:eastAsia="pl-PL"/>
        </w:rPr>
        <w:t xml:space="preserve">d) przedłużenie procedury przetargowej; </w:t>
      </w:r>
    </w:p>
    <w:p w14:paraId="3AAFC8B1" w14:textId="77777777" w:rsidR="002B4A7B" w:rsidRDefault="002B4A7B" w:rsidP="002B4A7B">
      <w:pPr>
        <w:suppressAutoHyphens w:val="0"/>
        <w:autoSpaceDN w:val="0"/>
        <w:jc w:val="both"/>
        <w:rPr>
          <w:rFonts w:cs="Times New Roman"/>
          <w:lang w:eastAsia="pl-PL"/>
        </w:rPr>
      </w:pPr>
      <w:r>
        <w:rPr>
          <w:rFonts w:cs="Times New Roman"/>
          <w:lang w:eastAsia="pl-PL"/>
        </w:rPr>
        <w:t xml:space="preserve">e) uwarunkowania społeczne (protesty, listy, petycje, itp.); </w:t>
      </w:r>
    </w:p>
    <w:p w14:paraId="04B2FC15" w14:textId="77777777" w:rsidR="002B4A7B" w:rsidRDefault="002B4A7B" w:rsidP="002B4A7B">
      <w:pPr>
        <w:suppressAutoHyphens w:val="0"/>
        <w:autoSpaceDN w:val="0"/>
        <w:jc w:val="both"/>
        <w:rPr>
          <w:rFonts w:cs="Times New Roman"/>
          <w:lang w:eastAsia="pl-PL"/>
        </w:rPr>
      </w:pPr>
      <w:r>
        <w:rPr>
          <w:rFonts w:cs="Times New Roman"/>
          <w:lang w:eastAsia="pl-PL"/>
        </w:rPr>
        <w:t xml:space="preserve">f) konieczność prowadzenia uzgodnień z właścicielami urządzeń obcych lub właścicielami nieruchomości; </w:t>
      </w:r>
    </w:p>
    <w:p w14:paraId="617D5392" w14:textId="77777777" w:rsidR="002B4A7B" w:rsidRDefault="002B4A7B" w:rsidP="002B4A7B">
      <w:pPr>
        <w:suppressAutoHyphens w:val="0"/>
        <w:autoSpaceDN w:val="0"/>
        <w:jc w:val="both"/>
        <w:rPr>
          <w:rFonts w:cs="Times New Roman"/>
          <w:lang w:eastAsia="pl-PL"/>
        </w:rPr>
      </w:pPr>
      <w:r>
        <w:rPr>
          <w:rFonts w:cs="Times New Roman"/>
          <w:lang w:eastAsia="pl-PL"/>
        </w:rPr>
        <w:t>g) technologię wykonywania robót;</w:t>
      </w:r>
    </w:p>
    <w:p w14:paraId="1FFBECBF" w14:textId="77777777" w:rsidR="002B4A7B" w:rsidRDefault="002B4A7B" w:rsidP="002B4A7B">
      <w:pPr>
        <w:suppressAutoHyphens w:val="0"/>
        <w:autoSpaceDN w:val="0"/>
        <w:jc w:val="both"/>
        <w:rPr>
          <w:rFonts w:cs="Times New Roman"/>
          <w:lang w:eastAsia="pl-PL"/>
        </w:rPr>
      </w:pPr>
      <w:r>
        <w:rPr>
          <w:rFonts w:cs="Times New Roman"/>
          <w:lang w:eastAsia="pl-PL"/>
        </w:rPr>
        <w:t xml:space="preserve"> h) zmiany stanu prawnego;</w:t>
      </w:r>
    </w:p>
    <w:p w14:paraId="1EB613A9" w14:textId="77777777" w:rsidR="002B4A7B" w:rsidRDefault="002B4A7B" w:rsidP="002B4A7B">
      <w:pPr>
        <w:suppressAutoHyphens w:val="0"/>
        <w:autoSpaceDN w:val="0"/>
        <w:jc w:val="both"/>
        <w:rPr>
          <w:rFonts w:cs="Times New Roman"/>
          <w:lang w:eastAsia="pl-PL"/>
        </w:rPr>
      </w:pPr>
      <w:r>
        <w:rPr>
          <w:rFonts w:cs="Times New Roman"/>
          <w:lang w:eastAsia="pl-PL"/>
        </w:rPr>
        <w:t xml:space="preserve"> i) warunki geotechniczne, których nie można było przewidzieć; </w:t>
      </w:r>
    </w:p>
    <w:p w14:paraId="4A1CFDAE" w14:textId="77777777" w:rsidR="002B4A7B" w:rsidRDefault="002B4A7B" w:rsidP="002B4A7B">
      <w:pPr>
        <w:suppressAutoHyphens w:val="0"/>
        <w:autoSpaceDN w:val="0"/>
        <w:jc w:val="both"/>
        <w:rPr>
          <w:rFonts w:cs="Times New Roman"/>
          <w:lang w:eastAsia="pl-PL"/>
        </w:rPr>
      </w:pPr>
      <w:r>
        <w:rPr>
          <w:rFonts w:cs="Times New Roman"/>
          <w:lang w:eastAsia="pl-PL"/>
        </w:rPr>
        <w:t xml:space="preserve">j) niesprzyjające warunki atmosferyczne; </w:t>
      </w:r>
    </w:p>
    <w:p w14:paraId="553CDA65" w14:textId="77777777" w:rsidR="002B4A7B" w:rsidRDefault="002B4A7B" w:rsidP="002B4A7B">
      <w:pPr>
        <w:suppressAutoHyphens w:val="0"/>
        <w:autoSpaceDN w:val="0"/>
        <w:jc w:val="both"/>
        <w:rPr>
          <w:rFonts w:cs="Times New Roman"/>
          <w:lang w:eastAsia="pl-PL"/>
        </w:rPr>
      </w:pPr>
      <w:r>
        <w:rPr>
          <w:rFonts w:cs="Times New Roman"/>
          <w:lang w:eastAsia="pl-PL"/>
        </w:rPr>
        <w:t>k) wykopaliska uniemożliwiające wykonywanie robót;</w:t>
      </w:r>
    </w:p>
    <w:p w14:paraId="1A933AE5" w14:textId="77777777" w:rsidR="002B4A7B" w:rsidRDefault="002B4A7B" w:rsidP="002B4A7B">
      <w:pPr>
        <w:suppressAutoHyphens w:val="0"/>
        <w:autoSpaceDN w:val="0"/>
        <w:jc w:val="both"/>
        <w:rPr>
          <w:rFonts w:cs="Times New Roman"/>
          <w:lang w:eastAsia="pl-PL"/>
        </w:rPr>
      </w:pPr>
      <w:r>
        <w:rPr>
          <w:rFonts w:cs="Times New Roman"/>
          <w:lang w:eastAsia="pl-PL"/>
        </w:rPr>
        <w:t>l) działania sił natury, uznanych za stan klęski żywiołowej;</w:t>
      </w:r>
    </w:p>
    <w:p w14:paraId="1D4733BE" w14:textId="77777777" w:rsidR="002B4A7B" w:rsidRDefault="002B4A7B" w:rsidP="002B4A7B">
      <w:pPr>
        <w:suppressAutoHyphens w:val="0"/>
        <w:autoSpaceDN w:val="0"/>
        <w:jc w:val="both"/>
        <w:rPr>
          <w:rFonts w:cs="Times New Roman"/>
          <w:lang w:eastAsia="pl-PL"/>
        </w:rPr>
      </w:pPr>
      <w:r>
        <w:rPr>
          <w:rFonts w:cs="Times New Roman"/>
          <w:lang w:eastAsia="pl-PL"/>
        </w:rPr>
        <w:t xml:space="preserve"> m) działania osób trzecich uniemożliwiające wykonanie prac, które to działania nie są konsekwencją winy którejkolwiek ze stron. </w:t>
      </w:r>
    </w:p>
    <w:p w14:paraId="39A81B90" w14:textId="77777777" w:rsidR="00884070" w:rsidRPr="00884070" w:rsidRDefault="00884070" w:rsidP="002B4A7B">
      <w:pPr>
        <w:suppressAutoHyphens w:val="0"/>
        <w:autoSpaceDN w:val="0"/>
        <w:jc w:val="both"/>
        <w:rPr>
          <w:rFonts w:cs="Times New Roman"/>
          <w:sz w:val="16"/>
          <w:szCs w:val="16"/>
          <w:lang w:eastAsia="pl-PL"/>
        </w:rPr>
      </w:pPr>
    </w:p>
    <w:p w14:paraId="4F98BD9D" w14:textId="77777777" w:rsidR="002B4A7B" w:rsidRDefault="002B4A7B" w:rsidP="002B4A7B">
      <w:pPr>
        <w:suppressAutoHyphens w:val="0"/>
        <w:autoSpaceDN w:val="0"/>
        <w:jc w:val="both"/>
        <w:rPr>
          <w:rFonts w:cs="Times New Roman"/>
          <w:lang w:eastAsia="pl-PL"/>
        </w:rPr>
      </w:pPr>
      <w:r>
        <w:rPr>
          <w:rFonts w:cs="Times New Roman"/>
          <w:lang w:eastAsia="pl-PL"/>
        </w:rPr>
        <w:t>3)Wykonawca nie będzie miał prawa do przedłużenia terminu zakończenia umowy, jeśli przedłużenie terminu wynika z przyczyn leżących po stronie Wykonawcy.</w:t>
      </w:r>
    </w:p>
    <w:p w14:paraId="1474697F" w14:textId="77777777" w:rsidR="00884070" w:rsidRDefault="00884070" w:rsidP="002B4A7B">
      <w:pPr>
        <w:suppressAutoHyphens w:val="0"/>
        <w:autoSpaceDN w:val="0"/>
        <w:jc w:val="both"/>
        <w:rPr>
          <w:rFonts w:cs="Times New Roman"/>
          <w:lang w:eastAsia="pl-PL"/>
        </w:rPr>
      </w:pPr>
    </w:p>
    <w:p w14:paraId="50FFD6E9" w14:textId="77777777" w:rsidR="00884070" w:rsidRDefault="002B4A7B" w:rsidP="002B4A7B">
      <w:pPr>
        <w:suppressAutoHyphens w:val="0"/>
        <w:autoSpaceDN w:val="0"/>
        <w:jc w:val="both"/>
        <w:rPr>
          <w:rFonts w:cs="Times New Roman"/>
          <w:lang w:eastAsia="pl-PL"/>
        </w:rPr>
      </w:pPr>
      <w:r>
        <w:rPr>
          <w:rFonts w:cs="Times New Roman"/>
          <w:lang w:eastAsia="pl-PL"/>
        </w:rPr>
        <w:t>2. ZMIANY RZUTUJĄCE NA WYNAGRODZENIE</w:t>
      </w:r>
    </w:p>
    <w:p w14:paraId="31AF15B7" w14:textId="01E47975" w:rsidR="002B4A7B" w:rsidRDefault="002B4A7B" w:rsidP="002B4A7B">
      <w:pPr>
        <w:suppressAutoHyphens w:val="0"/>
        <w:autoSpaceDN w:val="0"/>
        <w:jc w:val="both"/>
        <w:rPr>
          <w:rFonts w:cs="Times New Roman"/>
          <w:lang w:eastAsia="pl-PL"/>
        </w:rPr>
      </w:pPr>
      <w:r>
        <w:rPr>
          <w:rFonts w:cs="Times New Roman"/>
          <w:lang w:eastAsia="pl-PL"/>
        </w:rPr>
        <w:t xml:space="preserve"> </w:t>
      </w:r>
    </w:p>
    <w:p w14:paraId="24E0D39E" w14:textId="77777777" w:rsidR="002B4A7B" w:rsidRDefault="002B4A7B" w:rsidP="002B4A7B">
      <w:pPr>
        <w:suppressAutoHyphens w:val="0"/>
        <w:autoSpaceDN w:val="0"/>
        <w:jc w:val="both"/>
        <w:rPr>
          <w:rFonts w:cs="Times New Roman"/>
          <w:lang w:eastAsia="pl-PL"/>
        </w:rPr>
      </w:pPr>
      <w:r>
        <w:rPr>
          <w:rFonts w:cs="Times New Roman"/>
          <w:lang w:eastAsia="pl-PL"/>
        </w:rPr>
        <w:t xml:space="preserve">1) Możliwa jest zmiana postanowień umowy w związku ze zmianą stawki podatku od towarów i usług (VAT). </w:t>
      </w:r>
    </w:p>
    <w:p w14:paraId="60230879" w14:textId="77777777" w:rsidR="002B4A7B" w:rsidRDefault="002B4A7B" w:rsidP="002B4A7B">
      <w:pPr>
        <w:suppressAutoHyphens w:val="0"/>
        <w:autoSpaceDN w:val="0"/>
        <w:jc w:val="both"/>
        <w:rPr>
          <w:rFonts w:cs="Times New Roman"/>
          <w:lang w:eastAsia="pl-PL"/>
        </w:rPr>
      </w:pPr>
      <w:r>
        <w:rPr>
          <w:rFonts w:cs="Times New Roman"/>
          <w:lang w:eastAsia="pl-PL"/>
        </w:rPr>
        <w:t xml:space="preserve">2) Określa się następujący tryb dokonywania zmian postanowień umowy: </w:t>
      </w:r>
    </w:p>
    <w:p w14:paraId="3B08ED03" w14:textId="77777777" w:rsidR="002B4A7B" w:rsidRDefault="002B4A7B" w:rsidP="002B4A7B">
      <w:pPr>
        <w:suppressAutoHyphens w:val="0"/>
        <w:autoSpaceDN w:val="0"/>
        <w:jc w:val="both"/>
        <w:rPr>
          <w:rFonts w:cs="Times New Roman"/>
          <w:lang w:eastAsia="pl-PL"/>
        </w:rPr>
      </w:pPr>
      <w:r>
        <w:rPr>
          <w:rFonts w:cs="Times New Roman"/>
          <w:lang w:eastAsia="pl-PL"/>
        </w:rPr>
        <w:t xml:space="preserve">a) Zmiana postanowień zawartej umowy może nastąpić wyłącznie, za zgodą obu stron wyrażoną na piśmie, pod rygorem nieważności. </w:t>
      </w:r>
    </w:p>
    <w:p w14:paraId="60796ADF" w14:textId="77777777" w:rsidR="002B4A7B" w:rsidRDefault="002B4A7B" w:rsidP="002B4A7B">
      <w:pPr>
        <w:suppressAutoHyphens w:val="0"/>
        <w:autoSpaceDN w:val="0"/>
        <w:jc w:val="both"/>
        <w:rPr>
          <w:rFonts w:cs="Times New Roman"/>
          <w:lang w:eastAsia="pl-PL"/>
        </w:rPr>
      </w:pPr>
      <w:r>
        <w:rPr>
          <w:rFonts w:cs="Times New Roman"/>
          <w:lang w:eastAsia="pl-PL"/>
        </w:rPr>
        <w:t xml:space="preserve">b) Strona występująca o zmianę postanowień zawartej umowy zobowiązana jest do udokumentowania zaistnienia powyższych okoliczności. </w:t>
      </w:r>
    </w:p>
    <w:p w14:paraId="2D05E499" w14:textId="77777777" w:rsidR="002B4A7B" w:rsidRDefault="002B4A7B" w:rsidP="002B4A7B">
      <w:pPr>
        <w:suppressAutoHyphens w:val="0"/>
        <w:autoSpaceDN w:val="0"/>
        <w:jc w:val="both"/>
        <w:rPr>
          <w:rFonts w:cs="Times New Roman"/>
          <w:lang w:eastAsia="pl-PL"/>
        </w:rPr>
      </w:pPr>
      <w:r>
        <w:rPr>
          <w:rFonts w:cs="Times New Roman"/>
          <w:lang w:eastAsia="pl-PL"/>
        </w:rPr>
        <w:t>c) Wniosek o zmianę postanowień zawartej umowy musi być wyrażony na piśmie.</w:t>
      </w:r>
    </w:p>
    <w:p w14:paraId="561F9786" w14:textId="77777777" w:rsidR="002B4A7B" w:rsidRDefault="002B4A7B" w:rsidP="002B4A7B">
      <w:pPr>
        <w:suppressAutoHyphens w:val="0"/>
        <w:autoSpaceDN w:val="0"/>
        <w:rPr>
          <w:rFonts w:cs="Times New Roman"/>
          <w:sz w:val="16"/>
          <w:szCs w:val="16"/>
          <w:lang w:eastAsia="pl-PL"/>
        </w:rPr>
      </w:pPr>
    </w:p>
    <w:p w14:paraId="1504D6A2" w14:textId="77777777" w:rsidR="002B4A7B" w:rsidRPr="00884070" w:rsidRDefault="002B4A7B" w:rsidP="002B4A7B">
      <w:pPr>
        <w:pStyle w:val="western"/>
        <w:spacing w:before="0"/>
        <w:jc w:val="center"/>
        <w:rPr>
          <w:rFonts w:ascii="Times New Roman" w:hAnsi="Times New Roman" w:cs="Times New Roman"/>
          <w:lang w:eastAsia="pl-PL"/>
        </w:rPr>
      </w:pPr>
      <w:r w:rsidRPr="00884070">
        <w:rPr>
          <w:rFonts w:ascii="Times New Roman" w:hAnsi="Times New Roman" w:cs="Times New Roman"/>
          <w:b/>
          <w:bCs/>
        </w:rPr>
        <w:t>§ 12</w:t>
      </w:r>
    </w:p>
    <w:p w14:paraId="75AACE5A" w14:textId="77777777" w:rsidR="002B4A7B" w:rsidRPr="00884070" w:rsidRDefault="002B4A7B" w:rsidP="002B4A7B">
      <w:pPr>
        <w:pStyle w:val="western"/>
        <w:spacing w:before="0"/>
        <w:jc w:val="center"/>
        <w:rPr>
          <w:rFonts w:ascii="Times New Roman" w:hAnsi="Times New Roman" w:cs="Times New Roman"/>
        </w:rPr>
      </w:pPr>
      <w:r w:rsidRPr="00884070">
        <w:rPr>
          <w:rFonts w:ascii="Times New Roman" w:hAnsi="Times New Roman" w:cs="Times New Roman"/>
          <w:b/>
          <w:bCs/>
        </w:rPr>
        <w:t>Kary umowne</w:t>
      </w:r>
    </w:p>
    <w:p w14:paraId="34BB5A2B" w14:textId="77777777" w:rsidR="002B4A7B" w:rsidRPr="00884070" w:rsidRDefault="002B4A7B" w:rsidP="00CE5AA3">
      <w:pPr>
        <w:pStyle w:val="NormalnyWeb"/>
        <w:numPr>
          <w:ilvl w:val="0"/>
          <w:numId w:val="25"/>
        </w:numPr>
        <w:spacing w:before="0" w:beforeAutospacing="0" w:after="0" w:afterAutospacing="0"/>
        <w:jc w:val="both"/>
      </w:pPr>
      <w:r w:rsidRPr="00884070">
        <w:t>Wykonawca zapłaci Zamawiającemu kary umowne z tytułu:</w:t>
      </w:r>
    </w:p>
    <w:p w14:paraId="127EE6AF" w14:textId="77777777" w:rsidR="002B4A7B" w:rsidRPr="00884070" w:rsidRDefault="002B4A7B" w:rsidP="00CE5AA3">
      <w:pPr>
        <w:pStyle w:val="NormalnyWeb"/>
        <w:numPr>
          <w:ilvl w:val="0"/>
          <w:numId w:val="26"/>
        </w:numPr>
        <w:spacing w:before="0" w:beforeAutospacing="0" w:after="0" w:afterAutospacing="0"/>
        <w:jc w:val="both"/>
      </w:pPr>
      <w:r w:rsidRPr="00884070">
        <w:t>opóźnienia w wykonaniu przedmiotu umowy w wysokości 200,00 zł, za każdy dzień opóźnienia względem terminów określonych w § 4 ustęp 1 lit. a) tiret drugie oraz § 4 ustęp 1 lit. b) umowy,</w:t>
      </w:r>
    </w:p>
    <w:p w14:paraId="296490DB" w14:textId="77777777" w:rsidR="002B4A7B" w:rsidRPr="00884070" w:rsidRDefault="002B4A7B" w:rsidP="00CE5AA3">
      <w:pPr>
        <w:pStyle w:val="NormalnyWeb"/>
        <w:numPr>
          <w:ilvl w:val="0"/>
          <w:numId w:val="26"/>
        </w:numPr>
        <w:spacing w:before="0" w:beforeAutospacing="0" w:after="0" w:afterAutospacing="0"/>
        <w:jc w:val="both"/>
      </w:pPr>
      <w:r w:rsidRPr="00884070">
        <w:t>opóźnienia w usunięciu wad, stwierdzonych w okresie gwarancji lub rękojmi w wysokości 200,00 zł za każdy dzień opóźnienia liczonego od terminu usunięcia wad,</w:t>
      </w:r>
    </w:p>
    <w:p w14:paraId="1215EDC4" w14:textId="77777777" w:rsidR="002B4A7B" w:rsidRPr="00884070" w:rsidRDefault="002B4A7B" w:rsidP="00CE5AA3">
      <w:pPr>
        <w:pStyle w:val="NormalnyWeb"/>
        <w:numPr>
          <w:ilvl w:val="0"/>
          <w:numId w:val="26"/>
        </w:numPr>
        <w:spacing w:before="0" w:beforeAutospacing="0" w:after="0" w:afterAutospacing="0"/>
        <w:jc w:val="both"/>
      </w:pPr>
      <w:r w:rsidRPr="00884070">
        <w:t>odstąpienia od umowy z przyczyn leżących po stronie Wykonawcy w wysokości 2 % wynagrodzenia brutto określonego w § 7 ust. 1,</w:t>
      </w:r>
    </w:p>
    <w:p w14:paraId="6E4F2143" w14:textId="77777777" w:rsidR="002B4A7B" w:rsidRPr="00884070" w:rsidRDefault="002B4A7B" w:rsidP="00CE5AA3">
      <w:pPr>
        <w:pStyle w:val="NormalnyWeb"/>
        <w:numPr>
          <w:ilvl w:val="0"/>
          <w:numId w:val="26"/>
        </w:numPr>
        <w:spacing w:before="0" w:beforeAutospacing="0" w:after="0" w:afterAutospacing="0"/>
        <w:jc w:val="both"/>
      </w:pPr>
      <w:r w:rsidRPr="00884070">
        <w:t>braku zapłaty lub nieterminowej zapłaty wynagrodzenia należnego podwykonawcy lub dalszym podwykonawcom w wysokości 200,00 zł  za każdy dzień opóźnienia,</w:t>
      </w:r>
    </w:p>
    <w:p w14:paraId="6CBBF5DB" w14:textId="77777777" w:rsidR="002B4A7B" w:rsidRPr="00884070" w:rsidRDefault="002B4A7B" w:rsidP="00CE5AA3">
      <w:pPr>
        <w:pStyle w:val="NormalnyWeb"/>
        <w:numPr>
          <w:ilvl w:val="0"/>
          <w:numId w:val="26"/>
        </w:numPr>
        <w:spacing w:before="0" w:beforeAutospacing="0" w:after="0" w:afterAutospacing="0"/>
        <w:jc w:val="both"/>
      </w:pPr>
      <w:r w:rsidRPr="00884070">
        <w:t xml:space="preserve">nie przedłożenia do zaakceptowania projektu umowy o podwykonawstwo, której przedmiotem są roboty budowlane lub projektu jej zmiany w wysokości 200,00 zł </w:t>
      </w:r>
    </w:p>
    <w:p w14:paraId="01D3CFC5" w14:textId="77777777" w:rsidR="002B4A7B" w:rsidRPr="00884070" w:rsidRDefault="002B4A7B" w:rsidP="00CE5AA3">
      <w:pPr>
        <w:pStyle w:val="NormalnyWeb"/>
        <w:numPr>
          <w:ilvl w:val="0"/>
          <w:numId w:val="26"/>
        </w:numPr>
        <w:spacing w:before="0" w:beforeAutospacing="0" w:after="0" w:afterAutospacing="0"/>
        <w:jc w:val="both"/>
      </w:pPr>
      <w:r w:rsidRPr="00884070">
        <w:t>nie przedłożenia poświadczonej za zgodność z oryginałem kopii umowy o podwykonawstwo lub jej zmiany w wysokości 200,00 zł,</w:t>
      </w:r>
    </w:p>
    <w:p w14:paraId="35D659C3" w14:textId="77777777" w:rsidR="002B4A7B" w:rsidRPr="00884070" w:rsidRDefault="002B4A7B" w:rsidP="00CE5AA3">
      <w:pPr>
        <w:pStyle w:val="NormalnyWeb"/>
        <w:numPr>
          <w:ilvl w:val="0"/>
          <w:numId w:val="26"/>
        </w:numPr>
        <w:spacing w:before="0" w:beforeAutospacing="0" w:after="0" w:afterAutospacing="0"/>
        <w:jc w:val="both"/>
        <w:rPr>
          <w:strike/>
        </w:rPr>
      </w:pPr>
      <w:r w:rsidRPr="00884070">
        <w:t>brak zmiany umowy o podwykonawstwo w zakresie terminu zapłaty w wysokości 200,00 zł.</w:t>
      </w:r>
    </w:p>
    <w:p w14:paraId="7B3E5339" w14:textId="77777777" w:rsidR="002B4A7B" w:rsidRPr="00884070" w:rsidRDefault="002B4A7B" w:rsidP="00CE5AA3">
      <w:pPr>
        <w:pStyle w:val="NormalnyWeb"/>
        <w:numPr>
          <w:ilvl w:val="0"/>
          <w:numId w:val="27"/>
        </w:numPr>
        <w:spacing w:before="0" w:beforeAutospacing="0" w:after="0" w:afterAutospacing="0"/>
        <w:jc w:val="both"/>
      </w:pPr>
      <w:r w:rsidRPr="00884070">
        <w:lastRenderedPageBreak/>
        <w:t>W przypadku utraty lub obniżenia przez Ministerstwo Sportu i Turystyki dofinansowania zadania objętego niniejszą umową, o którym mowa w § 1 ustęp 1 umowy, Wykonawca zapłaci Zamawiającemu karę umowną w wysokości równej wartości utraconego dofinansowania lub równej wartości zmniejszenia dofinansowania, o ile utrata lub obniżenie dofinansowania wynikać będzie z zawinionego zaniechania lub z zawinionego działania Wykonawcy, w szczególności skutkujących brakiem zachowania terminu, o którym mowa w § 4 ustęp 1 lit. b) umowy.</w:t>
      </w:r>
    </w:p>
    <w:p w14:paraId="210BAA32" w14:textId="77777777" w:rsidR="002B4A7B" w:rsidRPr="00884070" w:rsidRDefault="002B4A7B" w:rsidP="00CE5AA3">
      <w:pPr>
        <w:pStyle w:val="NormalnyWeb"/>
        <w:numPr>
          <w:ilvl w:val="0"/>
          <w:numId w:val="27"/>
        </w:numPr>
        <w:spacing w:before="0" w:beforeAutospacing="0" w:after="0" w:afterAutospacing="0"/>
        <w:jc w:val="both"/>
      </w:pPr>
      <w:r w:rsidRPr="00884070">
        <w:t>Zamawiający zapłaci Wykonawcy karę umowną za odstąpienie od umowy z przyczyn leżących po stronie Zamawiającego w wysokości 2 % wynagrodzenia brutto, określonego w § 7 ust. 1.</w:t>
      </w:r>
    </w:p>
    <w:p w14:paraId="578CF6A3" w14:textId="77777777" w:rsidR="002B4A7B" w:rsidRPr="00884070" w:rsidRDefault="002B4A7B" w:rsidP="00CE5AA3">
      <w:pPr>
        <w:pStyle w:val="NormalnyWeb"/>
        <w:numPr>
          <w:ilvl w:val="0"/>
          <w:numId w:val="27"/>
        </w:numPr>
        <w:spacing w:before="0" w:beforeAutospacing="0" w:after="0" w:afterAutospacing="0"/>
        <w:jc w:val="both"/>
      </w:pPr>
      <w:r w:rsidRPr="00884070">
        <w:t>Strony zastrzegają sobie prawo żądania odszkodowania na zadach ogólnych, o ile wartość faktycznie poniesionych szkód przekracza wysokość kar umownych.</w:t>
      </w:r>
    </w:p>
    <w:p w14:paraId="55DEA713" w14:textId="77777777" w:rsidR="002B4A7B" w:rsidRPr="00884070" w:rsidRDefault="002B4A7B" w:rsidP="002B4A7B">
      <w:pPr>
        <w:pStyle w:val="western"/>
        <w:spacing w:before="0"/>
        <w:ind w:left="-363"/>
        <w:rPr>
          <w:rFonts w:ascii="Times New Roman" w:hAnsi="Times New Roman" w:cs="Times New Roman"/>
          <w:sz w:val="40"/>
          <w:szCs w:val="40"/>
        </w:rPr>
      </w:pPr>
    </w:p>
    <w:p w14:paraId="59BC7844" w14:textId="77777777" w:rsidR="002B4A7B" w:rsidRPr="00884070" w:rsidRDefault="002B4A7B" w:rsidP="002B4A7B">
      <w:pPr>
        <w:pStyle w:val="western"/>
        <w:spacing w:before="0"/>
        <w:jc w:val="center"/>
        <w:rPr>
          <w:rFonts w:ascii="Times New Roman" w:hAnsi="Times New Roman" w:cs="Times New Roman"/>
        </w:rPr>
      </w:pPr>
      <w:r w:rsidRPr="00884070">
        <w:rPr>
          <w:rFonts w:ascii="Times New Roman" w:hAnsi="Times New Roman" w:cs="Times New Roman"/>
          <w:b/>
          <w:bCs/>
        </w:rPr>
        <w:t>§ 13</w:t>
      </w:r>
    </w:p>
    <w:p w14:paraId="2E5EA5EA" w14:textId="77777777" w:rsidR="002B4A7B" w:rsidRPr="00884070" w:rsidRDefault="002B4A7B" w:rsidP="002B4A7B">
      <w:pPr>
        <w:pStyle w:val="western"/>
        <w:spacing w:before="0"/>
        <w:jc w:val="center"/>
        <w:rPr>
          <w:rFonts w:ascii="Times New Roman" w:hAnsi="Times New Roman" w:cs="Times New Roman"/>
        </w:rPr>
      </w:pPr>
      <w:r w:rsidRPr="00884070">
        <w:rPr>
          <w:rFonts w:ascii="Times New Roman" w:hAnsi="Times New Roman" w:cs="Times New Roman"/>
          <w:b/>
          <w:bCs/>
        </w:rPr>
        <w:t>Umowne prawo odstąpienia</w:t>
      </w:r>
    </w:p>
    <w:p w14:paraId="000FDA5A" w14:textId="77777777" w:rsidR="002B4A7B" w:rsidRPr="00884070" w:rsidRDefault="002B4A7B" w:rsidP="00CE5AA3">
      <w:pPr>
        <w:pStyle w:val="NormalnyWeb"/>
        <w:numPr>
          <w:ilvl w:val="0"/>
          <w:numId w:val="28"/>
        </w:numPr>
        <w:spacing w:before="0" w:beforeAutospacing="0" w:after="0" w:afterAutospacing="0"/>
        <w:jc w:val="both"/>
      </w:pPr>
      <w:r w:rsidRPr="00884070">
        <w:t>W przypadku stwierdzenia, że wykazane w załączniku do oferty osoby nie posiadają wymaganych uprawnień budowlanych, Zamawiający zastrzega sobie możliwość odstąpienia od umowy ze skutkiem natychmiastowym oraz naliczenie od wykonawcy kary umownej w wysokości 2 % wynagrodzenia brutto określonego § 7 ust.1 umowy.</w:t>
      </w:r>
    </w:p>
    <w:p w14:paraId="7B386816" w14:textId="77777777" w:rsidR="002B4A7B" w:rsidRPr="00884070" w:rsidRDefault="002B4A7B" w:rsidP="00CE5AA3">
      <w:pPr>
        <w:pStyle w:val="NormalnyWeb"/>
        <w:numPr>
          <w:ilvl w:val="0"/>
          <w:numId w:val="28"/>
        </w:numPr>
        <w:spacing w:before="0" w:beforeAutospacing="0" w:after="0" w:afterAutospacing="0"/>
        <w:jc w:val="both"/>
      </w:pPr>
      <w:r w:rsidRPr="00884070">
        <w:t>Poza wypadkami odstąpienia wynikającymi z innych postanowień niniejszej Umowy lub z właściwych przepisów prawa, Zamawiającemu przysługuje prawo odstąpienia od umowy również wówczas, gdy:</w:t>
      </w:r>
    </w:p>
    <w:p w14:paraId="3DFE1971" w14:textId="77777777" w:rsidR="002B4A7B" w:rsidRPr="00884070" w:rsidRDefault="002B4A7B" w:rsidP="00CE5AA3">
      <w:pPr>
        <w:pStyle w:val="NormalnyWeb"/>
        <w:numPr>
          <w:ilvl w:val="0"/>
          <w:numId w:val="29"/>
        </w:numPr>
        <w:spacing w:before="0" w:beforeAutospacing="0" w:after="0" w:afterAutospacing="0"/>
        <w:jc w:val="both"/>
      </w:pPr>
      <w:r w:rsidRPr="00884070">
        <w:t>Wykonawca nie przystąpił do wykonywania robót budowlanych w terminie 7 dni od protokolarnego przekazania placu budowy lub przerwał z przyczyn leżących po stronie Wykonawcy realizację podmiotu umowy i przerwa trwa dłużej niż 14 dni,</w:t>
      </w:r>
    </w:p>
    <w:p w14:paraId="5822D87E" w14:textId="77777777" w:rsidR="002B4A7B" w:rsidRPr="00884070" w:rsidRDefault="002B4A7B" w:rsidP="00CE5AA3">
      <w:pPr>
        <w:pStyle w:val="NormalnyWeb"/>
        <w:numPr>
          <w:ilvl w:val="0"/>
          <w:numId w:val="29"/>
        </w:numPr>
        <w:spacing w:before="0" w:beforeAutospacing="0" w:after="0" w:afterAutospacing="0"/>
        <w:jc w:val="both"/>
      </w:pPr>
      <w:r w:rsidRPr="00884070">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BD84ED0" w14:textId="77777777" w:rsidR="002B4A7B" w:rsidRPr="00884070" w:rsidRDefault="002B4A7B" w:rsidP="00CE5AA3">
      <w:pPr>
        <w:pStyle w:val="NormalnyWeb"/>
        <w:numPr>
          <w:ilvl w:val="0"/>
          <w:numId w:val="29"/>
        </w:numPr>
        <w:spacing w:before="0" w:beforeAutospacing="0" w:after="0" w:afterAutospacing="0"/>
        <w:jc w:val="both"/>
      </w:pPr>
      <w:r w:rsidRPr="00884070">
        <w:t>Wykonawca realizuje roboty przewidziane niniejszą umową w sposób niezgodny z umową, dokumentacją projektową, specyfikacjami technicznymi lub wskazaniami Zamawiającego oraz nie wykona swojego zobowiązania wobec podwykonawców określonych w § 14 umowy.</w:t>
      </w:r>
    </w:p>
    <w:p w14:paraId="445450C3" w14:textId="77777777" w:rsidR="002B4A7B" w:rsidRPr="00884070" w:rsidRDefault="002B4A7B" w:rsidP="00CE5AA3">
      <w:pPr>
        <w:pStyle w:val="NormalnyWeb"/>
        <w:numPr>
          <w:ilvl w:val="0"/>
          <w:numId w:val="30"/>
        </w:numPr>
        <w:spacing w:before="0" w:beforeAutospacing="0" w:after="0" w:afterAutospacing="0"/>
        <w:jc w:val="both"/>
      </w:pPr>
      <w:r w:rsidRPr="00884070">
        <w:t xml:space="preserve">Odstąpienie od umowy następuje w formie pisemnej pod rygorem nieważności. </w:t>
      </w:r>
    </w:p>
    <w:p w14:paraId="71AB2274" w14:textId="77777777" w:rsidR="002B4A7B" w:rsidRPr="00884070" w:rsidRDefault="002B4A7B" w:rsidP="00CE5AA3">
      <w:pPr>
        <w:pStyle w:val="NormalnyWeb"/>
        <w:numPr>
          <w:ilvl w:val="0"/>
          <w:numId w:val="30"/>
        </w:numPr>
        <w:spacing w:before="0" w:beforeAutospacing="0" w:after="0" w:afterAutospacing="0"/>
        <w:jc w:val="both"/>
      </w:pPr>
      <w:r w:rsidRPr="00884070">
        <w:t>W wypadku odstąpienia od umowy:</w:t>
      </w:r>
    </w:p>
    <w:p w14:paraId="4D559F45" w14:textId="77777777" w:rsidR="002B4A7B" w:rsidRPr="00884070" w:rsidRDefault="002B4A7B" w:rsidP="00CE5AA3">
      <w:pPr>
        <w:pStyle w:val="NormalnyWeb"/>
        <w:numPr>
          <w:ilvl w:val="0"/>
          <w:numId w:val="31"/>
        </w:numPr>
        <w:spacing w:before="0" w:beforeAutospacing="0" w:after="0" w:afterAutospacing="0"/>
        <w:jc w:val="both"/>
      </w:pPr>
      <w:r w:rsidRPr="00884070">
        <w:t>Wykonawca zabezpieczy przerwane roboty w zakresie obustronnie uzgodnionymi na koszt tej strony, z której przyczyny nastąpiło odstąpienie od umowy,</w:t>
      </w:r>
    </w:p>
    <w:p w14:paraId="68CBFFE4" w14:textId="77777777" w:rsidR="002B4A7B" w:rsidRPr="00884070" w:rsidRDefault="002B4A7B" w:rsidP="00CE5AA3">
      <w:pPr>
        <w:pStyle w:val="NormalnyWeb"/>
        <w:numPr>
          <w:ilvl w:val="0"/>
          <w:numId w:val="31"/>
        </w:numPr>
        <w:spacing w:before="0" w:beforeAutospacing="0" w:after="0" w:afterAutospacing="0"/>
        <w:jc w:val="both"/>
      </w:pPr>
      <w:r w:rsidRPr="00884070">
        <w:t>Wykonawca zgłosi do odbioru roboty przerwane, jeżeli odstąpienie od umowy nastąpiło z przyczyny, za które Wykonawca nie odpowiada,</w:t>
      </w:r>
    </w:p>
    <w:p w14:paraId="7524C842" w14:textId="77777777" w:rsidR="002B4A7B" w:rsidRPr="00884070" w:rsidRDefault="002B4A7B" w:rsidP="00CE5AA3">
      <w:pPr>
        <w:pStyle w:val="NormalnyWeb"/>
        <w:numPr>
          <w:ilvl w:val="0"/>
          <w:numId w:val="31"/>
        </w:numPr>
        <w:spacing w:before="0" w:beforeAutospacing="0" w:after="0" w:afterAutospacing="0"/>
        <w:jc w:val="both"/>
      </w:pPr>
      <w:r w:rsidRPr="00884070">
        <w:t>Wykonawca sporządzi w terminie 3 dni od daty zgłoszenia, o którym mowa w ustępie 5 litera b) (powyżej), przy udziale Zamawiającego szczegółowy protokół inwentaryzacji robót w toku wraz z zestawieniem wartości wykonanych robót, według stanu na dzień odstąpienia; protokół inwentaryzacji robót w toku stanowić będzie podstawę do wystawienia faktury VAT przez Wykonawcę,</w:t>
      </w:r>
    </w:p>
    <w:p w14:paraId="1F23848A" w14:textId="77777777" w:rsidR="002B4A7B" w:rsidRPr="00884070" w:rsidRDefault="002B4A7B" w:rsidP="00CE5AA3">
      <w:pPr>
        <w:pStyle w:val="NormalnyWeb"/>
        <w:numPr>
          <w:ilvl w:val="0"/>
          <w:numId w:val="31"/>
        </w:numPr>
        <w:spacing w:before="0" w:beforeAutospacing="0" w:after="0" w:afterAutospacing="0"/>
        <w:jc w:val="both"/>
      </w:pPr>
      <w:r w:rsidRPr="00884070">
        <w:lastRenderedPageBreak/>
        <w:t>Zamawiający w razie odstąpienia od umowy z przyczyn nie leżących po stronie Wykonawcy obowiązany jest dokonać odbioru robót przerwanych oraz przejęcia od Wykonawcy placu budowy w terminie 5 dni od daty odstąpienia oraz do zapłaty wynagrodzenia za roboty, które zostały wykonane do dnia odstąpienia.</w:t>
      </w:r>
    </w:p>
    <w:p w14:paraId="30A05FA6" w14:textId="77777777" w:rsidR="002B4A7B" w:rsidRPr="00884070" w:rsidRDefault="002B4A7B" w:rsidP="00CE5AA3">
      <w:pPr>
        <w:pStyle w:val="NormalnyWeb"/>
        <w:numPr>
          <w:ilvl w:val="0"/>
          <w:numId w:val="32"/>
        </w:numPr>
        <w:spacing w:before="0" w:beforeAutospacing="0" w:after="0" w:afterAutospacing="0"/>
        <w:jc w:val="both"/>
      </w:pPr>
      <w:r w:rsidRPr="00884070">
        <w:t>Jeżeli Wykonawca będzie wykonywał przedmiot umowy wadliwie, albo sprzecznie z umową, Zamawiający może wezwać go do zmiany sposobu wykonywania umowy i wyznaczenia mu w tym celu odpowiedni termin; po bezskutecznym upływie wyznaczonego terminu zamawiającego może od umowy odstąpić, powierzyć dalsze wykonanie podmiotu umowy innemu podmiotowi na koszt Wykonawcy.</w:t>
      </w:r>
    </w:p>
    <w:p w14:paraId="13824204" w14:textId="77777777" w:rsidR="002B4A7B" w:rsidRPr="00884070" w:rsidRDefault="002B4A7B" w:rsidP="00CE5AA3">
      <w:pPr>
        <w:pStyle w:val="NormalnyWeb"/>
        <w:numPr>
          <w:ilvl w:val="0"/>
          <w:numId w:val="32"/>
        </w:numPr>
        <w:spacing w:before="0" w:beforeAutospacing="0" w:after="0" w:afterAutospacing="0"/>
        <w:jc w:val="both"/>
      </w:pPr>
      <w:r w:rsidRPr="00884070">
        <w:t>Odstąpienie od Umowy nie wyłącza prawa do dochodzenia kar umownych przez Zamawiającego od Wykonawcy.</w:t>
      </w:r>
    </w:p>
    <w:p w14:paraId="072B5DB6" w14:textId="77777777" w:rsidR="002B4A7B" w:rsidRPr="00884070" w:rsidRDefault="002B4A7B" w:rsidP="00CE5AA3">
      <w:pPr>
        <w:pStyle w:val="NormalnyWeb"/>
        <w:numPr>
          <w:ilvl w:val="0"/>
          <w:numId w:val="32"/>
        </w:numPr>
        <w:spacing w:before="0" w:beforeAutospacing="0" w:after="0" w:afterAutospacing="0"/>
        <w:jc w:val="both"/>
      </w:pPr>
      <w:r w:rsidRPr="00884070">
        <w:t>Z uprawnienia do umownego odstąpienia od Umowy, w przypadkach przewidzianych w Umowie, strony mogą skorzystać w terminie 30 dni, od dnia powzięcia informacji o zaistnieniu przyczyn uzasadniających odstąpienie od Umowy.</w:t>
      </w:r>
    </w:p>
    <w:p w14:paraId="25B6C2D2" w14:textId="77777777" w:rsidR="002B4A7B" w:rsidRPr="00884070" w:rsidRDefault="002B4A7B" w:rsidP="002B4A7B">
      <w:pPr>
        <w:pStyle w:val="western"/>
        <w:spacing w:before="0"/>
        <w:ind w:left="425" w:hanging="284"/>
        <w:jc w:val="center"/>
        <w:rPr>
          <w:rFonts w:ascii="Times New Roman" w:hAnsi="Times New Roman" w:cs="Times New Roman"/>
        </w:rPr>
      </w:pPr>
    </w:p>
    <w:p w14:paraId="6F5CB280" w14:textId="77777777" w:rsidR="002B4A7B" w:rsidRPr="00884070" w:rsidRDefault="002B4A7B" w:rsidP="002B4A7B">
      <w:pPr>
        <w:pStyle w:val="western"/>
        <w:spacing w:before="0"/>
        <w:jc w:val="center"/>
        <w:rPr>
          <w:rFonts w:ascii="Times New Roman" w:hAnsi="Times New Roman" w:cs="Times New Roman"/>
        </w:rPr>
      </w:pPr>
      <w:r w:rsidRPr="00884070">
        <w:rPr>
          <w:rFonts w:ascii="Times New Roman" w:hAnsi="Times New Roman" w:cs="Times New Roman"/>
          <w:b/>
          <w:bCs/>
        </w:rPr>
        <w:t>§ 14</w:t>
      </w:r>
    </w:p>
    <w:p w14:paraId="5238CBE4" w14:textId="77777777" w:rsidR="002B4A7B" w:rsidRPr="00884070" w:rsidRDefault="002B4A7B" w:rsidP="002B4A7B">
      <w:pPr>
        <w:pStyle w:val="western"/>
        <w:spacing w:before="0"/>
        <w:jc w:val="center"/>
        <w:rPr>
          <w:rFonts w:ascii="Times New Roman" w:hAnsi="Times New Roman" w:cs="Times New Roman"/>
        </w:rPr>
      </w:pPr>
      <w:r w:rsidRPr="00884070">
        <w:rPr>
          <w:rFonts w:ascii="Times New Roman" w:hAnsi="Times New Roman" w:cs="Times New Roman"/>
          <w:b/>
          <w:bCs/>
        </w:rPr>
        <w:t>Umowy o podwykonawstwo</w:t>
      </w:r>
    </w:p>
    <w:p w14:paraId="67F2B92D" w14:textId="77777777" w:rsidR="002B4A7B" w:rsidRDefault="002B4A7B" w:rsidP="00CE5AA3">
      <w:pPr>
        <w:pStyle w:val="Akapitzlist"/>
        <w:numPr>
          <w:ilvl w:val="3"/>
          <w:numId w:val="33"/>
        </w:numPr>
        <w:spacing w:after="0" w:line="240" w:lineRule="auto"/>
        <w:ind w:left="0" w:firstLine="0"/>
        <w:jc w:val="both"/>
        <w:rPr>
          <w:rFonts w:ascii="Times New Roman" w:hAnsi="Times New Roman"/>
          <w:sz w:val="24"/>
          <w:szCs w:val="24"/>
        </w:rPr>
      </w:pPr>
      <w:r w:rsidRPr="00884070">
        <w:rPr>
          <w:rFonts w:ascii="Times New Roman" w:hAnsi="Times New Roman"/>
          <w:sz w:val="24"/>
          <w:szCs w:val="24"/>
        </w:rPr>
        <w:t>Stosownie do art. 647</w:t>
      </w:r>
      <w:r w:rsidRPr="00884070">
        <w:rPr>
          <w:rFonts w:ascii="Times New Roman" w:hAnsi="Times New Roman"/>
          <w:sz w:val="24"/>
          <w:szCs w:val="24"/>
          <w:vertAlign w:val="superscript"/>
        </w:rPr>
        <w:t>1</w:t>
      </w:r>
      <w:r w:rsidRPr="00884070">
        <w:rPr>
          <w:rFonts w:ascii="Times New Roman" w:hAnsi="Times New Roman"/>
          <w:sz w:val="24"/>
          <w:szCs w:val="24"/>
        </w:rPr>
        <w:t xml:space="preserve"> Kodeksu cywilnego Strony ustalają zakres robót, które Wykonawca będzie wykonywał osobiście i zakres robót, które Wykonawca wykonywał będzie za pomocą podwykonawców. Następująca/e część/i (zakres) zamówienia zostanie/ą zlecona/e podwykonawcy/om:</w:t>
      </w:r>
    </w:p>
    <w:p w14:paraId="1BB71AEB" w14:textId="77777777" w:rsidR="00884070" w:rsidRPr="00884070" w:rsidRDefault="00884070" w:rsidP="00884070">
      <w:pPr>
        <w:pStyle w:val="Akapitzlist"/>
        <w:spacing w:after="0" w:line="240" w:lineRule="auto"/>
        <w:ind w:left="0"/>
        <w:jc w:val="both"/>
        <w:rPr>
          <w:rFonts w:ascii="Times New Roman" w:hAnsi="Times New Roman"/>
          <w:sz w:val="24"/>
          <w:szCs w:val="24"/>
        </w:rPr>
      </w:pPr>
    </w:p>
    <w:p w14:paraId="65B6DAE6" w14:textId="45C944D7" w:rsidR="002B4A7B" w:rsidRPr="00884070" w:rsidRDefault="002B4A7B" w:rsidP="00CE5AA3">
      <w:pPr>
        <w:pStyle w:val="Akapitzlist"/>
        <w:numPr>
          <w:ilvl w:val="1"/>
          <w:numId w:val="34"/>
        </w:numPr>
        <w:spacing w:after="0" w:line="360" w:lineRule="auto"/>
        <w:ind w:left="426" w:hanging="142"/>
        <w:jc w:val="both"/>
        <w:rPr>
          <w:rFonts w:ascii="Times New Roman" w:hAnsi="Times New Roman"/>
          <w:sz w:val="24"/>
          <w:szCs w:val="24"/>
        </w:rPr>
      </w:pPr>
      <w:r w:rsidRPr="00884070">
        <w:rPr>
          <w:rFonts w:ascii="Times New Roman" w:hAnsi="Times New Roman"/>
          <w:sz w:val="24"/>
          <w:szCs w:val="24"/>
        </w:rPr>
        <w:t>robota budowlana polegająca na ………………./ dostawa ………………./ usługa polegająca na …………</w:t>
      </w:r>
      <w:r w:rsidR="00223B85">
        <w:rPr>
          <w:rFonts w:ascii="Times New Roman" w:hAnsi="Times New Roman"/>
          <w:sz w:val="24"/>
          <w:szCs w:val="24"/>
        </w:rPr>
        <w:t>……………………………………</w:t>
      </w:r>
      <w:r w:rsidRPr="00884070">
        <w:rPr>
          <w:rFonts w:ascii="Times New Roman" w:hAnsi="Times New Roman"/>
          <w:sz w:val="24"/>
          <w:szCs w:val="24"/>
        </w:rPr>
        <w:t>……………., którą wykona …………………………………… (podać nazwę podwykonawcy i o ile został podany adres podwykonawcy);</w:t>
      </w:r>
    </w:p>
    <w:p w14:paraId="32F88472" w14:textId="77777777" w:rsidR="002B4A7B" w:rsidRPr="00884070" w:rsidRDefault="002B4A7B" w:rsidP="00CE5AA3">
      <w:pPr>
        <w:pStyle w:val="Akapitzlist"/>
        <w:numPr>
          <w:ilvl w:val="1"/>
          <w:numId w:val="34"/>
        </w:numPr>
        <w:spacing w:after="0" w:line="360" w:lineRule="auto"/>
        <w:ind w:left="426" w:hanging="142"/>
        <w:jc w:val="both"/>
        <w:rPr>
          <w:rFonts w:ascii="Times New Roman" w:hAnsi="Times New Roman"/>
          <w:sz w:val="24"/>
          <w:szCs w:val="24"/>
        </w:rPr>
      </w:pPr>
      <w:r w:rsidRPr="00884070">
        <w:rPr>
          <w:rFonts w:ascii="Times New Roman" w:hAnsi="Times New Roman"/>
          <w:sz w:val="24"/>
          <w:szCs w:val="24"/>
        </w:rPr>
        <w:t>……………………………………………………………….* lub:</w:t>
      </w:r>
    </w:p>
    <w:p w14:paraId="02FDC98F" w14:textId="77777777" w:rsidR="002B4A7B" w:rsidRPr="00884070" w:rsidRDefault="002B4A7B" w:rsidP="00884070">
      <w:pPr>
        <w:spacing w:line="360" w:lineRule="auto"/>
        <w:ind w:left="426" w:hanging="142"/>
        <w:rPr>
          <w:rFonts w:cs="Times New Roman"/>
        </w:rPr>
      </w:pPr>
      <w:r w:rsidRPr="00884070">
        <w:rPr>
          <w:rFonts w:cs="Times New Roman"/>
        </w:rPr>
        <w:t>- brak części zamówienia, wskazanych do zlecenia podwykonawcom.*</w:t>
      </w:r>
    </w:p>
    <w:p w14:paraId="5D2A12A4" w14:textId="77777777" w:rsidR="002B4A7B" w:rsidRPr="00884070" w:rsidRDefault="002B4A7B" w:rsidP="00884070">
      <w:pPr>
        <w:spacing w:line="360" w:lineRule="auto"/>
        <w:ind w:left="426" w:hanging="142"/>
        <w:rPr>
          <w:rFonts w:cs="Times New Roman"/>
        </w:rPr>
      </w:pPr>
      <w:r w:rsidRPr="00884070">
        <w:rPr>
          <w:rFonts w:cs="Times New Roman"/>
        </w:rPr>
        <w:t xml:space="preserve">* </w:t>
      </w:r>
      <w:r w:rsidRPr="00884070">
        <w:rPr>
          <w:rFonts w:cs="Times New Roman"/>
          <w:i/>
        </w:rPr>
        <w:t>niepotrzebne skreślić</w:t>
      </w:r>
    </w:p>
    <w:p w14:paraId="321A176A" w14:textId="77777777" w:rsidR="002B4A7B" w:rsidRPr="00884070" w:rsidRDefault="002B4A7B" w:rsidP="00CE5AA3">
      <w:pPr>
        <w:pStyle w:val="Akapitzlist"/>
        <w:numPr>
          <w:ilvl w:val="3"/>
          <w:numId w:val="33"/>
        </w:numPr>
        <w:tabs>
          <w:tab w:val="left" w:pos="284"/>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 xml:space="preserve">Do zawarcia przez Wykonawcę umowy o roboty budowlane z podwykonawcą oraz do zawarcia umowy podwykonawczej, przedmiotem której są roboty budowlane, z dalszym podwykonawcą, wymagana jest zgoda Zamawiającego. </w:t>
      </w:r>
    </w:p>
    <w:p w14:paraId="2E011553" w14:textId="77777777" w:rsidR="002B4A7B" w:rsidRPr="00884070" w:rsidRDefault="002B4A7B" w:rsidP="00CE5AA3">
      <w:pPr>
        <w:pStyle w:val="Akapitzlist"/>
        <w:numPr>
          <w:ilvl w:val="3"/>
          <w:numId w:val="33"/>
        </w:numPr>
        <w:tabs>
          <w:tab w:val="left" w:pos="284"/>
          <w:tab w:val="left" w:pos="709"/>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Wykonawca przedkłada Zamawiającemu projekt umowy o podwykonawstwo, której przedmiotem są roboty budowlane, a także projekt jej zmiany (w formie pisemnej oraz elektronicznej).</w:t>
      </w:r>
    </w:p>
    <w:p w14:paraId="7A9BE67E" w14:textId="77777777" w:rsidR="002B4A7B" w:rsidRPr="00884070" w:rsidRDefault="002B4A7B" w:rsidP="00CE5AA3">
      <w:pPr>
        <w:pStyle w:val="Akapitzlist"/>
        <w:numPr>
          <w:ilvl w:val="3"/>
          <w:numId w:val="33"/>
        </w:numPr>
        <w:tabs>
          <w:tab w:val="left" w:pos="284"/>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 xml:space="preserve">Podwykonawca lub dalszy podwykonawca przedkłada Zamawiającemu za pośrednictwem Wykonawcy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w:t>
      </w:r>
      <w:r w:rsidRPr="00884070">
        <w:rPr>
          <w:rFonts w:ascii="Times New Roman" w:hAnsi="Times New Roman"/>
          <w:i/>
          <w:sz w:val="24"/>
          <w:szCs w:val="24"/>
        </w:rPr>
        <w:t>„zgoda na zawarcie umowy”</w:t>
      </w:r>
      <w:r w:rsidRPr="00884070">
        <w:rPr>
          <w:rFonts w:ascii="Times New Roman" w:hAnsi="Times New Roman"/>
          <w:sz w:val="24"/>
          <w:szCs w:val="24"/>
        </w:rPr>
        <w:t xml:space="preserve"> oraz swoje podpisy. </w:t>
      </w:r>
    </w:p>
    <w:p w14:paraId="49E66BB4" w14:textId="77777777" w:rsidR="002B4A7B" w:rsidRPr="00884070" w:rsidRDefault="002B4A7B" w:rsidP="00CE5AA3">
      <w:pPr>
        <w:pStyle w:val="Akapitzlist"/>
        <w:numPr>
          <w:ilvl w:val="3"/>
          <w:numId w:val="33"/>
        </w:numPr>
        <w:tabs>
          <w:tab w:val="left" w:pos="284"/>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lastRenderedPageBreak/>
        <w:t>Zamawiający w terminie 14 dni od dnia przedłożenia mu projektów umów o podwykonawstwo lub ich zmian, o których mowa w ust. 3 i 4 powyżej, zgłasza pisemne zastrzeżenia, gdy dokumenty te nie spełniają wymagań określonych przez Zamawiającego w SIWZ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14:paraId="27BEC304" w14:textId="77777777" w:rsidR="002B4A7B" w:rsidRPr="00884070" w:rsidRDefault="002B4A7B" w:rsidP="00CE5AA3">
      <w:pPr>
        <w:pStyle w:val="Akapitzlist"/>
        <w:numPr>
          <w:ilvl w:val="3"/>
          <w:numId w:val="33"/>
        </w:numPr>
        <w:tabs>
          <w:tab w:val="left" w:pos="284"/>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Wykonawca przedkłada Zamawiającemu poświadczoną za zgodność z oryginałem kopię zawartej umowy o podwykonawstwo, której przedmiotem są roboty budowlane oraz zmianę tej umowy, w terminie 7 dni od dnia jej zawarcia lub dokonania zmiany.</w:t>
      </w:r>
    </w:p>
    <w:p w14:paraId="5C4C3623" w14:textId="77777777" w:rsidR="002B4A7B" w:rsidRPr="00884070" w:rsidRDefault="002B4A7B" w:rsidP="00CE5AA3">
      <w:pPr>
        <w:pStyle w:val="Akapitzlist"/>
        <w:numPr>
          <w:ilvl w:val="3"/>
          <w:numId w:val="33"/>
        </w:numPr>
        <w:tabs>
          <w:tab w:val="left" w:pos="284"/>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Podwykonawca lub dalszy podwykonawca przedkłada Zamawiającemu za pośrednictwem Wykonawcy poświadczoną za zgodność z oryginałem kopię zawartej przez siebie umowy o podwykonawstwo, której przedmiotem są roboty budowlane oraz zmianę tej umowy, w terminie 7 dni od dnia jej zawarcia lub dokonania zmiany.</w:t>
      </w:r>
    </w:p>
    <w:p w14:paraId="72C5B3B4" w14:textId="32ED56A7" w:rsidR="002B4A7B" w:rsidRPr="00884070" w:rsidRDefault="002B4A7B" w:rsidP="00CE5AA3">
      <w:pPr>
        <w:pStyle w:val="Akapitzlist"/>
        <w:numPr>
          <w:ilvl w:val="3"/>
          <w:numId w:val="33"/>
        </w:numPr>
        <w:tabs>
          <w:tab w:val="left" w:pos="284"/>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 xml:space="preserve">Zamawiający w terminie 14 dni od dnia przedłożenia mu dokumentów, o których mowa w ust. 6 i 7 powyżej, zgłasza pisemny </w:t>
      </w:r>
      <w:r w:rsidR="00F93095" w:rsidRPr="00884070">
        <w:rPr>
          <w:rFonts w:ascii="Times New Roman" w:hAnsi="Times New Roman"/>
          <w:sz w:val="24"/>
          <w:szCs w:val="24"/>
        </w:rPr>
        <w:t>sprzeciw, gdy</w:t>
      </w:r>
      <w:r w:rsidRPr="00884070">
        <w:rPr>
          <w:rFonts w:ascii="Times New Roman" w:hAnsi="Times New Roman"/>
          <w:sz w:val="24"/>
          <w:szCs w:val="24"/>
        </w:rPr>
        <w:t xml:space="preserve"> dokumenty te nie spełniają wymagań określonych w SIWZ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bookmarkStart w:id="0" w:name="_GoBack"/>
      <w:bookmarkEnd w:id="0"/>
    </w:p>
    <w:p w14:paraId="258BFC2D" w14:textId="77777777" w:rsidR="002B4A7B" w:rsidRPr="00884070" w:rsidRDefault="002B4A7B" w:rsidP="00CE5AA3">
      <w:pPr>
        <w:pStyle w:val="Akapitzlist"/>
        <w:numPr>
          <w:ilvl w:val="3"/>
          <w:numId w:val="33"/>
        </w:numPr>
        <w:tabs>
          <w:tab w:val="left" w:pos="284"/>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Wykonawca, podwykonawca lub dalszy podwykonawca zamówienia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o której mowa w § 7 ust. 1 umowy.</w:t>
      </w:r>
    </w:p>
    <w:p w14:paraId="06560086" w14:textId="77777777" w:rsidR="002B4A7B" w:rsidRPr="00884070" w:rsidRDefault="002B4A7B" w:rsidP="00CE5AA3">
      <w:pPr>
        <w:pStyle w:val="Akapitzlist"/>
        <w:numPr>
          <w:ilvl w:val="3"/>
          <w:numId w:val="33"/>
        </w:numPr>
        <w:tabs>
          <w:tab w:val="left" w:pos="426"/>
        </w:tabs>
        <w:spacing w:after="0" w:line="240" w:lineRule="auto"/>
        <w:ind w:left="0" w:firstLine="0"/>
        <w:jc w:val="both"/>
        <w:rPr>
          <w:rFonts w:ascii="Times New Roman" w:hAnsi="Times New Roman"/>
          <w:sz w:val="24"/>
          <w:szCs w:val="24"/>
        </w:rPr>
      </w:pPr>
      <w:r w:rsidRPr="00884070">
        <w:rPr>
          <w:rFonts w:ascii="Times New Roman" w:hAnsi="Times New Roman"/>
          <w:sz w:val="24"/>
          <w:szCs w:val="24"/>
        </w:rPr>
        <w:t>Zamawiający jest zwolniony z odpowiedzialności, o której mowa w art. 647</w:t>
      </w:r>
      <w:r w:rsidRPr="00884070">
        <w:rPr>
          <w:rFonts w:ascii="Times New Roman" w:hAnsi="Times New Roman"/>
          <w:sz w:val="24"/>
          <w:szCs w:val="24"/>
          <w:vertAlign w:val="superscript"/>
        </w:rPr>
        <w:t>1</w:t>
      </w:r>
      <w:r w:rsidRPr="00884070">
        <w:rPr>
          <w:rFonts w:ascii="Times New Roman" w:hAnsi="Times New Roman"/>
          <w:sz w:val="24"/>
          <w:szCs w:val="24"/>
        </w:rPr>
        <w:t xml:space="preserve"> § 5 Kodeksu cywilnego  oraz art. 143c ust. 1 </w:t>
      </w:r>
      <w:r w:rsidRPr="00884070">
        <w:rPr>
          <w:rFonts w:ascii="Times New Roman" w:hAnsi="Times New Roman"/>
          <w:color w:val="000000"/>
          <w:sz w:val="24"/>
          <w:szCs w:val="24"/>
        </w:rPr>
        <w:t>ustawy w przypadku:</w:t>
      </w:r>
    </w:p>
    <w:p w14:paraId="2C5ED4AC" w14:textId="77777777" w:rsidR="002B4A7B" w:rsidRPr="00884070" w:rsidRDefault="002B4A7B" w:rsidP="00CE5AA3">
      <w:pPr>
        <w:numPr>
          <w:ilvl w:val="0"/>
          <w:numId w:val="35"/>
        </w:numPr>
        <w:tabs>
          <w:tab w:val="left" w:pos="-294"/>
        </w:tabs>
        <w:autoSpaceDN w:val="0"/>
        <w:jc w:val="both"/>
        <w:textAlignment w:val="baseline"/>
        <w:rPr>
          <w:rFonts w:cs="Times New Roman"/>
        </w:rPr>
      </w:pPr>
      <w:r w:rsidRPr="00884070">
        <w:rPr>
          <w:rFonts w:cs="Times New Roman"/>
        </w:rPr>
        <w:t>zawarcia umowy z podwykonawcą lub dalszym podwykonawcą, bez zgody Zamawiającego,</w:t>
      </w:r>
    </w:p>
    <w:p w14:paraId="4D11829B" w14:textId="77777777" w:rsidR="002B4A7B" w:rsidRPr="00884070" w:rsidRDefault="002B4A7B" w:rsidP="00CE5AA3">
      <w:pPr>
        <w:numPr>
          <w:ilvl w:val="0"/>
          <w:numId w:val="35"/>
        </w:numPr>
        <w:autoSpaceDN w:val="0"/>
        <w:jc w:val="both"/>
        <w:textAlignment w:val="baseline"/>
        <w:rPr>
          <w:rFonts w:cs="Times New Roman"/>
        </w:rPr>
      </w:pPr>
      <w:r w:rsidRPr="00884070">
        <w:rPr>
          <w:rFonts w:cs="Times New Roman"/>
        </w:rPr>
        <w:t>zmiany umowy z podwykonawcą lub dalszym podwykonawcą bez zgody Zamawiającego,</w:t>
      </w:r>
    </w:p>
    <w:p w14:paraId="33CC5006" w14:textId="77777777" w:rsidR="002B4A7B" w:rsidRPr="00884070" w:rsidRDefault="002B4A7B" w:rsidP="00CE5AA3">
      <w:pPr>
        <w:numPr>
          <w:ilvl w:val="0"/>
          <w:numId w:val="35"/>
        </w:numPr>
        <w:autoSpaceDN w:val="0"/>
        <w:jc w:val="both"/>
        <w:textAlignment w:val="baseline"/>
        <w:rPr>
          <w:rFonts w:cs="Times New Roman"/>
        </w:rPr>
      </w:pPr>
      <w:r w:rsidRPr="00884070">
        <w:rPr>
          <w:rFonts w:cs="Times New Roman"/>
        </w:rPr>
        <w:t>nieuwzględnienia sprzeciwu lub zastrzeżeń do umowy z podwykonawcą lub dalszym   podwykonawcą zgłoszonych przez Zamawiającego w przewidzianym terminie.</w:t>
      </w:r>
    </w:p>
    <w:p w14:paraId="4026B63E" w14:textId="77777777" w:rsidR="002B4A7B" w:rsidRPr="00884070" w:rsidRDefault="002B4A7B" w:rsidP="00CE5AA3">
      <w:pPr>
        <w:numPr>
          <w:ilvl w:val="0"/>
          <w:numId w:val="36"/>
        </w:numPr>
        <w:autoSpaceDN w:val="0"/>
        <w:ind w:left="426" w:hanging="426"/>
        <w:jc w:val="both"/>
        <w:textAlignment w:val="baseline"/>
        <w:rPr>
          <w:rFonts w:cs="Times New Roman"/>
        </w:rPr>
      </w:pPr>
      <w:r w:rsidRPr="00884070">
        <w:rPr>
          <w:rFonts w:cs="Times New Roman"/>
        </w:rPr>
        <w:t>Wykonawca, niezależnie od warunków umowy z podwykonawcą lub dalszym podwykonawcą, na którą wyraził zgodę, odpowiada wobec Zamawiającego za działanie lub zaniechanie podwykonawców tak jak za własne działanie lub zaniechanie.</w:t>
      </w:r>
    </w:p>
    <w:p w14:paraId="282A4DFA" w14:textId="77777777" w:rsidR="002B4A7B" w:rsidRPr="00884070" w:rsidRDefault="002B4A7B" w:rsidP="00CE5AA3">
      <w:pPr>
        <w:numPr>
          <w:ilvl w:val="0"/>
          <w:numId w:val="36"/>
        </w:numPr>
        <w:autoSpaceDN w:val="0"/>
        <w:ind w:left="426" w:hanging="426"/>
        <w:jc w:val="both"/>
        <w:textAlignment w:val="baseline"/>
        <w:rPr>
          <w:rFonts w:cs="Times New Roman"/>
        </w:rPr>
      </w:pPr>
      <w:r w:rsidRPr="00884070">
        <w:rPr>
          <w:rFonts w:cs="Times New Roman"/>
        </w:rPr>
        <w:t xml:space="preserve">W sytuacji zmiany lub rezygnacji z podwykonawcy, na którego zasoby Wykonawca powoływał się, na zasadach określonych w art. 26 ust. 2b </w:t>
      </w:r>
      <w:r w:rsidRPr="00884070">
        <w:rPr>
          <w:rFonts w:cs="Times New Roman"/>
          <w:color w:val="000000"/>
        </w:rPr>
        <w:t>ustawy</w:t>
      </w:r>
      <w:r w:rsidRPr="00884070">
        <w:rPr>
          <w:rFonts w:cs="Times New Roman"/>
        </w:rPr>
        <w:t>,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 Dopuszczalność zmiany podlega ocenie Zamawiającego. Postanowienia ust. 2 do 11 powyżej stosuje się odpowiednio.</w:t>
      </w:r>
    </w:p>
    <w:p w14:paraId="79FE4769" w14:textId="77777777" w:rsidR="002B4A7B" w:rsidRPr="00884070" w:rsidRDefault="002B4A7B" w:rsidP="00CE5AA3">
      <w:pPr>
        <w:numPr>
          <w:ilvl w:val="0"/>
          <w:numId w:val="36"/>
        </w:numPr>
        <w:autoSpaceDN w:val="0"/>
        <w:ind w:left="426" w:hanging="426"/>
        <w:jc w:val="both"/>
        <w:textAlignment w:val="baseline"/>
        <w:rPr>
          <w:rFonts w:cs="Times New Roman"/>
        </w:rPr>
      </w:pPr>
      <w:r w:rsidRPr="00884070">
        <w:rPr>
          <w:rFonts w:cs="Times New Roman"/>
        </w:rPr>
        <w:lastRenderedPageBreak/>
        <w:t>Wykonawca oświadcza, że będzie terminowo regulował wszystkie należności na rzecz wszystkich podwykonawców, w tym nie narazi Zamawiającego na odpowiedzialność solidarną, o której mowa w art. 647 § 5 K.c.</w:t>
      </w:r>
    </w:p>
    <w:p w14:paraId="30B4BED9" w14:textId="77777777" w:rsidR="002B4A7B" w:rsidRPr="00884070" w:rsidRDefault="002B4A7B" w:rsidP="002B4A7B">
      <w:pPr>
        <w:tabs>
          <w:tab w:val="left" w:pos="360"/>
        </w:tabs>
        <w:autoSpaceDN w:val="0"/>
        <w:jc w:val="both"/>
        <w:rPr>
          <w:rFonts w:cs="Times New Roman"/>
        </w:rPr>
      </w:pPr>
    </w:p>
    <w:p w14:paraId="210A4DD2" w14:textId="77777777" w:rsidR="002B4A7B" w:rsidRPr="0000684D" w:rsidRDefault="002B4A7B" w:rsidP="002B4A7B">
      <w:pPr>
        <w:pStyle w:val="Nagwek1"/>
        <w:rPr>
          <w:rFonts w:ascii="Times New Roman" w:hAnsi="Times New Roman" w:cs="Times New Roman"/>
        </w:rPr>
      </w:pPr>
      <w:r w:rsidRPr="0000684D">
        <w:rPr>
          <w:rFonts w:ascii="Times New Roman" w:hAnsi="Times New Roman" w:cs="Times New Roman"/>
        </w:rPr>
        <w:t>Ubezpieczenie</w:t>
      </w:r>
    </w:p>
    <w:p w14:paraId="2358339A" w14:textId="77777777" w:rsidR="002B4A7B" w:rsidRPr="0000684D" w:rsidRDefault="002B4A7B" w:rsidP="002B4A7B">
      <w:pPr>
        <w:jc w:val="center"/>
        <w:rPr>
          <w:rFonts w:cs="Times New Roman"/>
          <w:b/>
          <w:sz w:val="8"/>
          <w:szCs w:val="8"/>
        </w:rPr>
      </w:pPr>
    </w:p>
    <w:p w14:paraId="09C06B46" w14:textId="77777777" w:rsidR="002B4A7B" w:rsidRPr="0000684D" w:rsidRDefault="002B4A7B" w:rsidP="002B4A7B">
      <w:pPr>
        <w:jc w:val="center"/>
        <w:rPr>
          <w:rFonts w:cs="Times New Roman"/>
          <w:b/>
        </w:rPr>
      </w:pPr>
      <w:r w:rsidRPr="0000684D">
        <w:rPr>
          <w:rFonts w:cs="Times New Roman"/>
          <w:b/>
        </w:rPr>
        <w:t>§ 15</w:t>
      </w:r>
    </w:p>
    <w:p w14:paraId="35E0051E" w14:textId="77777777" w:rsidR="002B4A7B" w:rsidRPr="00884070" w:rsidRDefault="002B4A7B" w:rsidP="002B4A7B">
      <w:pPr>
        <w:tabs>
          <w:tab w:val="left" w:pos="360"/>
        </w:tabs>
        <w:autoSpaceDN w:val="0"/>
        <w:jc w:val="both"/>
        <w:rPr>
          <w:rFonts w:cs="Times New Roman"/>
        </w:rPr>
      </w:pPr>
      <w:r w:rsidRPr="00884070">
        <w:rPr>
          <w:rFonts w:cs="Times New Roman"/>
        </w:rPr>
        <w:t>1. W okresie od rozpoczęcia do zakończenia robót Wykonawca zobowiązany jest posiadać</w:t>
      </w:r>
    </w:p>
    <w:p w14:paraId="6E311B93" w14:textId="77777777" w:rsidR="002B4A7B" w:rsidRPr="00884070" w:rsidRDefault="002B4A7B" w:rsidP="002B4A7B">
      <w:pPr>
        <w:tabs>
          <w:tab w:val="left" w:pos="360"/>
        </w:tabs>
        <w:autoSpaceDN w:val="0"/>
        <w:jc w:val="both"/>
        <w:rPr>
          <w:rFonts w:cs="Times New Roman"/>
        </w:rPr>
      </w:pPr>
      <w:r w:rsidRPr="00884070">
        <w:rPr>
          <w:rFonts w:cs="Times New Roman"/>
        </w:rPr>
        <w:t xml:space="preserve">   ubezpieczenie od zdarzeń losowych i od odpowiedzialności cywilnej w zakresie</w:t>
      </w:r>
    </w:p>
    <w:p w14:paraId="6CFBC1C6" w14:textId="77777777" w:rsidR="002B4A7B" w:rsidRPr="00884070" w:rsidRDefault="002B4A7B" w:rsidP="002B4A7B">
      <w:pPr>
        <w:tabs>
          <w:tab w:val="left" w:pos="360"/>
        </w:tabs>
        <w:autoSpaceDN w:val="0"/>
        <w:jc w:val="both"/>
        <w:rPr>
          <w:rFonts w:cs="Times New Roman"/>
        </w:rPr>
      </w:pPr>
      <w:r w:rsidRPr="00884070">
        <w:rPr>
          <w:rFonts w:cs="Times New Roman"/>
        </w:rPr>
        <w:t xml:space="preserve">   obejmującym:</w:t>
      </w:r>
    </w:p>
    <w:p w14:paraId="1145AE03" w14:textId="77777777" w:rsidR="002B4A7B" w:rsidRPr="00884070" w:rsidRDefault="002B4A7B" w:rsidP="002B4A7B">
      <w:pPr>
        <w:tabs>
          <w:tab w:val="left" w:pos="720"/>
          <w:tab w:val="center" w:pos="3969"/>
          <w:tab w:val="right" w:pos="8505"/>
        </w:tabs>
        <w:autoSpaceDN w:val="0"/>
        <w:jc w:val="both"/>
        <w:rPr>
          <w:rFonts w:cs="Times New Roman"/>
        </w:rPr>
      </w:pPr>
      <w:r w:rsidRPr="00884070">
        <w:rPr>
          <w:rFonts w:cs="Times New Roman"/>
        </w:rPr>
        <w:t>a)  szkody w robotach, urządzeniach i materiałach;</w:t>
      </w:r>
    </w:p>
    <w:p w14:paraId="39315DEA" w14:textId="77777777" w:rsidR="002B4A7B" w:rsidRPr="00884070" w:rsidRDefault="002B4A7B" w:rsidP="002B4A7B">
      <w:pPr>
        <w:tabs>
          <w:tab w:val="left" w:pos="720"/>
          <w:tab w:val="center" w:pos="3969"/>
          <w:tab w:val="right" w:pos="8505"/>
        </w:tabs>
        <w:autoSpaceDN w:val="0"/>
        <w:jc w:val="both"/>
        <w:rPr>
          <w:rFonts w:cs="Times New Roman"/>
        </w:rPr>
      </w:pPr>
      <w:r w:rsidRPr="00884070">
        <w:rPr>
          <w:rFonts w:cs="Times New Roman"/>
        </w:rPr>
        <w:t>b)  szkody w sprzęcie;</w:t>
      </w:r>
    </w:p>
    <w:p w14:paraId="35ECB605" w14:textId="04F06584" w:rsidR="002B4A7B" w:rsidRPr="00884070" w:rsidRDefault="002B4A7B" w:rsidP="002B4A7B">
      <w:pPr>
        <w:tabs>
          <w:tab w:val="left" w:pos="720"/>
          <w:tab w:val="center" w:pos="3969"/>
          <w:tab w:val="right" w:pos="8505"/>
        </w:tabs>
        <w:autoSpaceDN w:val="0"/>
        <w:jc w:val="both"/>
        <w:rPr>
          <w:rFonts w:cs="Times New Roman"/>
        </w:rPr>
      </w:pPr>
      <w:r w:rsidRPr="00884070">
        <w:rPr>
          <w:rFonts w:cs="Times New Roman"/>
        </w:rPr>
        <w:t xml:space="preserve">c) </w:t>
      </w:r>
      <w:r w:rsidR="00223B85">
        <w:rPr>
          <w:rFonts w:cs="Times New Roman"/>
        </w:rPr>
        <w:t xml:space="preserve"> </w:t>
      </w:r>
      <w:r w:rsidRPr="00884070">
        <w:rPr>
          <w:rFonts w:cs="Times New Roman"/>
        </w:rPr>
        <w:t xml:space="preserve">szkody w mieniu stanowiącym własność Zamawiającego (oprócz robót, urządzeń, </w:t>
      </w:r>
    </w:p>
    <w:p w14:paraId="550FB9C1" w14:textId="6449F95E" w:rsidR="002B4A7B" w:rsidRPr="00884070" w:rsidRDefault="00223B85" w:rsidP="002B4A7B">
      <w:pPr>
        <w:tabs>
          <w:tab w:val="left" w:pos="720"/>
          <w:tab w:val="center" w:pos="3969"/>
          <w:tab w:val="right" w:pos="8505"/>
        </w:tabs>
        <w:autoSpaceDN w:val="0"/>
        <w:jc w:val="both"/>
        <w:rPr>
          <w:rFonts w:cs="Times New Roman"/>
        </w:rPr>
      </w:pPr>
      <w:r>
        <w:rPr>
          <w:rFonts w:cs="Times New Roman"/>
        </w:rPr>
        <w:t xml:space="preserve"> </w:t>
      </w:r>
      <w:r w:rsidR="002B4A7B" w:rsidRPr="00884070">
        <w:rPr>
          <w:rFonts w:cs="Times New Roman"/>
        </w:rPr>
        <w:t xml:space="preserve">  </w:t>
      </w:r>
      <w:r>
        <w:rPr>
          <w:rFonts w:cs="Times New Roman"/>
        </w:rPr>
        <w:t xml:space="preserve"> </w:t>
      </w:r>
      <w:r w:rsidR="002B4A7B" w:rsidRPr="00884070">
        <w:rPr>
          <w:rFonts w:cs="Times New Roman"/>
        </w:rPr>
        <w:t xml:space="preserve"> materiałów i sprzętu) powstałe w związku z wykonywaniem umowy; </w:t>
      </w:r>
    </w:p>
    <w:p w14:paraId="5755F615" w14:textId="455EE37D" w:rsidR="002B4A7B" w:rsidRPr="00884070" w:rsidRDefault="002B4A7B" w:rsidP="002B4A7B">
      <w:pPr>
        <w:tabs>
          <w:tab w:val="center" w:pos="3969"/>
          <w:tab w:val="right" w:pos="8505"/>
        </w:tabs>
        <w:autoSpaceDN w:val="0"/>
        <w:jc w:val="both"/>
        <w:rPr>
          <w:rFonts w:cs="Times New Roman"/>
        </w:rPr>
      </w:pPr>
      <w:r w:rsidRPr="00884070">
        <w:rPr>
          <w:rFonts w:cs="Times New Roman"/>
        </w:rPr>
        <w:t>d)</w:t>
      </w:r>
      <w:r w:rsidR="00223B85">
        <w:rPr>
          <w:rFonts w:cs="Times New Roman"/>
        </w:rPr>
        <w:t xml:space="preserve"> </w:t>
      </w:r>
      <w:r w:rsidRPr="00884070">
        <w:rPr>
          <w:rFonts w:cs="Times New Roman"/>
        </w:rPr>
        <w:t>szkody osób trzecich.</w:t>
      </w:r>
    </w:p>
    <w:p w14:paraId="17CE5CB9" w14:textId="77777777" w:rsidR="002B4A7B" w:rsidRPr="00884070" w:rsidRDefault="002B4A7B" w:rsidP="002B4A7B">
      <w:pPr>
        <w:tabs>
          <w:tab w:val="left" w:pos="720"/>
          <w:tab w:val="center" w:pos="3969"/>
          <w:tab w:val="right" w:pos="8505"/>
        </w:tabs>
        <w:autoSpaceDN w:val="0"/>
        <w:jc w:val="both"/>
        <w:rPr>
          <w:rFonts w:cs="Times New Roman"/>
        </w:rPr>
      </w:pPr>
      <w:r w:rsidRPr="00884070">
        <w:rPr>
          <w:rFonts w:cs="Times New Roman"/>
        </w:rPr>
        <w:t xml:space="preserve">2. Wykonawca udostępni Zamawiającemu polisy i umowy ubezpieczenia na pisemne wezwanie Zamawiającego w terminie 5 dni roboczych od dnia otrzymania wezwania. </w:t>
      </w:r>
    </w:p>
    <w:p w14:paraId="62C7D78F" w14:textId="77777777" w:rsidR="002B4A7B" w:rsidRPr="00884070" w:rsidRDefault="002B4A7B" w:rsidP="002B4A7B">
      <w:pPr>
        <w:tabs>
          <w:tab w:val="left" w:pos="360"/>
        </w:tabs>
        <w:autoSpaceDN w:val="0"/>
        <w:jc w:val="both"/>
        <w:rPr>
          <w:rFonts w:cs="Times New Roman"/>
        </w:rPr>
      </w:pPr>
    </w:p>
    <w:p w14:paraId="27A56530" w14:textId="77777777" w:rsidR="002B4A7B" w:rsidRPr="00884070" w:rsidRDefault="002B4A7B" w:rsidP="002B4A7B">
      <w:pPr>
        <w:jc w:val="both"/>
        <w:rPr>
          <w:rFonts w:cs="Times New Roman"/>
          <w:b/>
        </w:rPr>
      </w:pPr>
    </w:p>
    <w:p w14:paraId="0F27ACEB" w14:textId="77777777" w:rsidR="002B4A7B" w:rsidRPr="00884070" w:rsidRDefault="002B4A7B" w:rsidP="002B4A7B">
      <w:pPr>
        <w:jc w:val="center"/>
        <w:outlineLvl w:val="0"/>
        <w:rPr>
          <w:rFonts w:cs="Times New Roman"/>
          <w:b/>
        </w:rPr>
      </w:pPr>
      <w:r w:rsidRPr="00884070">
        <w:rPr>
          <w:rFonts w:cs="Times New Roman"/>
          <w:b/>
        </w:rPr>
        <w:t>Postanowienia końcowe</w:t>
      </w:r>
    </w:p>
    <w:p w14:paraId="00217BFB" w14:textId="77777777" w:rsidR="002B4A7B" w:rsidRPr="0000684D" w:rsidRDefault="002B4A7B" w:rsidP="002B4A7B">
      <w:pPr>
        <w:tabs>
          <w:tab w:val="left" w:pos="5445"/>
        </w:tabs>
        <w:rPr>
          <w:rFonts w:cs="Times New Roman"/>
          <w:b/>
          <w:sz w:val="8"/>
          <w:szCs w:val="8"/>
        </w:rPr>
      </w:pPr>
      <w:r w:rsidRPr="00884070">
        <w:rPr>
          <w:rFonts w:cs="Times New Roman"/>
          <w:b/>
        </w:rPr>
        <w:tab/>
      </w:r>
    </w:p>
    <w:p w14:paraId="1F9E0009" w14:textId="77777777" w:rsidR="002B4A7B" w:rsidRPr="00884070" w:rsidRDefault="002B4A7B" w:rsidP="002B4A7B">
      <w:pPr>
        <w:jc w:val="center"/>
        <w:rPr>
          <w:rFonts w:cs="Times New Roman"/>
          <w:b/>
        </w:rPr>
      </w:pPr>
      <w:r w:rsidRPr="00884070">
        <w:rPr>
          <w:rFonts w:cs="Times New Roman"/>
          <w:b/>
        </w:rPr>
        <w:t>§ 16</w:t>
      </w:r>
    </w:p>
    <w:p w14:paraId="0B74276D" w14:textId="77777777" w:rsidR="002B4A7B" w:rsidRPr="00884070" w:rsidRDefault="002B4A7B" w:rsidP="002B4A7B">
      <w:pPr>
        <w:autoSpaceDN w:val="0"/>
        <w:jc w:val="both"/>
        <w:rPr>
          <w:rFonts w:cs="Times New Roman"/>
        </w:rPr>
      </w:pPr>
      <w:r w:rsidRPr="00884070">
        <w:rPr>
          <w:rFonts w:cs="Times New Roman"/>
        </w:rPr>
        <w:t xml:space="preserve">1. W sprawach nieuregulowanych postanowieniami niniejszej umowy zastosowanie mają </w:t>
      </w:r>
    </w:p>
    <w:p w14:paraId="02192D69" w14:textId="77777777" w:rsidR="002B4A7B" w:rsidRPr="00884070" w:rsidRDefault="002B4A7B" w:rsidP="002B4A7B">
      <w:pPr>
        <w:autoSpaceDN w:val="0"/>
        <w:jc w:val="both"/>
        <w:rPr>
          <w:rFonts w:cs="Times New Roman"/>
        </w:rPr>
      </w:pPr>
      <w:r w:rsidRPr="00884070">
        <w:rPr>
          <w:rFonts w:cs="Times New Roman"/>
        </w:rPr>
        <w:t xml:space="preserve">    obowiązujące przepisy prawne, a w szczególności przepisy Kodeksu cywilnego, Prawa</w:t>
      </w:r>
    </w:p>
    <w:p w14:paraId="1AEFBA16" w14:textId="77777777" w:rsidR="002B4A7B" w:rsidRPr="00884070" w:rsidRDefault="002B4A7B" w:rsidP="002B4A7B">
      <w:pPr>
        <w:autoSpaceDN w:val="0"/>
        <w:jc w:val="both"/>
        <w:rPr>
          <w:rFonts w:cs="Times New Roman"/>
        </w:rPr>
      </w:pPr>
      <w:r w:rsidRPr="00884070">
        <w:rPr>
          <w:rFonts w:cs="Times New Roman"/>
        </w:rPr>
        <w:t xml:space="preserve">    zamówień publicznych i Prawa budowlanego.</w:t>
      </w:r>
    </w:p>
    <w:p w14:paraId="3B7B4CEE" w14:textId="200EEFEA" w:rsidR="002B4A7B" w:rsidRPr="00884070" w:rsidRDefault="002B4A7B" w:rsidP="00223B85">
      <w:pPr>
        <w:autoSpaceDN w:val="0"/>
        <w:ind w:left="284" w:hanging="284"/>
        <w:jc w:val="both"/>
        <w:rPr>
          <w:rFonts w:cs="Times New Roman"/>
        </w:rPr>
      </w:pPr>
      <w:r w:rsidRPr="00884070">
        <w:rPr>
          <w:rFonts w:cs="Times New Roman"/>
        </w:rPr>
        <w:t xml:space="preserve">2. Ilekroć w niniejszej umowie jest mowa o dniach roboczych, należy przez to rozumieć </w:t>
      </w:r>
      <w:r w:rsidR="00223B85">
        <w:rPr>
          <w:rFonts w:cs="Times New Roman"/>
        </w:rPr>
        <w:t xml:space="preserve">  </w:t>
      </w:r>
      <w:r w:rsidRPr="00884070">
        <w:rPr>
          <w:rFonts w:cs="Times New Roman"/>
        </w:rPr>
        <w:t>dni</w:t>
      </w:r>
      <w:r w:rsidR="00223B85">
        <w:rPr>
          <w:rFonts w:cs="Times New Roman"/>
        </w:rPr>
        <w:t xml:space="preserve"> </w:t>
      </w:r>
      <w:r w:rsidRPr="00884070">
        <w:rPr>
          <w:rFonts w:cs="Times New Roman"/>
        </w:rPr>
        <w:t>od  poniedziałku do piątku z wyłączeniem dni ustawowo wolnych od pracy.</w:t>
      </w:r>
    </w:p>
    <w:p w14:paraId="1BC29819" w14:textId="3E07A051" w:rsidR="002B4A7B" w:rsidRPr="00884070" w:rsidRDefault="002B4A7B" w:rsidP="00223B85">
      <w:pPr>
        <w:autoSpaceDN w:val="0"/>
        <w:ind w:left="284" w:hanging="284"/>
        <w:jc w:val="both"/>
        <w:rPr>
          <w:rFonts w:cs="Times New Roman"/>
        </w:rPr>
      </w:pPr>
      <w:r w:rsidRPr="00884070">
        <w:rPr>
          <w:rFonts w:cs="Times New Roman"/>
        </w:rPr>
        <w:t>3. Wszelkie oświadczenia składane przez Strony w trakcie realizacji przedmiotu umowy jak również jej zmiany wymagają formy pisemnej pod rygorem nieważności.</w:t>
      </w:r>
    </w:p>
    <w:p w14:paraId="1351C263" w14:textId="77777777" w:rsidR="002B4A7B" w:rsidRPr="00884070" w:rsidRDefault="002B4A7B" w:rsidP="002B4A7B">
      <w:pPr>
        <w:autoSpaceDN w:val="0"/>
        <w:jc w:val="both"/>
        <w:rPr>
          <w:rFonts w:cs="Times New Roman"/>
        </w:rPr>
      </w:pPr>
      <w:r w:rsidRPr="00884070">
        <w:rPr>
          <w:rFonts w:cs="Times New Roman"/>
        </w:rPr>
        <w:t xml:space="preserve">4. Wszelkie spory mogące wyniknąć w związku z realizacją umowy Strony będą starały się </w:t>
      </w:r>
    </w:p>
    <w:p w14:paraId="64EDE67C" w14:textId="77777777" w:rsidR="00223B85" w:rsidRDefault="002B4A7B" w:rsidP="002B4A7B">
      <w:pPr>
        <w:autoSpaceDN w:val="0"/>
        <w:jc w:val="both"/>
        <w:rPr>
          <w:rFonts w:cs="Times New Roman"/>
        </w:rPr>
      </w:pPr>
      <w:r w:rsidRPr="00884070">
        <w:rPr>
          <w:rFonts w:cs="Times New Roman"/>
        </w:rPr>
        <w:t xml:space="preserve">    rozwiązać w drodze wzajemnych negocjacji. </w:t>
      </w:r>
    </w:p>
    <w:p w14:paraId="64ADE8DF" w14:textId="4868042D" w:rsidR="002B4A7B" w:rsidRPr="00884070" w:rsidRDefault="00223B85" w:rsidP="00223B85">
      <w:pPr>
        <w:autoSpaceDN w:val="0"/>
        <w:ind w:left="142" w:hanging="142"/>
        <w:jc w:val="both"/>
        <w:rPr>
          <w:rFonts w:cs="Times New Roman"/>
        </w:rPr>
      </w:pPr>
      <w:r>
        <w:rPr>
          <w:rFonts w:cs="Times New Roman"/>
        </w:rPr>
        <w:t xml:space="preserve">   </w:t>
      </w:r>
      <w:r w:rsidR="002B4A7B" w:rsidRPr="00884070">
        <w:rPr>
          <w:rFonts w:cs="Times New Roman"/>
        </w:rPr>
        <w:t xml:space="preserve">W przypadku braku możliwości rozwiązania sporu we wskazany wyżej sposób </w:t>
      </w:r>
      <w:r>
        <w:rPr>
          <w:rFonts w:cs="Times New Roman"/>
        </w:rPr>
        <w:t xml:space="preserve"> </w:t>
      </w:r>
      <w:r w:rsidR="002B4A7B" w:rsidRPr="00884070">
        <w:rPr>
          <w:rFonts w:cs="Times New Roman"/>
        </w:rPr>
        <w:t>rozstrzygnie go Sąd właściwy dla siedziby Zamawiającego.</w:t>
      </w:r>
    </w:p>
    <w:p w14:paraId="7ECB9DC8" w14:textId="77777777" w:rsidR="002B4A7B" w:rsidRPr="00884070" w:rsidRDefault="002B4A7B" w:rsidP="00223B85">
      <w:pPr>
        <w:suppressAutoHyphens w:val="0"/>
        <w:autoSpaceDN w:val="0"/>
        <w:ind w:left="284" w:hanging="284"/>
        <w:rPr>
          <w:rFonts w:cs="Times New Roman"/>
          <w:lang w:eastAsia="pl-PL"/>
        </w:rPr>
      </w:pPr>
    </w:p>
    <w:p w14:paraId="6470FBA3" w14:textId="77777777" w:rsidR="002B4A7B" w:rsidRPr="00884070" w:rsidRDefault="002B4A7B" w:rsidP="00223B85">
      <w:pPr>
        <w:pStyle w:val="western"/>
        <w:spacing w:before="0"/>
        <w:ind w:left="284" w:hanging="284"/>
        <w:jc w:val="center"/>
        <w:rPr>
          <w:rFonts w:ascii="Times New Roman" w:hAnsi="Times New Roman" w:cs="Times New Roman"/>
          <w:lang w:eastAsia="pl-PL"/>
        </w:rPr>
      </w:pPr>
      <w:r w:rsidRPr="00884070">
        <w:rPr>
          <w:rFonts w:ascii="Times New Roman" w:hAnsi="Times New Roman" w:cs="Times New Roman"/>
          <w:b/>
          <w:bCs/>
        </w:rPr>
        <w:t>§ 17</w:t>
      </w:r>
    </w:p>
    <w:p w14:paraId="5D729154" w14:textId="77777777" w:rsidR="002B4A7B" w:rsidRPr="00884070" w:rsidRDefault="002B4A7B" w:rsidP="002B4A7B">
      <w:pPr>
        <w:pStyle w:val="western"/>
        <w:spacing w:before="0"/>
        <w:rPr>
          <w:rFonts w:ascii="Times New Roman" w:hAnsi="Times New Roman" w:cs="Times New Roman"/>
        </w:rPr>
      </w:pPr>
      <w:r w:rsidRPr="00884070">
        <w:rPr>
          <w:rFonts w:ascii="Times New Roman" w:hAnsi="Times New Roman" w:cs="Times New Roman"/>
        </w:rPr>
        <w:t>Umowę sporządzono w czterech jednobrzmiących egzemplarzach, 3 egzemplarze dla Zamawiającego i 1 egzemplarz dla Wykonawcy.</w:t>
      </w:r>
    </w:p>
    <w:p w14:paraId="0F3E19B0" w14:textId="77777777" w:rsidR="002B4A7B" w:rsidRPr="00884070" w:rsidRDefault="002B4A7B" w:rsidP="002B4A7B">
      <w:pPr>
        <w:suppressAutoHyphens w:val="0"/>
        <w:autoSpaceDN w:val="0"/>
        <w:rPr>
          <w:rFonts w:cs="Times New Roman"/>
          <w:lang w:eastAsia="pl-PL"/>
        </w:rPr>
      </w:pPr>
    </w:p>
    <w:p w14:paraId="5C6C2411" w14:textId="77777777" w:rsidR="002B4A7B" w:rsidRPr="00884070" w:rsidRDefault="002B4A7B" w:rsidP="002B4A7B">
      <w:pPr>
        <w:suppressAutoHyphens w:val="0"/>
        <w:autoSpaceDN w:val="0"/>
        <w:rPr>
          <w:rFonts w:cs="Times New Roman"/>
          <w:lang w:eastAsia="pl-PL"/>
        </w:rPr>
      </w:pPr>
    </w:p>
    <w:p w14:paraId="3BB083AE" w14:textId="77777777" w:rsidR="002B4A7B" w:rsidRPr="00884070" w:rsidRDefault="002B4A7B" w:rsidP="002B4A7B">
      <w:pPr>
        <w:jc w:val="center"/>
        <w:outlineLvl w:val="0"/>
        <w:rPr>
          <w:rFonts w:cs="Times New Roman"/>
          <w:b/>
          <w:lang w:eastAsia="ar-SA"/>
        </w:rPr>
      </w:pPr>
      <w:r w:rsidRPr="00884070">
        <w:rPr>
          <w:rFonts w:cs="Times New Roman"/>
          <w:b/>
        </w:rPr>
        <w:t xml:space="preserve">Zamawiający  </w:t>
      </w:r>
      <w:r w:rsidRPr="00884070">
        <w:rPr>
          <w:rFonts w:cs="Times New Roman"/>
          <w:b/>
        </w:rPr>
        <w:tab/>
      </w:r>
      <w:r w:rsidRPr="00884070">
        <w:rPr>
          <w:rFonts w:cs="Times New Roman"/>
          <w:b/>
        </w:rPr>
        <w:tab/>
      </w:r>
      <w:r w:rsidRPr="00884070">
        <w:rPr>
          <w:rFonts w:cs="Times New Roman"/>
          <w:b/>
        </w:rPr>
        <w:tab/>
      </w:r>
      <w:r w:rsidRPr="00884070">
        <w:rPr>
          <w:rFonts w:cs="Times New Roman"/>
          <w:b/>
        </w:rPr>
        <w:tab/>
      </w:r>
      <w:r w:rsidRPr="00884070">
        <w:rPr>
          <w:rFonts w:cs="Times New Roman"/>
          <w:b/>
        </w:rPr>
        <w:tab/>
        <w:t>Wykonawca</w:t>
      </w:r>
    </w:p>
    <w:p w14:paraId="7DB88C70" w14:textId="77777777" w:rsidR="002B4A7B" w:rsidRPr="00884070" w:rsidRDefault="002B4A7B" w:rsidP="002B4A7B">
      <w:pPr>
        <w:jc w:val="both"/>
        <w:rPr>
          <w:rFonts w:cs="Times New Roman"/>
        </w:rPr>
      </w:pPr>
    </w:p>
    <w:p w14:paraId="2BF0A9E9" w14:textId="77777777" w:rsidR="002B4A7B" w:rsidRPr="00884070" w:rsidRDefault="002B4A7B" w:rsidP="002B4A7B">
      <w:pPr>
        <w:autoSpaceDN w:val="0"/>
        <w:adjustRightInd w:val="0"/>
        <w:rPr>
          <w:rFonts w:cs="Times New Roman"/>
        </w:rPr>
      </w:pPr>
    </w:p>
    <w:p w14:paraId="4AB327FC" w14:textId="77777777" w:rsidR="002B4A7B" w:rsidRPr="00884070" w:rsidRDefault="002B4A7B" w:rsidP="002B4A7B">
      <w:pPr>
        <w:autoSpaceDN w:val="0"/>
        <w:adjustRightInd w:val="0"/>
        <w:rPr>
          <w:rFonts w:cs="Times New Roman"/>
        </w:rPr>
      </w:pPr>
    </w:p>
    <w:p w14:paraId="5611CE4E" w14:textId="77777777" w:rsidR="002B4A7B" w:rsidRPr="00884070" w:rsidRDefault="002B4A7B" w:rsidP="002B4A7B">
      <w:pPr>
        <w:autoSpaceDN w:val="0"/>
        <w:adjustRightInd w:val="0"/>
        <w:rPr>
          <w:rFonts w:cs="Times New Roman"/>
        </w:rPr>
      </w:pPr>
    </w:p>
    <w:p w14:paraId="0424656D" w14:textId="77777777" w:rsidR="002B4A7B" w:rsidRPr="00884070" w:rsidRDefault="002B4A7B" w:rsidP="002B4A7B">
      <w:pPr>
        <w:rPr>
          <w:rFonts w:cs="Times New Roman"/>
        </w:rPr>
      </w:pPr>
    </w:p>
    <w:p w14:paraId="5CC23BF5" w14:textId="1E90E84E" w:rsidR="00DF2A4C" w:rsidRPr="0015771B" w:rsidRDefault="00DF2A4C" w:rsidP="0015771B">
      <w:pPr>
        <w:pStyle w:val="Tekstpodstawowy"/>
        <w:tabs>
          <w:tab w:val="left" w:pos="7605"/>
        </w:tabs>
        <w:spacing w:before="0" w:line="240" w:lineRule="auto"/>
        <w:jc w:val="right"/>
        <w:rPr>
          <w:rFonts w:cs="Times New Roman"/>
          <w:b/>
        </w:rPr>
      </w:pPr>
    </w:p>
    <w:sectPr w:rsidR="00DF2A4C" w:rsidRPr="0015771B" w:rsidSect="0015771B">
      <w:footerReference w:type="even" r:id="rId9"/>
      <w:footerReference w:type="default" r:id="rId10"/>
      <w:pgSz w:w="11906" w:h="16838"/>
      <w:pgMar w:top="1418" w:right="1247" w:bottom="1418" w:left="1843" w:header="708" w:footer="709" w:gutter="0"/>
      <w:pgNumType w:start="1"/>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E205" w14:textId="77777777" w:rsidR="007915CF" w:rsidRDefault="007915CF">
      <w:r>
        <w:separator/>
      </w:r>
    </w:p>
  </w:endnote>
  <w:endnote w:type="continuationSeparator" w:id="0">
    <w:p w14:paraId="1A38F315" w14:textId="77777777" w:rsidR="007915CF" w:rsidRDefault="0079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EE"/>
    <w:family w:val="auto"/>
    <w:pitch w:val="variable"/>
  </w:font>
  <w:font w:name="TTE114873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2B2D" w14:textId="77777777" w:rsidR="0027393D" w:rsidRDefault="0027393D">
    <w:pPr>
      <w:pStyle w:val="Stopka"/>
      <w:shd w:val="clear" w:color="auto" w:fill="FFFF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12FC5" w14:textId="77777777" w:rsidR="0027393D" w:rsidRDefault="0027393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C65E" w14:textId="77777777" w:rsidR="007915CF" w:rsidRDefault="007915CF">
      <w:r>
        <w:separator/>
      </w:r>
    </w:p>
  </w:footnote>
  <w:footnote w:type="continuationSeparator" w:id="0">
    <w:p w14:paraId="214D9396" w14:textId="77777777" w:rsidR="007915CF" w:rsidRDefault="0079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1C3E52"/>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4"/>
    <w:multiLevelType w:val="multilevel"/>
    <w:tmpl w:val="00000004"/>
    <w:name w:val="WWNum3"/>
    <w:lvl w:ilvl="0">
      <w:start w:val="1"/>
      <w:numFmt w:val="decimal"/>
      <w:lvlText w:val="%1."/>
      <w:lvlJc w:val="left"/>
      <w:pPr>
        <w:tabs>
          <w:tab w:val="num" w:pos="567"/>
        </w:tabs>
        <w:ind w:left="567" w:hanging="567"/>
      </w:pPr>
      <w:rPr>
        <w:sz w:val="24"/>
        <w:szCs w:val="24"/>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Num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5"/>
    <w:lvl w:ilvl="0">
      <w:start w:val="1"/>
      <w:numFmt w:val="decimal"/>
      <w:lvlText w:val="%1."/>
      <w:lvlJc w:val="left"/>
      <w:pPr>
        <w:tabs>
          <w:tab w:val="num" w:pos="567"/>
        </w:tabs>
        <w:ind w:left="567" w:hanging="567"/>
      </w:pPr>
      <w:rPr>
        <w:b w:val="0"/>
      </w:rPr>
    </w:lvl>
    <w:lvl w:ilvl="1">
      <w:start w:val="1"/>
      <w:numFmt w:val="none"/>
      <w:suff w:val="nothing"/>
      <w:lvlText w:val=".1."/>
      <w:lvlJc w:val="left"/>
      <w:pPr>
        <w:tabs>
          <w:tab w:val="num" w:pos="567"/>
        </w:tabs>
        <w:ind w:left="567" w:hanging="567"/>
      </w:pPr>
      <w:rPr>
        <w:b w:val="0"/>
        <w:i w:val="0"/>
        <w:sz w:val="20"/>
        <w:szCs w:val="20"/>
      </w:rPr>
    </w:lvl>
    <w:lvl w:ilvl="2">
      <w:start w:val="1"/>
      <w:numFmt w:val="decimal"/>
      <w:lvlText w:val="%1.%3."/>
      <w:lvlJc w:val="left"/>
      <w:pPr>
        <w:tabs>
          <w:tab w:val="num" w:pos="720"/>
        </w:tabs>
        <w:ind w:left="720" w:hanging="720"/>
      </w:pPr>
      <w:rPr>
        <w:b/>
      </w:rPr>
    </w:lvl>
    <w:lvl w:ilvl="3">
      <w:start w:val="1"/>
      <w:numFmt w:val="decimal"/>
      <w:lvlText w:val="%1.%3.%4."/>
      <w:lvlJc w:val="left"/>
      <w:pPr>
        <w:tabs>
          <w:tab w:val="num" w:pos="720"/>
        </w:tabs>
        <w:ind w:left="720" w:hanging="720"/>
      </w:pPr>
      <w:rPr>
        <w:b/>
      </w:rPr>
    </w:lvl>
    <w:lvl w:ilvl="4">
      <w:start w:val="1"/>
      <w:numFmt w:val="decimal"/>
      <w:lvlText w:val="%1.%3.%4.%5."/>
      <w:lvlJc w:val="left"/>
      <w:pPr>
        <w:tabs>
          <w:tab w:val="num" w:pos="1080"/>
        </w:tabs>
        <w:ind w:left="1080" w:hanging="1080"/>
      </w:pPr>
      <w:rPr>
        <w:b/>
      </w:rPr>
    </w:lvl>
    <w:lvl w:ilvl="5">
      <w:start w:val="1"/>
      <w:numFmt w:val="decimal"/>
      <w:lvlText w:val="%1.%3.%4.%5.%6."/>
      <w:lvlJc w:val="left"/>
      <w:pPr>
        <w:tabs>
          <w:tab w:val="num" w:pos="1080"/>
        </w:tabs>
        <w:ind w:left="1080" w:hanging="1080"/>
      </w:pPr>
      <w:rPr>
        <w:b/>
      </w:rPr>
    </w:lvl>
    <w:lvl w:ilvl="6">
      <w:start w:val="1"/>
      <w:numFmt w:val="decimal"/>
      <w:lvlText w:val="%1.%3.%4.%5.%6.%7."/>
      <w:lvlJc w:val="left"/>
      <w:pPr>
        <w:tabs>
          <w:tab w:val="num" w:pos="1440"/>
        </w:tabs>
        <w:ind w:left="1440" w:hanging="1440"/>
      </w:pPr>
      <w:rPr>
        <w:b/>
      </w:rPr>
    </w:lvl>
    <w:lvl w:ilvl="7">
      <w:start w:val="1"/>
      <w:numFmt w:val="decimal"/>
      <w:lvlText w:val="%1.%3.%4.%5.%6.%7.%8."/>
      <w:lvlJc w:val="left"/>
      <w:pPr>
        <w:tabs>
          <w:tab w:val="num" w:pos="1440"/>
        </w:tabs>
        <w:ind w:left="1440" w:hanging="1440"/>
      </w:pPr>
      <w:rPr>
        <w:b/>
      </w:rPr>
    </w:lvl>
    <w:lvl w:ilvl="8">
      <w:start w:val="1"/>
      <w:numFmt w:val="decimal"/>
      <w:lvlText w:val="%1.%3.%4.%5.%6.%7.%8.%9."/>
      <w:lvlJc w:val="left"/>
      <w:pPr>
        <w:tabs>
          <w:tab w:val="num" w:pos="1800"/>
        </w:tabs>
        <w:ind w:left="1800" w:hanging="1800"/>
      </w:pPr>
      <w:rPr>
        <w:b/>
      </w:rPr>
    </w:lvl>
  </w:abstractNum>
  <w:abstractNum w:abstractNumId="4" w15:restartNumberingAfterBreak="0">
    <w:nsid w:val="00000007"/>
    <w:multiLevelType w:val="multilevel"/>
    <w:tmpl w:val="00000007"/>
    <w:name w:val="WWNum6"/>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Num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9"/>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8" w15:restartNumberingAfterBreak="0">
    <w:nsid w:val="0000000B"/>
    <w:multiLevelType w:val="multilevel"/>
    <w:tmpl w:val="0000000B"/>
    <w:lvl w:ilvl="0">
      <w:start w:val="1"/>
      <w:numFmt w:val="decimal"/>
      <w:lvlText w:val="%1."/>
      <w:lvlJc w:val="left"/>
      <w:pPr>
        <w:tabs>
          <w:tab w:val="num" w:pos="417"/>
        </w:tabs>
        <w:ind w:left="417" w:hanging="360"/>
      </w:pPr>
    </w:lvl>
    <w:lvl w:ilvl="1">
      <w:start w:val="1"/>
      <w:numFmt w:val="lowerLetter"/>
      <w:lvlText w:val="%2)"/>
      <w:lvlJc w:val="left"/>
      <w:pPr>
        <w:tabs>
          <w:tab w:val="num" w:pos="567"/>
        </w:tabs>
        <w:ind w:left="454" w:hanging="397"/>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15:restartNumberingAfterBreak="0">
    <w:nsid w:val="0000000C"/>
    <w:multiLevelType w:val="multilevel"/>
    <w:tmpl w:val="0000000C"/>
    <w:name w:val="WWNum11"/>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0D"/>
    <w:multiLevelType w:val="multilevel"/>
    <w:tmpl w:val="0000000D"/>
    <w:name w:val="WWNum1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E"/>
    <w:multiLevelType w:val="multilevel"/>
    <w:tmpl w:val="0000000E"/>
    <w:name w:val="WWNum13"/>
    <w:lvl w:ilvl="0">
      <w:start w:val="3"/>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F"/>
    <w:multiLevelType w:val="multilevel"/>
    <w:tmpl w:val="0000000F"/>
    <w:name w:val="WWNum14"/>
    <w:lvl w:ilvl="0">
      <w:start w:val="8"/>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0"/>
    <w:multiLevelType w:val="multilevel"/>
    <w:tmpl w:val="00000010"/>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cs="Tahoma"/>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4" w15:restartNumberingAfterBreak="0">
    <w:nsid w:val="00000011"/>
    <w:multiLevelType w:val="multilevel"/>
    <w:tmpl w:val="00000011"/>
    <w:name w:val="WWNum16"/>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440"/>
        </w:tabs>
        <w:ind w:left="1440" w:hanging="360"/>
      </w:pPr>
      <w:rPr>
        <w:rFonts w:ascii="Symbol" w:hAnsi="Symbol" w:cs="Tahom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15:restartNumberingAfterBreak="0">
    <w:nsid w:val="00000012"/>
    <w:multiLevelType w:val="multilevel"/>
    <w:tmpl w:val="00000012"/>
    <w:name w:val="WWNum17"/>
    <w:lvl w:ilvl="0">
      <w:start w:val="9"/>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15:restartNumberingAfterBreak="0">
    <w:nsid w:val="00000013"/>
    <w:multiLevelType w:val="multilevel"/>
    <w:tmpl w:val="00000013"/>
    <w:name w:val="WWNum19"/>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4"/>
    <w:multiLevelType w:val="multilevel"/>
    <w:tmpl w:val="00000014"/>
    <w:name w:val="WWNum21"/>
    <w:lvl w:ilvl="0">
      <w:start w:val="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5"/>
    <w:multiLevelType w:val="multilevel"/>
    <w:tmpl w:val="00000015"/>
    <w:name w:val="WWNum2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6"/>
    <w:multiLevelType w:val="multilevel"/>
    <w:tmpl w:val="00000016"/>
    <w:name w:val="WWNum25"/>
    <w:lvl w:ilvl="0">
      <w:start w:val="4"/>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7"/>
    <w:multiLevelType w:val="multilevel"/>
    <w:tmpl w:val="00000017"/>
    <w:name w:val="WWNum26"/>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1" w15:restartNumberingAfterBreak="0">
    <w:nsid w:val="00000018"/>
    <w:multiLevelType w:val="multilevel"/>
    <w:tmpl w:val="00000018"/>
    <w:name w:val="WWNum2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19"/>
    <w:multiLevelType w:val="multilevel"/>
    <w:tmpl w:val="00000019"/>
    <w:name w:val="WWNum28"/>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21"/>
    <w:multiLevelType w:val="multilevel"/>
    <w:tmpl w:val="0000002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2E36AEF"/>
    <w:multiLevelType w:val="multilevel"/>
    <w:tmpl w:val="DB060270"/>
    <w:lvl w:ilvl="0">
      <w:start w:val="1"/>
      <w:numFmt w:val="lowerLetter"/>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04252411"/>
    <w:multiLevelType w:val="multilevel"/>
    <w:tmpl w:val="C0B0D4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064407F0"/>
    <w:multiLevelType w:val="hybridMultilevel"/>
    <w:tmpl w:val="7F30F62A"/>
    <w:lvl w:ilvl="0" w:tplc="3DCC14B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8B4745C"/>
    <w:multiLevelType w:val="multilevel"/>
    <w:tmpl w:val="614E6EEC"/>
    <w:styleLink w:val="WW8Num1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A0F5C40"/>
    <w:multiLevelType w:val="multilevel"/>
    <w:tmpl w:val="888CCD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E2C320F"/>
    <w:multiLevelType w:val="multilevel"/>
    <w:tmpl w:val="2E34E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2DA156E"/>
    <w:multiLevelType w:val="multilevel"/>
    <w:tmpl w:val="B4CC9AC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3233D5"/>
    <w:multiLevelType w:val="multilevel"/>
    <w:tmpl w:val="3FBA2D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458F3AD5"/>
    <w:multiLevelType w:val="multilevel"/>
    <w:tmpl w:val="90687EA4"/>
    <w:lvl w:ilvl="0">
      <w:start w:val="1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A76CBE"/>
    <w:multiLevelType w:val="hybridMultilevel"/>
    <w:tmpl w:val="0C64A6EC"/>
    <w:lvl w:ilvl="0" w:tplc="69DEDF66">
      <w:start w:val="1"/>
      <w:numFmt w:val="lowerLetter"/>
      <w:lvlText w:val="%1)"/>
      <w:lvlJc w:val="left"/>
      <w:pPr>
        <w:tabs>
          <w:tab w:val="num" w:pos="645"/>
        </w:tabs>
        <w:ind w:left="645" w:hanging="360"/>
      </w:pPr>
    </w:lvl>
    <w:lvl w:ilvl="1" w:tplc="04150019">
      <w:start w:val="1"/>
      <w:numFmt w:val="lowerLetter"/>
      <w:lvlText w:val="%2."/>
      <w:lvlJc w:val="left"/>
      <w:pPr>
        <w:tabs>
          <w:tab w:val="num" w:pos="1365"/>
        </w:tabs>
        <w:ind w:left="1365" w:hanging="360"/>
      </w:pPr>
    </w:lvl>
    <w:lvl w:ilvl="2" w:tplc="0415001B">
      <w:start w:val="1"/>
      <w:numFmt w:val="lowerRoman"/>
      <w:lvlText w:val="%3."/>
      <w:lvlJc w:val="right"/>
      <w:pPr>
        <w:tabs>
          <w:tab w:val="num" w:pos="2085"/>
        </w:tabs>
        <w:ind w:left="2085" w:hanging="180"/>
      </w:pPr>
    </w:lvl>
    <w:lvl w:ilvl="3" w:tplc="0415000F">
      <w:start w:val="1"/>
      <w:numFmt w:val="decimal"/>
      <w:lvlText w:val="%4."/>
      <w:lvlJc w:val="left"/>
      <w:pPr>
        <w:tabs>
          <w:tab w:val="num" w:pos="2805"/>
        </w:tabs>
        <w:ind w:left="2805" w:hanging="360"/>
      </w:pPr>
    </w:lvl>
    <w:lvl w:ilvl="4" w:tplc="04150019">
      <w:start w:val="1"/>
      <w:numFmt w:val="lowerLetter"/>
      <w:lvlText w:val="%5."/>
      <w:lvlJc w:val="left"/>
      <w:pPr>
        <w:tabs>
          <w:tab w:val="num" w:pos="3525"/>
        </w:tabs>
        <w:ind w:left="3525" w:hanging="360"/>
      </w:pPr>
    </w:lvl>
    <w:lvl w:ilvl="5" w:tplc="0415001B">
      <w:start w:val="1"/>
      <w:numFmt w:val="lowerRoman"/>
      <w:lvlText w:val="%6."/>
      <w:lvlJc w:val="right"/>
      <w:pPr>
        <w:tabs>
          <w:tab w:val="num" w:pos="4245"/>
        </w:tabs>
        <w:ind w:left="4245" w:hanging="180"/>
      </w:pPr>
    </w:lvl>
    <w:lvl w:ilvl="6" w:tplc="0415000F">
      <w:start w:val="1"/>
      <w:numFmt w:val="decimal"/>
      <w:lvlText w:val="%7."/>
      <w:lvlJc w:val="left"/>
      <w:pPr>
        <w:tabs>
          <w:tab w:val="num" w:pos="4965"/>
        </w:tabs>
        <w:ind w:left="4965" w:hanging="360"/>
      </w:pPr>
    </w:lvl>
    <w:lvl w:ilvl="7" w:tplc="04150019">
      <w:start w:val="1"/>
      <w:numFmt w:val="lowerLetter"/>
      <w:lvlText w:val="%8."/>
      <w:lvlJc w:val="left"/>
      <w:pPr>
        <w:tabs>
          <w:tab w:val="num" w:pos="5685"/>
        </w:tabs>
        <w:ind w:left="5685" w:hanging="360"/>
      </w:pPr>
    </w:lvl>
    <w:lvl w:ilvl="8" w:tplc="0415001B">
      <w:start w:val="1"/>
      <w:numFmt w:val="lowerRoman"/>
      <w:lvlText w:val="%9."/>
      <w:lvlJc w:val="right"/>
      <w:pPr>
        <w:tabs>
          <w:tab w:val="num" w:pos="6405"/>
        </w:tabs>
        <w:ind w:left="6405" w:hanging="180"/>
      </w:pPr>
    </w:lvl>
  </w:abstractNum>
  <w:abstractNum w:abstractNumId="35" w15:restartNumberingAfterBreak="0">
    <w:nsid w:val="4817509C"/>
    <w:multiLevelType w:val="multilevel"/>
    <w:tmpl w:val="FEAEEA92"/>
    <w:name w:val="WWNum282"/>
    <w:lvl w:ilvl="0">
      <w:start w:val="4"/>
      <w:numFmt w:val="decimal"/>
      <w:lvlText w:val="%1."/>
      <w:lvlJc w:val="left"/>
      <w:pPr>
        <w:tabs>
          <w:tab w:val="num" w:pos="720"/>
        </w:tabs>
        <w:ind w:left="720" w:hanging="360"/>
      </w:pPr>
      <w:rPr>
        <w:rFonts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36" w15:restartNumberingAfterBreak="0">
    <w:nsid w:val="4D945981"/>
    <w:multiLevelType w:val="multilevel"/>
    <w:tmpl w:val="BCB888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189292E"/>
    <w:multiLevelType w:val="multilevel"/>
    <w:tmpl w:val="FC889ED0"/>
    <w:lvl w:ilvl="0">
      <w:start w:val="2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DB525A7"/>
    <w:multiLevelType w:val="multilevel"/>
    <w:tmpl w:val="D7DCCC0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3C78A2"/>
    <w:multiLevelType w:val="multilevel"/>
    <w:tmpl w:val="7A2207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75A2189C"/>
    <w:multiLevelType w:val="hybridMultilevel"/>
    <w:tmpl w:val="F21E2BA2"/>
    <w:lvl w:ilvl="0" w:tplc="86CCD78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867504A"/>
    <w:multiLevelType w:val="multilevel"/>
    <w:tmpl w:val="FB128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CD43585"/>
    <w:multiLevelType w:val="multilevel"/>
    <w:tmpl w:val="DD9891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6"/>
  </w:num>
  <w:num w:numId="6">
    <w:abstractNumId w:val="8"/>
  </w:num>
  <w:num w:numId="7">
    <w:abstractNumId w:val="9"/>
  </w:num>
  <w:num w:numId="8">
    <w:abstractNumId w:val="10"/>
  </w:num>
  <w:num w:numId="9">
    <w:abstractNumId w:val="12"/>
  </w:num>
  <w:num w:numId="10">
    <w:abstractNumId w:val="13"/>
  </w:num>
  <w:num w:numId="11">
    <w:abstractNumId w:val="14"/>
  </w:num>
  <w:num w:numId="12">
    <w:abstractNumId w:val="18"/>
  </w:num>
  <w:num w:numId="13">
    <w:abstractNumId w:val="19"/>
  </w:num>
  <w:num w:numId="14">
    <w:abstractNumId w:val="21"/>
  </w:num>
  <w:num w:numId="15">
    <w:abstractNumId w:val="22"/>
  </w:num>
  <w:num w:numId="16">
    <w:abstractNumId w:val="23"/>
  </w:num>
  <w:num w:numId="17">
    <w:abstractNumId w:val="24"/>
  </w:num>
  <w:num w:numId="18">
    <w:abstractNumId w:val="28"/>
  </w:num>
  <w:num w:numId="19">
    <w:abstractNumId w:val="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F0"/>
    <w:rsid w:val="00004F9D"/>
    <w:rsid w:val="0000684D"/>
    <w:rsid w:val="00007E5E"/>
    <w:rsid w:val="000106FD"/>
    <w:rsid w:val="000117BA"/>
    <w:rsid w:val="00017C46"/>
    <w:rsid w:val="00024BDC"/>
    <w:rsid w:val="00033056"/>
    <w:rsid w:val="00033C3D"/>
    <w:rsid w:val="00034307"/>
    <w:rsid w:val="00034B0E"/>
    <w:rsid w:val="000476EB"/>
    <w:rsid w:val="000561CB"/>
    <w:rsid w:val="00057564"/>
    <w:rsid w:val="0006638F"/>
    <w:rsid w:val="0007432A"/>
    <w:rsid w:val="00083041"/>
    <w:rsid w:val="000848BE"/>
    <w:rsid w:val="000866C7"/>
    <w:rsid w:val="00096156"/>
    <w:rsid w:val="00096904"/>
    <w:rsid w:val="00097789"/>
    <w:rsid w:val="000A7B8D"/>
    <w:rsid w:val="000C6787"/>
    <w:rsid w:val="000D14A8"/>
    <w:rsid w:val="000D44AA"/>
    <w:rsid w:val="000E36A7"/>
    <w:rsid w:val="000E4BC2"/>
    <w:rsid w:val="000F551A"/>
    <w:rsid w:val="0010340C"/>
    <w:rsid w:val="00106326"/>
    <w:rsid w:val="00114F8E"/>
    <w:rsid w:val="00121D73"/>
    <w:rsid w:val="00121FF0"/>
    <w:rsid w:val="00123C2D"/>
    <w:rsid w:val="00125BB6"/>
    <w:rsid w:val="00131984"/>
    <w:rsid w:val="0014022C"/>
    <w:rsid w:val="00146C2D"/>
    <w:rsid w:val="0015771B"/>
    <w:rsid w:val="001722DF"/>
    <w:rsid w:val="00172FAF"/>
    <w:rsid w:val="00173439"/>
    <w:rsid w:val="00175505"/>
    <w:rsid w:val="00176CEA"/>
    <w:rsid w:val="001778CD"/>
    <w:rsid w:val="001823BE"/>
    <w:rsid w:val="00183AB9"/>
    <w:rsid w:val="00184636"/>
    <w:rsid w:val="00187CD3"/>
    <w:rsid w:val="001A29DA"/>
    <w:rsid w:val="001A40EA"/>
    <w:rsid w:val="001A470F"/>
    <w:rsid w:val="001A474A"/>
    <w:rsid w:val="001B4828"/>
    <w:rsid w:val="001D2BD1"/>
    <w:rsid w:val="001F36DB"/>
    <w:rsid w:val="001F545E"/>
    <w:rsid w:val="002014EB"/>
    <w:rsid w:val="0020597C"/>
    <w:rsid w:val="00210B36"/>
    <w:rsid w:val="002206DD"/>
    <w:rsid w:val="00223B85"/>
    <w:rsid w:val="0024004A"/>
    <w:rsid w:val="00242219"/>
    <w:rsid w:val="0024451D"/>
    <w:rsid w:val="00265227"/>
    <w:rsid w:val="00266B83"/>
    <w:rsid w:val="00270876"/>
    <w:rsid w:val="0027393D"/>
    <w:rsid w:val="002847A6"/>
    <w:rsid w:val="00286579"/>
    <w:rsid w:val="002914E1"/>
    <w:rsid w:val="002A12FE"/>
    <w:rsid w:val="002A5224"/>
    <w:rsid w:val="002B4471"/>
    <w:rsid w:val="002B4A7B"/>
    <w:rsid w:val="002B685A"/>
    <w:rsid w:val="002B7B5A"/>
    <w:rsid w:val="002C7838"/>
    <w:rsid w:val="002D6F32"/>
    <w:rsid w:val="002E2806"/>
    <w:rsid w:val="002E5324"/>
    <w:rsid w:val="002E6B09"/>
    <w:rsid w:val="002F2178"/>
    <w:rsid w:val="002F26C0"/>
    <w:rsid w:val="002F46FE"/>
    <w:rsid w:val="00310178"/>
    <w:rsid w:val="003127E0"/>
    <w:rsid w:val="0031393F"/>
    <w:rsid w:val="00315722"/>
    <w:rsid w:val="00321D07"/>
    <w:rsid w:val="00321E79"/>
    <w:rsid w:val="003306DF"/>
    <w:rsid w:val="0035056C"/>
    <w:rsid w:val="00352F73"/>
    <w:rsid w:val="0036032B"/>
    <w:rsid w:val="0036284B"/>
    <w:rsid w:val="00365BD1"/>
    <w:rsid w:val="00372BBB"/>
    <w:rsid w:val="003A0423"/>
    <w:rsid w:val="003A792B"/>
    <w:rsid w:val="003A7F5A"/>
    <w:rsid w:val="003B4546"/>
    <w:rsid w:val="003C1DA4"/>
    <w:rsid w:val="003C382E"/>
    <w:rsid w:val="003C7E12"/>
    <w:rsid w:val="003D1078"/>
    <w:rsid w:val="003D18C3"/>
    <w:rsid w:val="003D7A0E"/>
    <w:rsid w:val="003E5583"/>
    <w:rsid w:val="003E58FB"/>
    <w:rsid w:val="003F04AE"/>
    <w:rsid w:val="00403BCD"/>
    <w:rsid w:val="00405F89"/>
    <w:rsid w:val="00411341"/>
    <w:rsid w:val="0041182A"/>
    <w:rsid w:val="00412C0E"/>
    <w:rsid w:val="004162C2"/>
    <w:rsid w:val="004167D9"/>
    <w:rsid w:val="00430DA8"/>
    <w:rsid w:val="00433AF7"/>
    <w:rsid w:val="00442FBD"/>
    <w:rsid w:val="004538EB"/>
    <w:rsid w:val="00454F82"/>
    <w:rsid w:val="00457FAB"/>
    <w:rsid w:val="00465D9F"/>
    <w:rsid w:val="00466BE6"/>
    <w:rsid w:val="004831DA"/>
    <w:rsid w:val="004845E8"/>
    <w:rsid w:val="004A00FC"/>
    <w:rsid w:val="004A174A"/>
    <w:rsid w:val="004A18E3"/>
    <w:rsid w:val="004B37F5"/>
    <w:rsid w:val="004B4F6F"/>
    <w:rsid w:val="004C7E6D"/>
    <w:rsid w:val="004D1A98"/>
    <w:rsid w:val="004D1E23"/>
    <w:rsid w:val="004E2D0D"/>
    <w:rsid w:val="004E32C6"/>
    <w:rsid w:val="004E3DC2"/>
    <w:rsid w:val="004F64A6"/>
    <w:rsid w:val="00501A96"/>
    <w:rsid w:val="00505C4D"/>
    <w:rsid w:val="005100BB"/>
    <w:rsid w:val="00511E0C"/>
    <w:rsid w:val="00512015"/>
    <w:rsid w:val="005169B2"/>
    <w:rsid w:val="00521ACE"/>
    <w:rsid w:val="005261BA"/>
    <w:rsid w:val="00531EC9"/>
    <w:rsid w:val="0053448F"/>
    <w:rsid w:val="00536DC7"/>
    <w:rsid w:val="00540396"/>
    <w:rsid w:val="00543BF0"/>
    <w:rsid w:val="005458E9"/>
    <w:rsid w:val="0055316A"/>
    <w:rsid w:val="005540B7"/>
    <w:rsid w:val="005844BD"/>
    <w:rsid w:val="005A264D"/>
    <w:rsid w:val="005A556D"/>
    <w:rsid w:val="005A661B"/>
    <w:rsid w:val="005B2669"/>
    <w:rsid w:val="005B3555"/>
    <w:rsid w:val="005B4979"/>
    <w:rsid w:val="005C2537"/>
    <w:rsid w:val="005D185D"/>
    <w:rsid w:val="005F0A9A"/>
    <w:rsid w:val="005F275F"/>
    <w:rsid w:val="005F77F5"/>
    <w:rsid w:val="00601FDC"/>
    <w:rsid w:val="00602556"/>
    <w:rsid w:val="00602F84"/>
    <w:rsid w:val="00603972"/>
    <w:rsid w:val="00605586"/>
    <w:rsid w:val="00606C6F"/>
    <w:rsid w:val="00614D9C"/>
    <w:rsid w:val="00614FE5"/>
    <w:rsid w:val="006234B8"/>
    <w:rsid w:val="006340D8"/>
    <w:rsid w:val="00635830"/>
    <w:rsid w:val="00640EA8"/>
    <w:rsid w:val="00657930"/>
    <w:rsid w:val="0066199B"/>
    <w:rsid w:val="0066210F"/>
    <w:rsid w:val="006628DD"/>
    <w:rsid w:val="006719FE"/>
    <w:rsid w:val="00672CAD"/>
    <w:rsid w:val="00673A40"/>
    <w:rsid w:val="00673B5E"/>
    <w:rsid w:val="006821A0"/>
    <w:rsid w:val="00683D14"/>
    <w:rsid w:val="00693686"/>
    <w:rsid w:val="006954A4"/>
    <w:rsid w:val="006A0A0E"/>
    <w:rsid w:val="006A0D86"/>
    <w:rsid w:val="006B03FA"/>
    <w:rsid w:val="006B11EB"/>
    <w:rsid w:val="006B235F"/>
    <w:rsid w:val="006B6DCF"/>
    <w:rsid w:val="006D044D"/>
    <w:rsid w:val="006D27B3"/>
    <w:rsid w:val="006E0F04"/>
    <w:rsid w:val="007016F1"/>
    <w:rsid w:val="00713FDA"/>
    <w:rsid w:val="00720798"/>
    <w:rsid w:val="00753D16"/>
    <w:rsid w:val="0075587B"/>
    <w:rsid w:val="007643AF"/>
    <w:rsid w:val="00764E44"/>
    <w:rsid w:val="00771023"/>
    <w:rsid w:val="00773741"/>
    <w:rsid w:val="00774C35"/>
    <w:rsid w:val="0078345E"/>
    <w:rsid w:val="0078447B"/>
    <w:rsid w:val="0079042B"/>
    <w:rsid w:val="007915CF"/>
    <w:rsid w:val="007925B7"/>
    <w:rsid w:val="00796448"/>
    <w:rsid w:val="007A2DCF"/>
    <w:rsid w:val="007B09C3"/>
    <w:rsid w:val="007C1B8D"/>
    <w:rsid w:val="007D24FC"/>
    <w:rsid w:val="007E096E"/>
    <w:rsid w:val="007F1FFA"/>
    <w:rsid w:val="007F79BE"/>
    <w:rsid w:val="00815CE8"/>
    <w:rsid w:val="00844009"/>
    <w:rsid w:val="00844D5E"/>
    <w:rsid w:val="0084503B"/>
    <w:rsid w:val="00845140"/>
    <w:rsid w:val="008562E6"/>
    <w:rsid w:val="00856A1C"/>
    <w:rsid w:val="00866586"/>
    <w:rsid w:val="00875E33"/>
    <w:rsid w:val="00877C59"/>
    <w:rsid w:val="008806DC"/>
    <w:rsid w:val="00884070"/>
    <w:rsid w:val="008A3620"/>
    <w:rsid w:val="008A5959"/>
    <w:rsid w:val="008B662F"/>
    <w:rsid w:val="008C37E9"/>
    <w:rsid w:val="008C5EE5"/>
    <w:rsid w:val="008D0AB2"/>
    <w:rsid w:val="008D3E82"/>
    <w:rsid w:val="008D50F3"/>
    <w:rsid w:val="008F18C8"/>
    <w:rsid w:val="008F49A7"/>
    <w:rsid w:val="008F5100"/>
    <w:rsid w:val="008F6F59"/>
    <w:rsid w:val="00902D36"/>
    <w:rsid w:val="00910669"/>
    <w:rsid w:val="00911CE7"/>
    <w:rsid w:val="009123EC"/>
    <w:rsid w:val="009124CC"/>
    <w:rsid w:val="009133D8"/>
    <w:rsid w:val="00914F73"/>
    <w:rsid w:val="00926E06"/>
    <w:rsid w:val="00937348"/>
    <w:rsid w:val="009467A0"/>
    <w:rsid w:val="00954130"/>
    <w:rsid w:val="0095513E"/>
    <w:rsid w:val="009601FF"/>
    <w:rsid w:val="00971809"/>
    <w:rsid w:val="0097408A"/>
    <w:rsid w:val="009A2978"/>
    <w:rsid w:val="009B2451"/>
    <w:rsid w:val="009C1C98"/>
    <w:rsid w:val="009C468B"/>
    <w:rsid w:val="009C46A1"/>
    <w:rsid w:val="009E11CA"/>
    <w:rsid w:val="009E2346"/>
    <w:rsid w:val="009E63CE"/>
    <w:rsid w:val="009F0CA8"/>
    <w:rsid w:val="00A00599"/>
    <w:rsid w:val="00A245FB"/>
    <w:rsid w:val="00A277C2"/>
    <w:rsid w:val="00A30AFF"/>
    <w:rsid w:val="00A36F12"/>
    <w:rsid w:val="00A45A58"/>
    <w:rsid w:val="00A47C36"/>
    <w:rsid w:val="00A50F6F"/>
    <w:rsid w:val="00A76181"/>
    <w:rsid w:val="00A808B9"/>
    <w:rsid w:val="00A80B5E"/>
    <w:rsid w:val="00A80FE2"/>
    <w:rsid w:val="00A853EA"/>
    <w:rsid w:val="00A867C2"/>
    <w:rsid w:val="00A87E5E"/>
    <w:rsid w:val="00AA06C8"/>
    <w:rsid w:val="00AC5DE9"/>
    <w:rsid w:val="00AD327D"/>
    <w:rsid w:val="00AE2A05"/>
    <w:rsid w:val="00B01D63"/>
    <w:rsid w:val="00B02DB5"/>
    <w:rsid w:val="00B03739"/>
    <w:rsid w:val="00B04D2A"/>
    <w:rsid w:val="00B0611F"/>
    <w:rsid w:val="00B15D8F"/>
    <w:rsid w:val="00B161EE"/>
    <w:rsid w:val="00B230C4"/>
    <w:rsid w:val="00B307A3"/>
    <w:rsid w:val="00B307DE"/>
    <w:rsid w:val="00B33254"/>
    <w:rsid w:val="00B3331A"/>
    <w:rsid w:val="00B36173"/>
    <w:rsid w:val="00B37DE3"/>
    <w:rsid w:val="00B50304"/>
    <w:rsid w:val="00B514CB"/>
    <w:rsid w:val="00B51DCF"/>
    <w:rsid w:val="00B523A1"/>
    <w:rsid w:val="00B7665A"/>
    <w:rsid w:val="00B80C92"/>
    <w:rsid w:val="00B80CB2"/>
    <w:rsid w:val="00B84DD1"/>
    <w:rsid w:val="00B879BB"/>
    <w:rsid w:val="00B9013D"/>
    <w:rsid w:val="00B97A97"/>
    <w:rsid w:val="00BA49AA"/>
    <w:rsid w:val="00BA58F2"/>
    <w:rsid w:val="00BB4BFA"/>
    <w:rsid w:val="00BB7929"/>
    <w:rsid w:val="00BC06CC"/>
    <w:rsid w:val="00BC4920"/>
    <w:rsid w:val="00BD5B5C"/>
    <w:rsid w:val="00BD6087"/>
    <w:rsid w:val="00BD70CC"/>
    <w:rsid w:val="00BE3803"/>
    <w:rsid w:val="00BF0976"/>
    <w:rsid w:val="00BF2014"/>
    <w:rsid w:val="00BF509E"/>
    <w:rsid w:val="00BF67EB"/>
    <w:rsid w:val="00BF7FE8"/>
    <w:rsid w:val="00C01447"/>
    <w:rsid w:val="00C01C58"/>
    <w:rsid w:val="00C073AC"/>
    <w:rsid w:val="00C21460"/>
    <w:rsid w:val="00C2395A"/>
    <w:rsid w:val="00C25FAD"/>
    <w:rsid w:val="00C271E7"/>
    <w:rsid w:val="00C37332"/>
    <w:rsid w:val="00C40FD9"/>
    <w:rsid w:val="00C42DF0"/>
    <w:rsid w:val="00C47318"/>
    <w:rsid w:val="00C51F52"/>
    <w:rsid w:val="00C51F9E"/>
    <w:rsid w:val="00C5308C"/>
    <w:rsid w:val="00C578F4"/>
    <w:rsid w:val="00C57987"/>
    <w:rsid w:val="00C57F89"/>
    <w:rsid w:val="00C636DA"/>
    <w:rsid w:val="00C6466A"/>
    <w:rsid w:val="00C7007B"/>
    <w:rsid w:val="00C71104"/>
    <w:rsid w:val="00C71F96"/>
    <w:rsid w:val="00C727B1"/>
    <w:rsid w:val="00C91522"/>
    <w:rsid w:val="00CA135B"/>
    <w:rsid w:val="00CA19B2"/>
    <w:rsid w:val="00CA5F0E"/>
    <w:rsid w:val="00CB0109"/>
    <w:rsid w:val="00CB475D"/>
    <w:rsid w:val="00CC1237"/>
    <w:rsid w:val="00CC6E1B"/>
    <w:rsid w:val="00CD1077"/>
    <w:rsid w:val="00CD3789"/>
    <w:rsid w:val="00CE3CC6"/>
    <w:rsid w:val="00CE4423"/>
    <w:rsid w:val="00CE5AA3"/>
    <w:rsid w:val="00CF0234"/>
    <w:rsid w:val="00D07339"/>
    <w:rsid w:val="00D14ED0"/>
    <w:rsid w:val="00D16F89"/>
    <w:rsid w:val="00D20918"/>
    <w:rsid w:val="00D44B41"/>
    <w:rsid w:val="00D458EB"/>
    <w:rsid w:val="00D479A8"/>
    <w:rsid w:val="00D628A2"/>
    <w:rsid w:val="00D664EF"/>
    <w:rsid w:val="00D66E4A"/>
    <w:rsid w:val="00D72922"/>
    <w:rsid w:val="00D735FB"/>
    <w:rsid w:val="00D833A8"/>
    <w:rsid w:val="00D95C37"/>
    <w:rsid w:val="00DA129B"/>
    <w:rsid w:val="00DA228C"/>
    <w:rsid w:val="00DA296D"/>
    <w:rsid w:val="00DB46CD"/>
    <w:rsid w:val="00DD460E"/>
    <w:rsid w:val="00DE1903"/>
    <w:rsid w:val="00DE27FF"/>
    <w:rsid w:val="00DF2659"/>
    <w:rsid w:val="00DF2A4C"/>
    <w:rsid w:val="00E00F17"/>
    <w:rsid w:val="00E06E37"/>
    <w:rsid w:val="00E07012"/>
    <w:rsid w:val="00E13A64"/>
    <w:rsid w:val="00E13F65"/>
    <w:rsid w:val="00E171BF"/>
    <w:rsid w:val="00E176EF"/>
    <w:rsid w:val="00E30654"/>
    <w:rsid w:val="00E31A03"/>
    <w:rsid w:val="00E40DF7"/>
    <w:rsid w:val="00E4154F"/>
    <w:rsid w:val="00E45CE3"/>
    <w:rsid w:val="00E861D3"/>
    <w:rsid w:val="00E86798"/>
    <w:rsid w:val="00E8781E"/>
    <w:rsid w:val="00E92818"/>
    <w:rsid w:val="00EA1036"/>
    <w:rsid w:val="00EA41A9"/>
    <w:rsid w:val="00EA6DC1"/>
    <w:rsid w:val="00EB2224"/>
    <w:rsid w:val="00EB5872"/>
    <w:rsid w:val="00EB60CD"/>
    <w:rsid w:val="00EC3C0D"/>
    <w:rsid w:val="00ED4E22"/>
    <w:rsid w:val="00F10BBC"/>
    <w:rsid w:val="00F1198E"/>
    <w:rsid w:val="00F20527"/>
    <w:rsid w:val="00F231D7"/>
    <w:rsid w:val="00F23BEB"/>
    <w:rsid w:val="00F26DCA"/>
    <w:rsid w:val="00F451F0"/>
    <w:rsid w:val="00F4570C"/>
    <w:rsid w:val="00F5045D"/>
    <w:rsid w:val="00F527D4"/>
    <w:rsid w:val="00F53721"/>
    <w:rsid w:val="00F5524B"/>
    <w:rsid w:val="00F61A78"/>
    <w:rsid w:val="00F64DCF"/>
    <w:rsid w:val="00F6683D"/>
    <w:rsid w:val="00F81E1E"/>
    <w:rsid w:val="00F82A37"/>
    <w:rsid w:val="00F93095"/>
    <w:rsid w:val="00FC275C"/>
    <w:rsid w:val="00FC2E88"/>
    <w:rsid w:val="00FC6AED"/>
    <w:rsid w:val="00FC6B9E"/>
    <w:rsid w:val="00FC7D60"/>
    <w:rsid w:val="00FE2D8E"/>
    <w:rsid w:val="00FF12B0"/>
    <w:rsid w:val="00FF1833"/>
    <w:rsid w:val="00FF7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F547E4"/>
  <w15:chartTrackingRefBased/>
  <w15:docId w15:val="{6BA31B9D-D72E-4B9D-895F-95FCBE3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8FB"/>
    <w:pPr>
      <w:suppressAutoHyphens/>
    </w:pPr>
    <w:rPr>
      <w:rFonts w:eastAsia="Arial" w:cs="Tahoma"/>
      <w:kern w:val="1"/>
      <w:sz w:val="24"/>
      <w:szCs w:val="24"/>
      <w:lang w:eastAsia="hi-IN" w:bidi="hi-IN"/>
    </w:rPr>
  </w:style>
  <w:style w:type="paragraph" w:styleId="Nagwek1">
    <w:name w:val="heading 1"/>
    <w:basedOn w:val="Normalny"/>
    <w:next w:val="Tekstpodstawowy"/>
    <w:qFormat/>
    <w:pPr>
      <w:keepNext/>
      <w:jc w:val="center"/>
      <w:outlineLvl w:val="0"/>
    </w:pPr>
    <w:rPr>
      <w:rFonts w:ascii="Bookman Old Style" w:hAnsi="Bookman Old Style"/>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TekstpodstawowyZnak">
    <w:name w:val="Tekst podstawowy Znak"/>
    <w:rPr>
      <w:sz w:val="24"/>
      <w:lang w:val="pl-PL" w:eastAsia="ar-SA" w:bidi="ar-SA"/>
    </w:rPr>
  </w:style>
  <w:style w:type="character" w:customStyle="1" w:styleId="ZnakZnak">
    <w:name w:val="Znak Znak"/>
    <w:rPr>
      <w:sz w:val="24"/>
      <w:lang w:val="pl-PL" w:eastAsia="ar-SA" w:bidi="ar-SA"/>
    </w:rPr>
  </w:style>
  <w:style w:type="character" w:customStyle="1" w:styleId="BodyTextChar">
    <w:name w:val="Body Text Char"/>
    <w:rPr>
      <w:sz w:val="24"/>
      <w:lang w:val="pl-PL" w:eastAsia="ar-SA" w:bidi="ar-SA"/>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basedOn w:val="Domylnaczcionkaakapitu1"/>
  </w:style>
  <w:style w:type="character" w:customStyle="1" w:styleId="Odwoanieprzypisukocowego1">
    <w:name w:val="Odwołanie przypisu końcowego1"/>
    <w:rPr>
      <w:vertAlign w:val="superscript"/>
    </w:rPr>
  </w:style>
  <w:style w:type="character" w:customStyle="1" w:styleId="Teksttreci2Znak">
    <w:name w:val="Tekst treści (2)_ Znak"/>
    <w:rPr>
      <w:color w:val="000000"/>
      <w:sz w:val="24"/>
      <w:szCs w:val="24"/>
      <w:lang w:val="pl-PL" w:eastAsia="pl-PL" w:bidi="pl-PL"/>
    </w:rPr>
  </w:style>
  <w:style w:type="character" w:customStyle="1" w:styleId="Nagwek4">
    <w:name w:val="Nagłówek #4_"/>
    <w:rPr>
      <w:b/>
      <w:bCs/>
      <w:color w:val="000000"/>
      <w:sz w:val="22"/>
      <w:szCs w:val="22"/>
      <w:lang w:val="pl-PL" w:eastAsia="pl-PL" w:bidi="pl-PL"/>
    </w:rPr>
  </w:style>
  <w:style w:type="character" w:customStyle="1" w:styleId="Nagwek5Znak">
    <w:name w:val="Nagłówek #5_ Znak"/>
    <w:rPr>
      <w:b/>
      <w:bCs/>
      <w:sz w:val="22"/>
      <w:szCs w:val="22"/>
      <w:lang w:val="pl-PL" w:eastAsia="ar-SA" w:bidi="ar-SA"/>
    </w:rPr>
  </w:style>
  <w:style w:type="character" w:customStyle="1" w:styleId="HTML-wstpniesformatowanyZnak">
    <w:name w:val="HTML - wstępnie sformatowany Znak"/>
    <w:rPr>
      <w:rFonts w:ascii="Courier New" w:hAnsi="Courier New" w:cs="Courier New"/>
      <w:sz w:val="24"/>
      <w:szCs w:val="24"/>
      <w:lang w:val="pl-PL" w:eastAsia="ar-SA" w:bidi="ar-SA"/>
    </w:rPr>
  </w:style>
  <w:style w:type="character" w:customStyle="1" w:styleId="ListLabel1">
    <w:name w:val="ListLabel 1"/>
    <w:rPr>
      <w:sz w:val="24"/>
      <w:szCs w:val="24"/>
    </w:rPr>
  </w:style>
  <w:style w:type="character" w:customStyle="1" w:styleId="ListLabel2">
    <w:name w:val="ListLabel 2"/>
    <w:rPr>
      <w:b w:val="0"/>
    </w:rPr>
  </w:style>
  <w:style w:type="character" w:customStyle="1" w:styleId="ListLabel3">
    <w:name w:val="ListLabel 3"/>
    <w:rPr>
      <w:b w:val="0"/>
      <w:i w:val="0"/>
      <w:sz w:val="20"/>
      <w:szCs w:val="20"/>
    </w:rPr>
  </w:style>
  <w:style w:type="character" w:customStyle="1" w:styleId="ListLabel4">
    <w:name w:val="ListLabel 4"/>
    <w:rPr>
      <w:b/>
    </w:rPr>
  </w:style>
  <w:style w:type="character" w:customStyle="1" w:styleId="ListLabel5">
    <w:name w:val="ListLabel 5"/>
    <w:rPr>
      <w:b/>
      <w:u w:val="single"/>
    </w:rPr>
  </w:style>
  <w:style w:type="character" w:customStyle="1" w:styleId="ListLabel6">
    <w:name w:val="ListLabel 6"/>
    <w:rPr>
      <w:rFonts w:eastAsia="Times New Roman" w:cs="Tahoma"/>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sz w:val="18"/>
      <w:szCs w:val="18"/>
    </w:rPr>
  </w:style>
  <w:style w:type="character" w:customStyle="1" w:styleId="ListLabel11">
    <w:name w:val="ListLabel 11"/>
    <w:rPr>
      <w:rFonts w:eastAsia="Times New Roman" w:cs="Times New Roman"/>
      <w:kern w:val="1"/>
      <w:sz w:val="22"/>
    </w:rPr>
  </w:style>
  <w:style w:type="character" w:customStyle="1" w:styleId="ListLabel12">
    <w:name w:val="ListLabel 12"/>
    <w:rPr>
      <w:rFonts w:cs="Tahoma"/>
      <w:sz w:val="22"/>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tabs>
        <w:tab w:val="center" w:pos="4536"/>
        <w:tab w:val="right" w:pos="9072"/>
      </w:tabs>
      <w:spacing w:before="240" w:after="120"/>
    </w:pPr>
    <w:rPr>
      <w:rFonts w:ascii="Arial" w:eastAsia="Lucida Sans Unicode" w:hAnsi="Arial"/>
      <w:sz w:val="28"/>
      <w:szCs w:val="28"/>
    </w:rPr>
  </w:style>
  <w:style w:type="paragraph" w:styleId="Tekstpodstawowy">
    <w:name w:val="Body Text"/>
    <w:basedOn w:val="Normalny"/>
    <w:pPr>
      <w:spacing w:before="240" w:line="360" w:lineRule="auto"/>
      <w:jc w:val="both"/>
    </w:pPr>
    <w:rPr>
      <w:rFonts w:eastAsia="Times New Roman"/>
      <w:szCs w:val="20"/>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Stopka">
    <w:name w:val="footer"/>
    <w:basedOn w:val="Normalny"/>
    <w:link w:val="StopkaZnak"/>
    <w:uiPriority w:val="99"/>
    <w:pPr>
      <w:suppressLineNumbers/>
      <w:tabs>
        <w:tab w:val="center" w:pos="4536"/>
        <w:tab w:val="right" w:pos="9072"/>
      </w:tabs>
    </w:pPr>
  </w:style>
  <w:style w:type="paragraph" w:customStyle="1" w:styleId="Tekstpodstawowy21">
    <w:name w:val="Tekst podstawowy 21"/>
    <w:basedOn w:val="Normalny"/>
  </w:style>
  <w:style w:type="paragraph" w:customStyle="1" w:styleId="tyt">
    <w:name w:val="tyt"/>
    <w:basedOn w:val="Normalny"/>
    <w:pPr>
      <w:keepNext/>
      <w:spacing w:before="60" w:after="60"/>
      <w:jc w:val="center"/>
    </w:pPr>
    <w:rPr>
      <w:b/>
    </w:rPr>
  </w:style>
  <w:style w:type="paragraph" w:customStyle="1" w:styleId="Akapitzlist1">
    <w:name w:val="Akapit z listą1"/>
    <w:basedOn w:val="Normalny"/>
    <w:pPr>
      <w:ind w:left="708"/>
    </w:pPr>
  </w:style>
  <w:style w:type="paragraph" w:customStyle="1" w:styleId="Tekstkomentarza1">
    <w:name w:val="Tekst komentarza1"/>
    <w:basedOn w:val="Normalny"/>
  </w:style>
  <w:style w:type="paragraph" w:customStyle="1" w:styleId="Tematkomentarza1">
    <w:name w:val="Temat komentarza1"/>
    <w:basedOn w:val="Tekstkomentarza1"/>
    <w:rPr>
      <w:b/>
      <w:bCs/>
      <w:lang w:val="en-US"/>
    </w:rPr>
  </w:style>
  <w:style w:type="paragraph" w:customStyle="1" w:styleId="Tekstdymka1">
    <w:name w:val="Tekst dymka1"/>
    <w:basedOn w:val="Normalny"/>
    <w:rPr>
      <w:rFonts w:ascii="Segoe UI" w:hAnsi="Segoe UI"/>
      <w:sz w:val="18"/>
      <w:szCs w:val="18"/>
      <w:lang w:val="en-US"/>
    </w:rPr>
  </w:style>
  <w:style w:type="paragraph" w:customStyle="1" w:styleId="Tekstprzypisukocowego1">
    <w:name w:val="Tekst przypisu końcowego1"/>
    <w:basedOn w:val="Normalny"/>
  </w:style>
  <w:style w:type="paragraph" w:customStyle="1" w:styleId="western">
    <w:name w:val="western"/>
    <w:basedOn w:val="Normalny"/>
    <w:pPr>
      <w:spacing w:before="28" w:after="28"/>
      <w:jc w:val="both"/>
    </w:pPr>
    <w:rPr>
      <w:rFonts w:ascii="Bookman Old Style" w:hAnsi="Bookman Old Style"/>
    </w:rPr>
  </w:style>
  <w:style w:type="paragraph" w:customStyle="1" w:styleId="NormalnyWeb1">
    <w:name w:val="Normalny (Web)1"/>
    <w:basedOn w:val="Normalny"/>
    <w:pPr>
      <w:spacing w:before="28" w:after="119"/>
    </w:pPr>
  </w:style>
  <w:style w:type="paragraph" w:customStyle="1" w:styleId="Teksttreci2">
    <w:name w:val="Tekst treści (2)_"/>
    <w:basedOn w:val="Normalny"/>
    <w:pPr>
      <w:widowControl w:val="0"/>
      <w:shd w:val="clear" w:color="auto" w:fill="FFFFFF"/>
      <w:spacing w:before="240" w:after="240" w:line="266" w:lineRule="exact"/>
      <w:ind w:hanging="760"/>
      <w:jc w:val="both"/>
    </w:pPr>
    <w:rPr>
      <w:color w:val="000000"/>
      <w:lang w:eastAsia="pl-PL" w:bidi="pl-PL"/>
    </w:rPr>
  </w:style>
  <w:style w:type="paragraph" w:customStyle="1" w:styleId="Teksttreci20">
    <w:name w:val="Tekst treści (2)"/>
    <w:basedOn w:val="Normalny"/>
    <w:pPr>
      <w:widowControl w:val="0"/>
      <w:shd w:val="clear" w:color="auto" w:fill="FFFFFF"/>
      <w:spacing w:before="300" w:line="248" w:lineRule="exact"/>
      <w:ind w:hanging="580"/>
      <w:jc w:val="both"/>
    </w:pPr>
    <w:rPr>
      <w:color w:val="000000"/>
      <w:sz w:val="21"/>
      <w:szCs w:val="21"/>
      <w:lang w:eastAsia="pl-PL" w:bidi="pl-PL"/>
    </w:rPr>
  </w:style>
  <w:style w:type="paragraph" w:customStyle="1" w:styleId="Nagwek40">
    <w:name w:val="Nagłówek #4"/>
    <w:basedOn w:val="Normalny"/>
    <w:pPr>
      <w:widowControl w:val="0"/>
      <w:shd w:val="clear" w:color="auto" w:fill="FFFFFF"/>
      <w:spacing w:before="540" w:line="277" w:lineRule="exact"/>
      <w:jc w:val="center"/>
    </w:pPr>
    <w:rPr>
      <w:b/>
      <w:bCs/>
      <w:color w:val="000000"/>
      <w:sz w:val="22"/>
      <w:szCs w:val="22"/>
      <w:lang w:eastAsia="pl-PL" w:bidi="pl-PL"/>
    </w:rPr>
  </w:style>
  <w:style w:type="paragraph" w:customStyle="1" w:styleId="Nagwek5">
    <w:name w:val="Nagłówek #5_"/>
    <w:basedOn w:val="Normalny"/>
    <w:pPr>
      <w:widowControl w:val="0"/>
      <w:shd w:val="clear" w:color="auto" w:fill="FFFFFF"/>
      <w:spacing w:line="277" w:lineRule="exact"/>
      <w:jc w:val="center"/>
    </w:pPr>
    <w:rPr>
      <w:b/>
      <w:bCs/>
      <w:sz w:val="22"/>
      <w:szCs w:val="22"/>
    </w:rPr>
  </w:style>
  <w:style w:type="paragraph" w:customStyle="1" w:styleId="Nagwek50">
    <w:name w:val="Nagłówek #5"/>
    <w:basedOn w:val="Normalny"/>
    <w:pPr>
      <w:widowControl w:val="0"/>
      <w:shd w:val="clear" w:color="auto" w:fill="FFFFFF"/>
      <w:spacing w:line="277" w:lineRule="exact"/>
      <w:jc w:val="center"/>
    </w:pPr>
    <w:rPr>
      <w:b/>
      <w:bCs/>
      <w:sz w:val="22"/>
      <w:szCs w:val="22"/>
    </w:rPr>
  </w:style>
  <w:style w:type="paragraph" w:styleId="Tekstpodstawowywcity">
    <w:name w:val="Body Text Indent"/>
    <w:basedOn w:val="Normalny"/>
    <w:pPr>
      <w:spacing w:after="120"/>
      <w:ind w:left="283"/>
    </w:pPr>
  </w:style>
  <w:style w:type="paragraph" w:customStyle="1" w:styleId="Akapitzlist10">
    <w:name w:val="Akapit z listą1"/>
    <w:basedOn w:val="Normalny"/>
    <w:pPr>
      <w:ind w:left="720"/>
    </w:pPr>
  </w:style>
  <w:style w:type="paragraph" w:customStyle="1" w:styleId="pkt">
    <w:name w:val="pkt"/>
    <w:basedOn w:val="Normalny"/>
    <w:pPr>
      <w:spacing w:before="60" w:after="60"/>
      <w:ind w:left="851" w:hanging="295"/>
      <w:jc w:val="both"/>
    </w:pPr>
    <w:rPr>
      <w:rFonts w:ascii="Univers-PL" w:hAnsi="Univers-PL" w:cs="Univers-PL"/>
      <w:sz w:val="19"/>
      <w:szCs w:val="19"/>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agwek11">
    <w:name w:val="Nagłówek 11"/>
    <w:basedOn w:val="Normalny"/>
    <w:pPr>
      <w:keepNext/>
      <w:spacing w:before="240" w:after="60"/>
    </w:pPr>
    <w:rPr>
      <w:rFonts w:ascii="Arial" w:eastAsia="Times New Roman" w:hAnsi="Arial" w:cs="Arial"/>
      <w:b/>
      <w:bCs/>
      <w:sz w:val="32"/>
      <w:szCs w:val="32"/>
    </w:rPr>
  </w:style>
  <w:style w:type="paragraph" w:customStyle="1" w:styleId="Tekstpodstawowywcity23">
    <w:name w:val="Tekst podstawowy wcięty 23"/>
    <w:basedOn w:val="Normalny"/>
    <w:pPr>
      <w:spacing w:after="120" w:line="480" w:lineRule="auto"/>
      <w:ind w:left="283"/>
    </w:pPr>
    <w:rPr>
      <w:rFonts w:ascii="Univers-PL" w:eastAsia="Times New Roman" w:hAnsi="Univers-PL" w:cs="Univers-PL"/>
      <w:sz w:val="19"/>
      <w:szCs w:val="19"/>
    </w:rPr>
  </w:style>
  <w:style w:type="paragraph" w:customStyle="1" w:styleId="WW-Tekstpodstawowy2">
    <w:name w:val="WW-Tekst podstawowy 2"/>
    <w:basedOn w:val="Normalny"/>
    <w:rPr>
      <w:sz w:val="28"/>
    </w:rPr>
  </w:style>
  <w:style w:type="paragraph" w:customStyle="1" w:styleId="ZnakZnak1">
    <w:name w:val="Znak Znak1"/>
    <w:basedOn w:val="Normalny"/>
    <w:rPr>
      <w:rFonts w:ascii="Arial" w:hAnsi="Arial" w:cs="Arial"/>
    </w:rPr>
  </w:style>
  <w:style w:type="paragraph" w:customStyle="1" w:styleId="Poprawka1">
    <w:name w:val="Poprawka1"/>
    <w:pPr>
      <w:suppressAutoHyphens/>
    </w:pPr>
    <w:rPr>
      <w:rFonts w:eastAsia="Lucida Sans Unicode" w:cs="Tahoma"/>
      <w:kern w:val="1"/>
      <w:sz w:val="24"/>
      <w:szCs w:val="24"/>
      <w:lang w:eastAsia="hi-IN" w:bidi="hi-IN"/>
    </w:rPr>
  </w:style>
  <w:style w:type="paragraph" w:customStyle="1" w:styleId="Zawartotabeli">
    <w:name w:val="Zawartość tabeli"/>
    <w:basedOn w:val="Normalny"/>
    <w:pPr>
      <w:suppressLineNumbers/>
    </w:pPr>
  </w:style>
  <w:style w:type="character" w:styleId="Odwoaniedokomentarza">
    <w:name w:val="annotation reference"/>
    <w:uiPriority w:val="99"/>
    <w:semiHidden/>
    <w:unhideWhenUsed/>
    <w:rsid w:val="00EA41A9"/>
    <w:rPr>
      <w:sz w:val="16"/>
      <w:szCs w:val="16"/>
    </w:rPr>
  </w:style>
  <w:style w:type="paragraph" w:styleId="Tekstkomentarza">
    <w:name w:val="annotation text"/>
    <w:aliases w:val=" Znak"/>
    <w:basedOn w:val="Normalny"/>
    <w:link w:val="TekstkomentarzaZnak1"/>
    <w:uiPriority w:val="99"/>
    <w:semiHidden/>
    <w:unhideWhenUsed/>
    <w:rsid w:val="00EA41A9"/>
    <w:rPr>
      <w:rFonts w:cs="Mangal"/>
      <w:sz w:val="20"/>
      <w:szCs w:val="18"/>
    </w:rPr>
  </w:style>
  <w:style w:type="character" w:customStyle="1" w:styleId="TekstkomentarzaZnak1">
    <w:name w:val="Tekst komentarza Znak1"/>
    <w:aliases w:val=" Znak Znak2"/>
    <w:link w:val="Tekstkomentarza"/>
    <w:uiPriority w:val="99"/>
    <w:semiHidden/>
    <w:rsid w:val="00EA41A9"/>
    <w:rPr>
      <w:rFonts w:eastAsia="Arial" w:cs="Mangal"/>
      <w:kern w:val="1"/>
      <w:szCs w:val="18"/>
      <w:lang w:eastAsia="hi-IN" w:bidi="hi-IN"/>
    </w:rPr>
  </w:style>
  <w:style w:type="paragraph" w:styleId="Tematkomentarza">
    <w:name w:val="annotation subject"/>
    <w:aliases w:val=" Znak"/>
    <w:basedOn w:val="Tekstkomentarza"/>
    <w:next w:val="Tekstkomentarza"/>
    <w:link w:val="TematkomentarzaZnak1"/>
    <w:uiPriority w:val="99"/>
    <w:semiHidden/>
    <w:unhideWhenUsed/>
    <w:rsid w:val="00EA41A9"/>
    <w:rPr>
      <w:b/>
      <w:bCs/>
    </w:rPr>
  </w:style>
  <w:style w:type="character" w:customStyle="1" w:styleId="TematkomentarzaZnak1">
    <w:name w:val="Temat komentarza Znak1"/>
    <w:aliases w:val=" Znak Znak1"/>
    <w:link w:val="Tematkomentarza"/>
    <w:uiPriority w:val="99"/>
    <w:semiHidden/>
    <w:rsid w:val="00EA41A9"/>
    <w:rPr>
      <w:rFonts w:eastAsia="Arial" w:cs="Mangal"/>
      <w:b/>
      <w:bCs/>
      <w:kern w:val="1"/>
      <w:szCs w:val="18"/>
      <w:lang w:eastAsia="hi-IN" w:bidi="hi-IN"/>
    </w:rPr>
  </w:style>
  <w:style w:type="paragraph" w:styleId="Tekstdymka">
    <w:name w:val="Balloon Text"/>
    <w:aliases w:val=" Znak Znak"/>
    <w:basedOn w:val="Normalny"/>
    <w:link w:val="TekstdymkaZnak1"/>
    <w:uiPriority w:val="99"/>
    <w:semiHidden/>
    <w:unhideWhenUsed/>
    <w:rsid w:val="00EA41A9"/>
    <w:rPr>
      <w:rFonts w:ascii="Tahoma" w:hAnsi="Tahoma" w:cs="Mangal"/>
      <w:sz w:val="16"/>
      <w:szCs w:val="14"/>
    </w:rPr>
  </w:style>
  <w:style w:type="character" w:customStyle="1" w:styleId="TekstdymkaZnak1">
    <w:name w:val="Tekst dymka Znak1"/>
    <w:aliases w:val=" Znak Znak Znak"/>
    <w:link w:val="Tekstdymka"/>
    <w:uiPriority w:val="99"/>
    <w:semiHidden/>
    <w:rsid w:val="00EA41A9"/>
    <w:rPr>
      <w:rFonts w:ascii="Tahoma" w:eastAsia="Arial" w:hAnsi="Tahoma" w:cs="Mangal"/>
      <w:kern w:val="1"/>
      <w:sz w:val="16"/>
      <w:szCs w:val="14"/>
      <w:lang w:eastAsia="hi-IN" w:bidi="hi-IN"/>
    </w:rPr>
  </w:style>
  <w:style w:type="character" w:customStyle="1" w:styleId="txt-new">
    <w:name w:val="txt-new"/>
    <w:basedOn w:val="Domylnaczcionkaakapitu"/>
    <w:rsid w:val="00B879BB"/>
  </w:style>
  <w:style w:type="character" w:customStyle="1" w:styleId="tabulatory">
    <w:name w:val="tabulatory"/>
    <w:basedOn w:val="Domylnaczcionkaakapitu"/>
    <w:rsid w:val="001A470F"/>
  </w:style>
  <w:style w:type="character" w:customStyle="1" w:styleId="WW-Znak">
    <w:name w:val="WW- Znak"/>
    <w:basedOn w:val="Domylnaczcionkaakapitu"/>
    <w:rsid w:val="006B03FA"/>
  </w:style>
  <w:style w:type="paragraph" w:styleId="Akapitzlist">
    <w:name w:val="List Paragraph"/>
    <w:basedOn w:val="Normalny"/>
    <w:uiPriority w:val="34"/>
    <w:qFormat/>
    <w:rsid w:val="00D95C37"/>
    <w:pPr>
      <w:autoSpaceDN w:val="0"/>
      <w:spacing w:after="200" w:line="276" w:lineRule="auto"/>
      <w:ind w:left="720"/>
      <w:textAlignment w:val="baseline"/>
    </w:pPr>
    <w:rPr>
      <w:rFonts w:ascii="Calibri" w:eastAsia="Calibri" w:hAnsi="Calibri" w:cs="Times New Roman"/>
      <w:kern w:val="3"/>
      <w:sz w:val="22"/>
      <w:szCs w:val="22"/>
      <w:lang w:eastAsia="ar-SA" w:bidi="ar-SA"/>
    </w:rPr>
  </w:style>
  <w:style w:type="paragraph" w:customStyle="1" w:styleId="Standard">
    <w:name w:val="Standard"/>
    <w:rsid w:val="0055316A"/>
    <w:pPr>
      <w:widowControl w:val="0"/>
      <w:suppressAutoHyphens/>
      <w:autoSpaceDE w:val="0"/>
    </w:pPr>
    <w:rPr>
      <w:rFonts w:eastAsia="Arial"/>
      <w:sz w:val="24"/>
      <w:szCs w:val="24"/>
      <w:lang w:eastAsia="ar-SA"/>
    </w:rPr>
  </w:style>
  <w:style w:type="character" w:styleId="Pogrubienie">
    <w:name w:val="Strong"/>
    <w:uiPriority w:val="22"/>
    <w:qFormat/>
    <w:rsid w:val="009C46A1"/>
    <w:rPr>
      <w:b/>
      <w:bCs/>
    </w:rPr>
  </w:style>
  <w:style w:type="paragraph" w:styleId="NormalnyWeb">
    <w:name w:val="Normal (Web)"/>
    <w:basedOn w:val="Normalny"/>
    <w:rsid w:val="000D44AA"/>
    <w:pPr>
      <w:suppressAutoHyphens w:val="0"/>
      <w:spacing w:before="100" w:beforeAutospacing="1" w:after="100" w:afterAutospacing="1"/>
    </w:pPr>
    <w:rPr>
      <w:rFonts w:eastAsia="Times New Roman" w:cs="Times New Roman"/>
      <w:kern w:val="0"/>
      <w:lang w:eastAsia="pl-PL" w:bidi="ar-SA"/>
    </w:rPr>
  </w:style>
  <w:style w:type="character" w:customStyle="1" w:styleId="luchili">
    <w:name w:val="luc_hili"/>
    <w:basedOn w:val="Domylnaczcionkaakapitu"/>
    <w:rsid w:val="005B2669"/>
  </w:style>
  <w:style w:type="paragraph" w:styleId="Poprawka">
    <w:name w:val="Revision"/>
    <w:hidden/>
    <w:uiPriority w:val="99"/>
    <w:semiHidden/>
    <w:rsid w:val="00EB2224"/>
    <w:rPr>
      <w:rFonts w:eastAsia="Arial" w:cs="Mangal"/>
      <w:kern w:val="1"/>
      <w:sz w:val="24"/>
      <w:szCs w:val="21"/>
      <w:lang w:eastAsia="hi-IN" w:bidi="hi-IN"/>
    </w:rPr>
  </w:style>
  <w:style w:type="paragraph" w:customStyle="1" w:styleId="Default">
    <w:name w:val="Default"/>
    <w:rsid w:val="008D3E82"/>
    <w:pPr>
      <w:autoSpaceDE w:val="0"/>
      <w:autoSpaceDN w:val="0"/>
      <w:adjustRightInd w:val="0"/>
    </w:pPr>
    <w:rPr>
      <w:rFonts w:ascii="Arial" w:hAnsi="Arial" w:cs="Arial"/>
      <w:color w:val="000000"/>
      <w:sz w:val="24"/>
      <w:szCs w:val="24"/>
    </w:rPr>
  </w:style>
  <w:style w:type="numbering" w:customStyle="1" w:styleId="WW8Num14">
    <w:name w:val="WW8Num14"/>
    <w:basedOn w:val="Bezlisty"/>
    <w:rsid w:val="002847A6"/>
    <w:pPr>
      <w:numPr>
        <w:numId w:val="18"/>
      </w:numPr>
    </w:pPr>
  </w:style>
  <w:style w:type="paragraph" w:styleId="Tekstpodstawowy3">
    <w:name w:val="Body Text 3"/>
    <w:basedOn w:val="Normalny"/>
    <w:rsid w:val="00024BDC"/>
    <w:pPr>
      <w:suppressAutoHyphens w:val="0"/>
      <w:spacing w:after="120"/>
    </w:pPr>
    <w:rPr>
      <w:rFonts w:eastAsia="Times New Roman" w:cs="Times New Roman"/>
      <w:kern w:val="0"/>
      <w:sz w:val="16"/>
      <w:szCs w:val="16"/>
      <w:lang w:eastAsia="pl-PL" w:bidi="ar-SA"/>
    </w:rPr>
  </w:style>
  <w:style w:type="paragraph" w:customStyle="1" w:styleId="default0">
    <w:name w:val="default"/>
    <w:basedOn w:val="Normalny"/>
    <w:rsid w:val="00D14ED0"/>
    <w:pPr>
      <w:suppressAutoHyphens w:val="0"/>
      <w:spacing w:before="100" w:beforeAutospacing="1" w:after="100" w:afterAutospacing="1"/>
    </w:pPr>
    <w:rPr>
      <w:rFonts w:eastAsia="Times New Roman" w:cs="Times New Roman"/>
      <w:kern w:val="0"/>
      <w:lang w:eastAsia="pl-PL" w:bidi="ar-SA"/>
    </w:rPr>
  </w:style>
  <w:style w:type="character" w:styleId="Numerstrony">
    <w:name w:val="page number"/>
    <w:rsid w:val="007B09C3"/>
  </w:style>
  <w:style w:type="character" w:customStyle="1" w:styleId="StopkaZnak">
    <w:name w:val="Stopka Znak"/>
    <w:link w:val="Stopka"/>
    <w:uiPriority w:val="99"/>
    <w:rsid w:val="006A0A0E"/>
    <w:rPr>
      <w:rFonts w:eastAsia="Arial" w:cs="Tahoma"/>
      <w:kern w:val="1"/>
      <w:sz w:val="24"/>
      <w:szCs w:val="24"/>
      <w:lang w:eastAsia="hi-IN" w:bidi="hi-IN"/>
    </w:rPr>
  </w:style>
  <w:style w:type="paragraph" w:customStyle="1" w:styleId="Tekstpodstawowy31">
    <w:name w:val="Tekst podstawowy 31"/>
    <w:basedOn w:val="Normalny"/>
    <w:rsid w:val="00E861D3"/>
    <w:rPr>
      <w:rFonts w:eastAsia="Times New Roman" w:cs="Times New Roman"/>
      <w:b/>
      <w:kern w:val="0"/>
      <w:sz w:val="28"/>
      <w:lang w:eastAsia="ar-SA" w:bidi="ar-SA"/>
    </w:rPr>
  </w:style>
  <w:style w:type="paragraph" w:styleId="Tekstpodstawowywcity2">
    <w:name w:val="Body Text Indent 2"/>
    <w:basedOn w:val="Normalny"/>
    <w:link w:val="Tekstpodstawowywcity2Znak"/>
    <w:uiPriority w:val="99"/>
    <w:semiHidden/>
    <w:unhideWhenUsed/>
    <w:rsid w:val="00911CE7"/>
    <w:pPr>
      <w:spacing w:after="120" w:line="480" w:lineRule="auto"/>
      <w:ind w:left="283"/>
    </w:pPr>
    <w:rPr>
      <w:rFonts w:cs="Mangal"/>
      <w:szCs w:val="21"/>
    </w:rPr>
  </w:style>
  <w:style w:type="character" w:customStyle="1" w:styleId="Tekstpodstawowywcity2Znak">
    <w:name w:val="Tekst podstawowy wcięty 2 Znak"/>
    <w:link w:val="Tekstpodstawowywcity2"/>
    <w:uiPriority w:val="99"/>
    <w:semiHidden/>
    <w:rsid w:val="00911CE7"/>
    <w:rPr>
      <w:rFonts w:eastAsia="Arial"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3336">
      <w:bodyDiv w:val="1"/>
      <w:marLeft w:val="0"/>
      <w:marRight w:val="0"/>
      <w:marTop w:val="0"/>
      <w:marBottom w:val="0"/>
      <w:divBdr>
        <w:top w:val="none" w:sz="0" w:space="0" w:color="auto"/>
        <w:left w:val="none" w:sz="0" w:space="0" w:color="auto"/>
        <w:bottom w:val="none" w:sz="0" w:space="0" w:color="auto"/>
        <w:right w:val="none" w:sz="0" w:space="0" w:color="auto"/>
      </w:divBdr>
      <w:divsChild>
        <w:div w:id="546332930">
          <w:marLeft w:val="0"/>
          <w:marRight w:val="0"/>
          <w:marTop w:val="0"/>
          <w:marBottom w:val="0"/>
          <w:divBdr>
            <w:top w:val="none" w:sz="0" w:space="0" w:color="auto"/>
            <w:left w:val="none" w:sz="0" w:space="0" w:color="auto"/>
            <w:bottom w:val="none" w:sz="0" w:space="0" w:color="auto"/>
            <w:right w:val="none" w:sz="0" w:space="0" w:color="auto"/>
          </w:divBdr>
          <w:divsChild>
            <w:div w:id="113913510">
              <w:marLeft w:val="720"/>
              <w:marRight w:val="0"/>
              <w:marTop w:val="0"/>
              <w:marBottom w:val="0"/>
              <w:divBdr>
                <w:top w:val="none" w:sz="0" w:space="0" w:color="auto"/>
                <w:left w:val="none" w:sz="0" w:space="0" w:color="auto"/>
                <w:bottom w:val="none" w:sz="0" w:space="0" w:color="auto"/>
                <w:right w:val="none" w:sz="0" w:space="0" w:color="auto"/>
              </w:divBdr>
            </w:div>
          </w:divsChild>
        </w:div>
        <w:div w:id="608005551">
          <w:marLeft w:val="0"/>
          <w:marRight w:val="0"/>
          <w:marTop w:val="0"/>
          <w:marBottom w:val="0"/>
          <w:divBdr>
            <w:top w:val="none" w:sz="0" w:space="0" w:color="auto"/>
            <w:left w:val="none" w:sz="0" w:space="0" w:color="auto"/>
            <w:bottom w:val="none" w:sz="0" w:space="0" w:color="auto"/>
            <w:right w:val="none" w:sz="0" w:space="0" w:color="auto"/>
          </w:divBdr>
          <w:divsChild>
            <w:div w:id="856964862">
              <w:marLeft w:val="720"/>
              <w:marRight w:val="0"/>
              <w:marTop w:val="0"/>
              <w:marBottom w:val="0"/>
              <w:divBdr>
                <w:top w:val="none" w:sz="0" w:space="0" w:color="auto"/>
                <w:left w:val="none" w:sz="0" w:space="0" w:color="auto"/>
                <w:bottom w:val="none" w:sz="0" w:space="0" w:color="auto"/>
                <w:right w:val="none" w:sz="0" w:space="0" w:color="auto"/>
              </w:divBdr>
            </w:div>
          </w:divsChild>
        </w:div>
        <w:div w:id="1960912879">
          <w:marLeft w:val="0"/>
          <w:marRight w:val="0"/>
          <w:marTop w:val="0"/>
          <w:marBottom w:val="0"/>
          <w:divBdr>
            <w:top w:val="none" w:sz="0" w:space="0" w:color="auto"/>
            <w:left w:val="none" w:sz="0" w:space="0" w:color="auto"/>
            <w:bottom w:val="none" w:sz="0" w:space="0" w:color="auto"/>
            <w:right w:val="none" w:sz="0" w:space="0" w:color="auto"/>
          </w:divBdr>
        </w:div>
      </w:divsChild>
    </w:div>
    <w:div w:id="51196416">
      <w:bodyDiv w:val="1"/>
      <w:marLeft w:val="0"/>
      <w:marRight w:val="0"/>
      <w:marTop w:val="0"/>
      <w:marBottom w:val="0"/>
      <w:divBdr>
        <w:top w:val="none" w:sz="0" w:space="0" w:color="auto"/>
        <w:left w:val="none" w:sz="0" w:space="0" w:color="auto"/>
        <w:bottom w:val="none" w:sz="0" w:space="0" w:color="auto"/>
        <w:right w:val="none" w:sz="0" w:space="0" w:color="auto"/>
      </w:divBdr>
    </w:div>
    <w:div w:id="278152187">
      <w:bodyDiv w:val="1"/>
      <w:marLeft w:val="0"/>
      <w:marRight w:val="0"/>
      <w:marTop w:val="0"/>
      <w:marBottom w:val="0"/>
      <w:divBdr>
        <w:top w:val="none" w:sz="0" w:space="0" w:color="auto"/>
        <w:left w:val="none" w:sz="0" w:space="0" w:color="auto"/>
        <w:bottom w:val="none" w:sz="0" w:space="0" w:color="auto"/>
        <w:right w:val="none" w:sz="0" w:space="0" w:color="auto"/>
      </w:divBdr>
    </w:div>
    <w:div w:id="345861535">
      <w:bodyDiv w:val="1"/>
      <w:marLeft w:val="0"/>
      <w:marRight w:val="0"/>
      <w:marTop w:val="0"/>
      <w:marBottom w:val="0"/>
      <w:divBdr>
        <w:top w:val="none" w:sz="0" w:space="0" w:color="auto"/>
        <w:left w:val="none" w:sz="0" w:space="0" w:color="auto"/>
        <w:bottom w:val="none" w:sz="0" w:space="0" w:color="auto"/>
        <w:right w:val="none" w:sz="0" w:space="0" w:color="auto"/>
      </w:divBdr>
    </w:div>
    <w:div w:id="348141592">
      <w:bodyDiv w:val="1"/>
      <w:marLeft w:val="0"/>
      <w:marRight w:val="0"/>
      <w:marTop w:val="0"/>
      <w:marBottom w:val="0"/>
      <w:divBdr>
        <w:top w:val="none" w:sz="0" w:space="0" w:color="auto"/>
        <w:left w:val="none" w:sz="0" w:space="0" w:color="auto"/>
        <w:bottom w:val="none" w:sz="0" w:space="0" w:color="auto"/>
        <w:right w:val="none" w:sz="0" w:space="0" w:color="auto"/>
      </w:divBdr>
    </w:div>
    <w:div w:id="469059212">
      <w:bodyDiv w:val="1"/>
      <w:marLeft w:val="0"/>
      <w:marRight w:val="0"/>
      <w:marTop w:val="0"/>
      <w:marBottom w:val="0"/>
      <w:divBdr>
        <w:top w:val="none" w:sz="0" w:space="0" w:color="auto"/>
        <w:left w:val="none" w:sz="0" w:space="0" w:color="auto"/>
        <w:bottom w:val="none" w:sz="0" w:space="0" w:color="auto"/>
        <w:right w:val="none" w:sz="0" w:space="0" w:color="auto"/>
      </w:divBdr>
    </w:div>
    <w:div w:id="682130441">
      <w:bodyDiv w:val="1"/>
      <w:marLeft w:val="0"/>
      <w:marRight w:val="0"/>
      <w:marTop w:val="0"/>
      <w:marBottom w:val="0"/>
      <w:divBdr>
        <w:top w:val="none" w:sz="0" w:space="0" w:color="auto"/>
        <w:left w:val="none" w:sz="0" w:space="0" w:color="auto"/>
        <w:bottom w:val="none" w:sz="0" w:space="0" w:color="auto"/>
        <w:right w:val="none" w:sz="0" w:space="0" w:color="auto"/>
      </w:divBdr>
      <w:divsChild>
        <w:div w:id="591545159">
          <w:marLeft w:val="0"/>
          <w:marRight w:val="0"/>
          <w:marTop w:val="0"/>
          <w:marBottom w:val="0"/>
          <w:divBdr>
            <w:top w:val="none" w:sz="0" w:space="0" w:color="auto"/>
            <w:left w:val="none" w:sz="0" w:space="0" w:color="auto"/>
            <w:bottom w:val="none" w:sz="0" w:space="0" w:color="auto"/>
            <w:right w:val="none" w:sz="0" w:space="0" w:color="auto"/>
          </w:divBdr>
          <w:divsChild>
            <w:div w:id="378632715">
              <w:marLeft w:val="0"/>
              <w:marRight w:val="0"/>
              <w:marTop w:val="0"/>
              <w:marBottom w:val="0"/>
              <w:divBdr>
                <w:top w:val="none" w:sz="0" w:space="0" w:color="auto"/>
                <w:left w:val="none" w:sz="0" w:space="0" w:color="auto"/>
                <w:bottom w:val="none" w:sz="0" w:space="0" w:color="auto"/>
                <w:right w:val="none" w:sz="0" w:space="0" w:color="auto"/>
              </w:divBdr>
            </w:div>
          </w:divsChild>
        </w:div>
        <w:div w:id="849370041">
          <w:marLeft w:val="0"/>
          <w:marRight w:val="0"/>
          <w:marTop w:val="0"/>
          <w:marBottom w:val="0"/>
          <w:divBdr>
            <w:top w:val="none" w:sz="0" w:space="0" w:color="auto"/>
            <w:left w:val="none" w:sz="0" w:space="0" w:color="auto"/>
            <w:bottom w:val="none" w:sz="0" w:space="0" w:color="auto"/>
            <w:right w:val="none" w:sz="0" w:space="0" w:color="auto"/>
          </w:divBdr>
          <w:divsChild>
            <w:div w:id="658386928">
              <w:marLeft w:val="0"/>
              <w:marRight w:val="0"/>
              <w:marTop w:val="0"/>
              <w:marBottom w:val="0"/>
              <w:divBdr>
                <w:top w:val="none" w:sz="0" w:space="0" w:color="auto"/>
                <w:left w:val="none" w:sz="0" w:space="0" w:color="auto"/>
                <w:bottom w:val="none" w:sz="0" w:space="0" w:color="auto"/>
                <w:right w:val="none" w:sz="0" w:space="0" w:color="auto"/>
              </w:divBdr>
            </w:div>
          </w:divsChild>
        </w:div>
        <w:div w:id="850068549">
          <w:marLeft w:val="0"/>
          <w:marRight w:val="0"/>
          <w:marTop w:val="0"/>
          <w:marBottom w:val="0"/>
          <w:divBdr>
            <w:top w:val="none" w:sz="0" w:space="0" w:color="auto"/>
            <w:left w:val="none" w:sz="0" w:space="0" w:color="auto"/>
            <w:bottom w:val="none" w:sz="0" w:space="0" w:color="auto"/>
            <w:right w:val="none" w:sz="0" w:space="0" w:color="auto"/>
          </w:divBdr>
          <w:divsChild>
            <w:div w:id="749230564">
              <w:marLeft w:val="0"/>
              <w:marRight w:val="0"/>
              <w:marTop w:val="0"/>
              <w:marBottom w:val="0"/>
              <w:divBdr>
                <w:top w:val="none" w:sz="0" w:space="0" w:color="auto"/>
                <w:left w:val="none" w:sz="0" w:space="0" w:color="auto"/>
                <w:bottom w:val="none" w:sz="0" w:space="0" w:color="auto"/>
                <w:right w:val="none" w:sz="0" w:space="0" w:color="auto"/>
              </w:divBdr>
            </w:div>
          </w:divsChild>
        </w:div>
        <w:div w:id="890775362">
          <w:marLeft w:val="0"/>
          <w:marRight w:val="0"/>
          <w:marTop w:val="0"/>
          <w:marBottom w:val="0"/>
          <w:divBdr>
            <w:top w:val="none" w:sz="0" w:space="0" w:color="auto"/>
            <w:left w:val="none" w:sz="0" w:space="0" w:color="auto"/>
            <w:bottom w:val="none" w:sz="0" w:space="0" w:color="auto"/>
            <w:right w:val="none" w:sz="0" w:space="0" w:color="auto"/>
          </w:divBdr>
          <w:divsChild>
            <w:div w:id="1483499946">
              <w:marLeft w:val="0"/>
              <w:marRight w:val="0"/>
              <w:marTop w:val="0"/>
              <w:marBottom w:val="0"/>
              <w:divBdr>
                <w:top w:val="none" w:sz="0" w:space="0" w:color="auto"/>
                <w:left w:val="none" w:sz="0" w:space="0" w:color="auto"/>
                <w:bottom w:val="none" w:sz="0" w:space="0" w:color="auto"/>
                <w:right w:val="none" w:sz="0" w:space="0" w:color="auto"/>
              </w:divBdr>
            </w:div>
          </w:divsChild>
        </w:div>
        <w:div w:id="912157388">
          <w:marLeft w:val="0"/>
          <w:marRight w:val="0"/>
          <w:marTop w:val="0"/>
          <w:marBottom w:val="0"/>
          <w:divBdr>
            <w:top w:val="none" w:sz="0" w:space="0" w:color="auto"/>
            <w:left w:val="none" w:sz="0" w:space="0" w:color="auto"/>
            <w:bottom w:val="none" w:sz="0" w:space="0" w:color="auto"/>
            <w:right w:val="none" w:sz="0" w:space="0" w:color="auto"/>
          </w:divBdr>
          <w:divsChild>
            <w:div w:id="695424241">
              <w:marLeft w:val="0"/>
              <w:marRight w:val="0"/>
              <w:marTop w:val="0"/>
              <w:marBottom w:val="0"/>
              <w:divBdr>
                <w:top w:val="none" w:sz="0" w:space="0" w:color="auto"/>
                <w:left w:val="none" w:sz="0" w:space="0" w:color="auto"/>
                <w:bottom w:val="none" w:sz="0" w:space="0" w:color="auto"/>
                <w:right w:val="none" w:sz="0" w:space="0" w:color="auto"/>
              </w:divBdr>
            </w:div>
          </w:divsChild>
        </w:div>
        <w:div w:id="986590712">
          <w:marLeft w:val="0"/>
          <w:marRight w:val="0"/>
          <w:marTop w:val="0"/>
          <w:marBottom w:val="0"/>
          <w:divBdr>
            <w:top w:val="none" w:sz="0" w:space="0" w:color="auto"/>
            <w:left w:val="none" w:sz="0" w:space="0" w:color="auto"/>
            <w:bottom w:val="none" w:sz="0" w:space="0" w:color="auto"/>
            <w:right w:val="none" w:sz="0" w:space="0" w:color="auto"/>
          </w:divBdr>
          <w:divsChild>
            <w:div w:id="1730762679">
              <w:marLeft w:val="0"/>
              <w:marRight w:val="0"/>
              <w:marTop w:val="0"/>
              <w:marBottom w:val="0"/>
              <w:divBdr>
                <w:top w:val="none" w:sz="0" w:space="0" w:color="auto"/>
                <w:left w:val="none" w:sz="0" w:space="0" w:color="auto"/>
                <w:bottom w:val="none" w:sz="0" w:space="0" w:color="auto"/>
                <w:right w:val="none" w:sz="0" w:space="0" w:color="auto"/>
              </w:divBdr>
            </w:div>
          </w:divsChild>
        </w:div>
        <w:div w:id="1260485081">
          <w:marLeft w:val="0"/>
          <w:marRight w:val="0"/>
          <w:marTop w:val="0"/>
          <w:marBottom w:val="0"/>
          <w:divBdr>
            <w:top w:val="none" w:sz="0" w:space="0" w:color="auto"/>
            <w:left w:val="none" w:sz="0" w:space="0" w:color="auto"/>
            <w:bottom w:val="none" w:sz="0" w:space="0" w:color="auto"/>
            <w:right w:val="none" w:sz="0" w:space="0" w:color="auto"/>
          </w:divBdr>
          <w:divsChild>
            <w:div w:id="1758986652">
              <w:marLeft w:val="0"/>
              <w:marRight w:val="0"/>
              <w:marTop w:val="0"/>
              <w:marBottom w:val="0"/>
              <w:divBdr>
                <w:top w:val="none" w:sz="0" w:space="0" w:color="auto"/>
                <w:left w:val="none" w:sz="0" w:space="0" w:color="auto"/>
                <w:bottom w:val="none" w:sz="0" w:space="0" w:color="auto"/>
                <w:right w:val="none" w:sz="0" w:space="0" w:color="auto"/>
              </w:divBdr>
            </w:div>
          </w:divsChild>
        </w:div>
        <w:div w:id="1288045461">
          <w:marLeft w:val="0"/>
          <w:marRight w:val="0"/>
          <w:marTop w:val="0"/>
          <w:marBottom w:val="0"/>
          <w:divBdr>
            <w:top w:val="none" w:sz="0" w:space="0" w:color="auto"/>
            <w:left w:val="none" w:sz="0" w:space="0" w:color="auto"/>
            <w:bottom w:val="none" w:sz="0" w:space="0" w:color="auto"/>
            <w:right w:val="none" w:sz="0" w:space="0" w:color="auto"/>
          </w:divBdr>
          <w:divsChild>
            <w:div w:id="100103478">
              <w:marLeft w:val="0"/>
              <w:marRight w:val="0"/>
              <w:marTop w:val="0"/>
              <w:marBottom w:val="0"/>
              <w:divBdr>
                <w:top w:val="none" w:sz="0" w:space="0" w:color="auto"/>
                <w:left w:val="none" w:sz="0" w:space="0" w:color="auto"/>
                <w:bottom w:val="none" w:sz="0" w:space="0" w:color="auto"/>
                <w:right w:val="none" w:sz="0" w:space="0" w:color="auto"/>
              </w:divBdr>
            </w:div>
          </w:divsChild>
        </w:div>
        <w:div w:id="1435245002">
          <w:marLeft w:val="0"/>
          <w:marRight w:val="0"/>
          <w:marTop w:val="0"/>
          <w:marBottom w:val="0"/>
          <w:divBdr>
            <w:top w:val="none" w:sz="0" w:space="0" w:color="auto"/>
            <w:left w:val="none" w:sz="0" w:space="0" w:color="auto"/>
            <w:bottom w:val="none" w:sz="0" w:space="0" w:color="auto"/>
            <w:right w:val="none" w:sz="0" w:space="0" w:color="auto"/>
          </w:divBdr>
          <w:divsChild>
            <w:div w:id="1800494419">
              <w:marLeft w:val="0"/>
              <w:marRight w:val="0"/>
              <w:marTop w:val="0"/>
              <w:marBottom w:val="0"/>
              <w:divBdr>
                <w:top w:val="none" w:sz="0" w:space="0" w:color="auto"/>
                <w:left w:val="none" w:sz="0" w:space="0" w:color="auto"/>
                <w:bottom w:val="none" w:sz="0" w:space="0" w:color="auto"/>
                <w:right w:val="none" w:sz="0" w:space="0" w:color="auto"/>
              </w:divBdr>
            </w:div>
          </w:divsChild>
        </w:div>
        <w:div w:id="2092044385">
          <w:marLeft w:val="0"/>
          <w:marRight w:val="0"/>
          <w:marTop w:val="0"/>
          <w:marBottom w:val="0"/>
          <w:divBdr>
            <w:top w:val="none" w:sz="0" w:space="0" w:color="auto"/>
            <w:left w:val="none" w:sz="0" w:space="0" w:color="auto"/>
            <w:bottom w:val="none" w:sz="0" w:space="0" w:color="auto"/>
            <w:right w:val="none" w:sz="0" w:space="0" w:color="auto"/>
          </w:divBdr>
          <w:divsChild>
            <w:div w:id="16814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0559">
      <w:bodyDiv w:val="1"/>
      <w:marLeft w:val="0"/>
      <w:marRight w:val="0"/>
      <w:marTop w:val="0"/>
      <w:marBottom w:val="0"/>
      <w:divBdr>
        <w:top w:val="none" w:sz="0" w:space="0" w:color="auto"/>
        <w:left w:val="none" w:sz="0" w:space="0" w:color="auto"/>
        <w:bottom w:val="none" w:sz="0" w:space="0" w:color="auto"/>
        <w:right w:val="none" w:sz="0" w:space="0" w:color="auto"/>
      </w:divBdr>
    </w:div>
    <w:div w:id="786706275">
      <w:bodyDiv w:val="1"/>
      <w:marLeft w:val="0"/>
      <w:marRight w:val="0"/>
      <w:marTop w:val="0"/>
      <w:marBottom w:val="0"/>
      <w:divBdr>
        <w:top w:val="none" w:sz="0" w:space="0" w:color="auto"/>
        <w:left w:val="none" w:sz="0" w:space="0" w:color="auto"/>
        <w:bottom w:val="none" w:sz="0" w:space="0" w:color="auto"/>
        <w:right w:val="none" w:sz="0" w:space="0" w:color="auto"/>
      </w:divBdr>
    </w:div>
    <w:div w:id="844788256">
      <w:bodyDiv w:val="1"/>
      <w:marLeft w:val="0"/>
      <w:marRight w:val="0"/>
      <w:marTop w:val="0"/>
      <w:marBottom w:val="0"/>
      <w:divBdr>
        <w:top w:val="none" w:sz="0" w:space="0" w:color="auto"/>
        <w:left w:val="none" w:sz="0" w:space="0" w:color="auto"/>
        <w:bottom w:val="none" w:sz="0" w:space="0" w:color="auto"/>
        <w:right w:val="none" w:sz="0" w:space="0" w:color="auto"/>
      </w:divBdr>
    </w:div>
    <w:div w:id="847065071">
      <w:bodyDiv w:val="1"/>
      <w:marLeft w:val="0"/>
      <w:marRight w:val="0"/>
      <w:marTop w:val="0"/>
      <w:marBottom w:val="0"/>
      <w:divBdr>
        <w:top w:val="none" w:sz="0" w:space="0" w:color="auto"/>
        <w:left w:val="none" w:sz="0" w:space="0" w:color="auto"/>
        <w:bottom w:val="none" w:sz="0" w:space="0" w:color="auto"/>
        <w:right w:val="none" w:sz="0" w:space="0" w:color="auto"/>
      </w:divBdr>
      <w:divsChild>
        <w:div w:id="1176110999">
          <w:marLeft w:val="0"/>
          <w:marRight w:val="0"/>
          <w:marTop w:val="0"/>
          <w:marBottom w:val="0"/>
          <w:divBdr>
            <w:top w:val="none" w:sz="0" w:space="0" w:color="auto"/>
            <w:left w:val="none" w:sz="0" w:space="0" w:color="auto"/>
            <w:bottom w:val="none" w:sz="0" w:space="0" w:color="auto"/>
            <w:right w:val="none" w:sz="0" w:space="0" w:color="auto"/>
          </w:divBdr>
        </w:div>
      </w:divsChild>
    </w:div>
    <w:div w:id="953171258">
      <w:bodyDiv w:val="1"/>
      <w:marLeft w:val="0"/>
      <w:marRight w:val="0"/>
      <w:marTop w:val="0"/>
      <w:marBottom w:val="0"/>
      <w:divBdr>
        <w:top w:val="none" w:sz="0" w:space="0" w:color="auto"/>
        <w:left w:val="none" w:sz="0" w:space="0" w:color="auto"/>
        <w:bottom w:val="none" w:sz="0" w:space="0" w:color="auto"/>
        <w:right w:val="none" w:sz="0" w:space="0" w:color="auto"/>
      </w:divBdr>
    </w:div>
    <w:div w:id="1098451798">
      <w:bodyDiv w:val="1"/>
      <w:marLeft w:val="0"/>
      <w:marRight w:val="0"/>
      <w:marTop w:val="0"/>
      <w:marBottom w:val="0"/>
      <w:divBdr>
        <w:top w:val="none" w:sz="0" w:space="0" w:color="auto"/>
        <w:left w:val="none" w:sz="0" w:space="0" w:color="auto"/>
        <w:bottom w:val="none" w:sz="0" w:space="0" w:color="auto"/>
        <w:right w:val="none" w:sz="0" w:space="0" w:color="auto"/>
      </w:divBdr>
    </w:div>
    <w:div w:id="1215970928">
      <w:bodyDiv w:val="1"/>
      <w:marLeft w:val="0"/>
      <w:marRight w:val="0"/>
      <w:marTop w:val="0"/>
      <w:marBottom w:val="0"/>
      <w:divBdr>
        <w:top w:val="none" w:sz="0" w:space="0" w:color="auto"/>
        <w:left w:val="none" w:sz="0" w:space="0" w:color="auto"/>
        <w:bottom w:val="none" w:sz="0" w:space="0" w:color="auto"/>
        <w:right w:val="none" w:sz="0" w:space="0" w:color="auto"/>
      </w:divBdr>
    </w:div>
    <w:div w:id="1232304168">
      <w:bodyDiv w:val="1"/>
      <w:marLeft w:val="0"/>
      <w:marRight w:val="0"/>
      <w:marTop w:val="0"/>
      <w:marBottom w:val="0"/>
      <w:divBdr>
        <w:top w:val="none" w:sz="0" w:space="0" w:color="auto"/>
        <w:left w:val="none" w:sz="0" w:space="0" w:color="auto"/>
        <w:bottom w:val="none" w:sz="0" w:space="0" w:color="auto"/>
        <w:right w:val="none" w:sz="0" w:space="0" w:color="auto"/>
      </w:divBdr>
    </w:div>
    <w:div w:id="1369187167">
      <w:bodyDiv w:val="1"/>
      <w:marLeft w:val="0"/>
      <w:marRight w:val="0"/>
      <w:marTop w:val="0"/>
      <w:marBottom w:val="0"/>
      <w:divBdr>
        <w:top w:val="none" w:sz="0" w:space="0" w:color="auto"/>
        <w:left w:val="none" w:sz="0" w:space="0" w:color="auto"/>
        <w:bottom w:val="none" w:sz="0" w:space="0" w:color="auto"/>
        <w:right w:val="none" w:sz="0" w:space="0" w:color="auto"/>
      </w:divBdr>
    </w:div>
    <w:div w:id="1417551372">
      <w:bodyDiv w:val="1"/>
      <w:marLeft w:val="0"/>
      <w:marRight w:val="0"/>
      <w:marTop w:val="0"/>
      <w:marBottom w:val="0"/>
      <w:divBdr>
        <w:top w:val="none" w:sz="0" w:space="0" w:color="auto"/>
        <w:left w:val="none" w:sz="0" w:space="0" w:color="auto"/>
        <w:bottom w:val="none" w:sz="0" w:space="0" w:color="auto"/>
        <w:right w:val="none" w:sz="0" w:space="0" w:color="auto"/>
      </w:divBdr>
    </w:div>
    <w:div w:id="1468737584">
      <w:bodyDiv w:val="1"/>
      <w:marLeft w:val="0"/>
      <w:marRight w:val="0"/>
      <w:marTop w:val="0"/>
      <w:marBottom w:val="0"/>
      <w:divBdr>
        <w:top w:val="none" w:sz="0" w:space="0" w:color="auto"/>
        <w:left w:val="none" w:sz="0" w:space="0" w:color="auto"/>
        <w:bottom w:val="none" w:sz="0" w:space="0" w:color="auto"/>
        <w:right w:val="none" w:sz="0" w:space="0" w:color="auto"/>
      </w:divBdr>
    </w:div>
    <w:div w:id="1529484663">
      <w:bodyDiv w:val="1"/>
      <w:marLeft w:val="0"/>
      <w:marRight w:val="0"/>
      <w:marTop w:val="0"/>
      <w:marBottom w:val="0"/>
      <w:divBdr>
        <w:top w:val="none" w:sz="0" w:space="0" w:color="auto"/>
        <w:left w:val="none" w:sz="0" w:space="0" w:color="auto"/>
        <w:bottom w:val="none" w:sz="0" w:space="0" w:color="auto"/>
        <w:right w:val="none" w:sz="0" w:space="0" w:color="auto"/>
      </w:divBdr>
    </w:div>
    <w:div w:id="1562405848">
      <w:bodyDiv w:val="1"/>
      <w:marLeft w:val="0"/>
      <w:marRight w:val="0"/>
      <w:marTop w:val="0"/>
      <w:marBottom w:val="0"/>
      <w:divBdr>
        <w:top w:val="none" w:sz="0" w:space="0" w:color="auto"/>
        <w:left w:val="none" w:sz="0" w:space="0" w:color="auto"/>
        <w:bottom w:val="none" w:sz="0" w:space="0" w:color="auto"/>
        <w:right w:val="none" w:sz="0" w:space="0" w:color="auto"/>
      </w:divBdr>
    </w:div>
    <w:div w:id="1626160418">
      <w:bodyDiv w:val="1"/>
      <w:marLeft w:val="0"/>
      <w:marRight w:val="0"/>
      <w:marTop w:val="0"/>
      <w:marBottom w:val="0"/>
      <w:divBdr>
        <w:top w:val="none" w:sz="0" w:space="0" w:color="auto"/>
        <w:left w:val="none" w:sz="0" w:space="0" w:color="auto"/>
        <w:bottom w:val="none" w:sz="0" w:space="0" w:color="auto"/>
        <w:right w:val="none" w:sz="0" w:space="0" w:color="auto"/>
      </w:divBdr>
    </w:div>
    <w:div w:id="1649629506">
      <w:bodyDiv w:val="1"/>
      <w:marLeft w:val="0"/>
      <w:marRight w:val="0"/>
      <w:marTop w:val="0"/>
      <w:marBottom w:val="0"/>
      <w:divBdr>
        <w:top w:val="none" w:sz="0" w:space="0" w:color="auto"/>
        <w:left w:val="none" w:sz="0" w:space="0" w:color="auto"/>
        <w:bottom w:val="none" w:sz="0" w:space="0" w:color="auto"/>
        <w:right w:val="none" w:sz="0" w:space="0" w:color="auto"/>
      </w:divBdr>
    </w:div>
    <w:div w:id="1753894088">
      <w:bodyDiv w:val="1"/>
      <w:marLeft w:val="0"/>
      <w:marRight w:val="0"/>
      <w:marTop w:val="0"/>
      <w:marBottom w:val="0"/>
      <w:divBdr>
        <w:top w:val="none" w:sz="0" w:space="0" w:color="auto"/>
        <w:left w:val="none" w:sz="0" w:space="0" w:color="auto"/>
        <w:bottom w:val="none" w:sz="0" w:space="0" w:color="auto"/>
        <w:right w:val="none" w:sz="0" w:space="0" w:color="auto"/>
      </w:divBdr>
    </w:div>
    <w:div w:id="1906718730">
      <w:bodyDiv w:val="1"/>
      <w:marLeft w:val="0"/>
      <w:marRight w:val="0"/>
      <w:marTop w:val="0"/>
      <w:marBottom w:val="0"/>
      <w:divBdr>
        <w:top w:val="none" w:sz="0" w:space="0" w:color="auto"/>
        <w:left w:val="none" w:sz="0" w:space="0" w:color="auto"/>
        <w:bottom w:val="none" w:sz="0" w:space="0" w:color="auto"/>
        <w:right w:val="none" w:sz="0" w:space="0" w:color="auto"/>
      </w:divBdr>
    </w:div>
    <w:div w:id="1937323422">
      <w:bodyDiv w:val="1"/>
      <w:marLeft w:val="0"/>
      <w:marRight w:val="0"/>
      <w:marTop w:val="0"/>
      <w:marBottom w:val="0"/>
      <w:divBdr>
        <w:top w:val="none" w:sz="0" w:space="0" w:color="auto"/>
        <w:left w:val="none" w:sz="0" w:space="0" w:color="auto"/>
        <w:bottom w:val="none" w:sz="0" w:space="0" w:color="auto"/>
        <w:right w:val="none" w:sz="0" w:space="0" w:color="auto"/>
      </w:divBdr>
      <w:divsChild>
        <w:div w:id="1766269857">
          <w:marLeft w:val="0"/>
          <w:marRight w:val="0"/>
          <w:marTop w:val="0"/>
          <w:marBottom w:val="0"/>
          <w:divBdr>
            <w:top w:val="none" w:sz="0" w:space="0" w:color="auto"/>
            <w:left w:val="none" w:sz="0" w:space="0" w:color="auto"/>
            <w:bottom w:val="none" w:sz="0" w:space="0" w:color="auto"/>
            <w:right w:val="none" w:sz="0" w:space="0" w:color="auto"/>
          </w:divBdr>
          <w:divsChild>
            <w:div w:id="15279577">
              <w:marLeft w:val="0"/>
              <w:marRight w:val="0"/>
              <w:marTop w:val="0"/>
              <w:marBottom w:val="0"/>
              <w:divBdr>
                <w:top w:val="none" w:sz="0" w:space="0" w:color="auto"/>
                <w:left w:val="none" w:sz="0" w:space="0" w:color="auto"/>
                <w:bottom w:val="none" w:sz="0" w:space="0" w:color="auto"/>
                <w:right w:val="none" w:sz="0" w:space="0" w:color="auto"/>
              </w:divBdr>
            </w:div>
            <w:div w:id="29036924">
              <w:marLeft w:val="0"/>
              <w:marRight w:val="0"/>
              <w:marTop w:val="0"/>
              <w:marBottom w:val="0"/>
              <w:divBdr>
                <w:top w:val="none" w:sz="0" w:space="0" w:color="auto"/>
                <w:left w:val="none" w:sz="0" w:space="0" w:color="auto"/>
                <w:bottom w:val="none" w:sz="0" w:space="0" w:color="auto"/>
                <w:right w:val="none" w:sz="0" w:space="0" w:color="auto"/>
              </w:divBdr>
            </w:div>
            <w:div w:id="48113111">
              <w:marLeft w:val="0"/>
              <w:marRight w:val="0"/>
              <w:marTop w:val="0"/>
              <w:marBottom w:val="0"/>
              <w:divBdr>
                <w:top w:val="none" w:sz="0" w:space="0" w:color="auto"/>
                <w:left w:val="none" w:sz="0" w:space="0" w:color="auto"/>
                <w:bottom w:val="none" w:sz="0" w:space="0" w:color="auto"/>
                <w:right w:val="none" w:sz="0" w:space="0" w:color="auto"/>
              </w:divBdr>
            </w:div>
            <w:div w:id="53428428">
              <w:marLeft w:val="0"/>
              <w:marRight w:val="0"/>
              <w:marTop w:val="0"/>
              <w:marBottom w:val="0"/>
              <w:divBdr>
                <w:top w:val="none" w:sz="0" w:space="0" w:color="auto"/>
                <w:left w:val="none" w:sz="0" w:space="0" w:color="auto"/>
                <w:bottom w:val="none" w:sz="0" w:space="0" w:color="auto"/>
                <w:right w:val="none" w:sz="0" w:space="0" w:color="auto"/>
              </w:divBdr>
            </w:div>
            <w:div w:id="57754109">
              <w:marLeft w:val="0"/>
              <w:marRight w:val="0"/>
              <w:marTop w:val="0"/>
              <w:marBottom w:val="0"/>
              <w:divBdr>
                <w:top w:val="none" w:sz="0" w:space="0" w:color="auto"/>
                <w:left w:val="none" w:sz="0" w:space="0" w:color="auto"/>
                <w:bottom w:val="none" w:sz="0" w:space="0" w:color="auto"/>
                <w:right w:val="none" w:sz="0" w:space="0" w:color="auto"/>
              </w:divBdr>
            </w:div>
            <w:div w:id="67461654">
              <w:marLeft w:val="0"/>
              <w:marRight w:val="0"/>
              <w:marTop w:val="0"/>
              <w:marBottom w:val="0"/>
              <w:divBdr>
                <w:top w:val="none" w:sz="0" w:space="0" w:color="auto"/>
                <w:left w:val="none" w:sz="0" w:space="0" w:color="auto"/>
                <w:bottom w:val="none" w:sz="0" w:space="0" w:color="auto"/>
                <w:right w:val="none" w:sz="0" w:space="0" w:color="auto"/>
              </w:divBdr>
            </w:div>
            <w:div w:id="80218615">
              <w:marLeft w:val="0"/>
              <w:marRight w:val="0"/>
              <w:marTop w:val="0"/>
              <w:marBottom w:val="0"/>
              <w:divBdr>
                <w:top w:val="none" w:sz="0" w:space="0" w:color="auto"/>
                <w:left w:val="none" w:sz="0" w:space="0" w:color="auto"/>
                <w:bottom w:val="none" w:sz="0" w:space="0" w:color="auto"/>
                <w:right w:val="none" w:sz="0" w:space="0" w:color="auto"/>
              </w:divBdr>
            </w:div>
            <w:div w:id="95445106">
              <w:marLeft w:val="0"/>
              <w:marRight w:val="0"/>
              <w:marTop w:val="0"/>
              <w:marBottom w:val="0"/>
              <w:divBdr>
                <w:top w:val="none" w:sz="0" w:space="0" w:color="auto"/>
                <w:left w:val="none" w:sz="0" w:space="0" w:color="auto"/>
                <w:bottom w:val="none" w:sz="0" w:space="0" w:color="auto"/>
                <w:right w:val="none" w:sz="0" w:space="0" w:color="auto"/>
              </w:divBdr>
            </w:div>
            <w:div w:id="98140068">
              <w:marLeft w:val="0"/>
              <w:marRight w:val="0"/>
              <w:marTop w:val="0"/>
              <w:marBottom w:val="0"/>
              <w:divBdr>
                <w:top w:val="none" w:sz="0" w:space="0" w:color="auto"/>
                <w:left w:val="none" w:sz="0" w:space="0" w:color="auto"/>
                <w:bottom w:val="none" w:sz="0" w:space="0" w:color="auto"/>
                <w:right w:val="none" w:sz="0" w:space="0" w:color="auto"/>
              </w:divBdr>
            </w:div>
            <w:div w:id="102505516">
              <w:marLeft w:val="0"/>
              <w:marRight w:val="0"/>
              <w:marTop w:val="0"/>
              <w:marBottom w:val="0"/>
              <w:divBdr>
                <w:top w:val="none" w:sz="0" w:space="0" w:color="auto"/>
                <w:left w:val="none" w:sz="0" w:space="0" w:color="auto"/>
                <w:bottom w:val="none" w:sz="0" w:space="0" w:color="auto"/>
                <w:right w:val="none" w:sz="0" w:space="0" w:color="auto"/>
              </w:divBdr>
            </w:div>
            <w:div w:id="108669926">
              <w:marLeft w:val="0"/>
              <w:marRight w:val="0"/>
              <w:marTop w:val="0"/>
              <w:marBottom w:val="0"/>
              <w:divBdr>
                <w:top w:val="none" w:sz="0" w:space="0" w:color="auto"/>
                <w:left w:val="none" w:sz="0" w:space="0" w:color="auto"/>
                <w:bottom w:val="none" w:sz="0" w:space="0" w:color="auto"/>
                <w:right w:val="none" w:sz="0" w:space="0" w:color="auto"/>
              </w:divBdr>
            </w:div>
            <w:div w:id="118495808">
              <w:marLeft w:val="0"/>
              <w:marRight w:val="0"/>
              <w:marTop w:val="0"/>
              <w:marBottom w:val="0"/>
              <w:divBdr>
                <w:top w:val="none" w:sz="0" w:space="0" w:color="auto"/>
                <w:left w:val="none" w:sz="0" w:space="0" w:color="auto"/>
                <w:bottom w:val="none" w:sz="0" w:space="0" w:color="auto"/>
                <w:right w:val="none" w:sz="0" w:space="0" w:color="auto"/>
              </w:divBdr>
            </w:div>
            <w:div w:id="120344430">
              <w:marLeft w:val="0"/>
              <w:marRight w:val="0"/>
              <w:marTop w:val="0"/>
              <w:marBottom w:val="0"/>
              <w:divBdr>
                <w:top w:val="none" w:sz="0" w:space="0" w:color="auto"/>
                <w:left w:val="none" w:sz="0" w:space="0" w:color="auto"/>
                <w:bottom w:val="none" w:sz="0" w:space="0" w:color="auto"/>
                <w:right w:val="none" w:sz="0" w:space="0" w:color="auto"/>
              </w:divBdr>
            </w:div>
            <w:div w:id="135411998">
              <w:marLeft w:val="0"/>
              <w:marRight w:val="0"/>
              <w:marTop w:val="0"/>
              <w:marBottom w:val="0"/>
              <w:divBdr>
                <w:top w:val="none" w:sz="0" w:space="0" w:color="auto"/>
                <w:left w:val="none" w:sz="0" w:space="0" w:color="auto"/>
                <w:bottom w:val="none" w:sz="0" w:space="0" w:color="auto"/>
                <w:right w:val="none" w:sz="0" w:space="0" w:color="auto"/>
              </w:divBdr>
            </w:div>
            <w:div w:id="145359704">
              <w:marLeft w:val="0"/>
              <w:marRight w:val="0"/>
              <w:marTop w:val="0"/>
              <w:marBottom w:val="0"/>
              <w:divBdr>
                <w:top w:val="none" w:sz="0" w:space="0" w:color="auto"/>
                <w:left w:val="none" w:sz="0" w:space="0" w:color="auto"/>
                <w:bottom w:val="none" w:sz="0" w:space="0" w:color="auto"/>
                <w:right w:val="none" w:sz="0" w:space="0" w:color="auto"/>
              </w:divBdr>
            </w:div>
            <w:div w:id="160316825">
              <w:marLeft w:val="0"/>
              <w:marRight w:val="0"/>
              <w:marTop w:val="0"/>
              <w:marBottom w:val="0"/>
              <w:divBdr>
                <w:top w:val="none" w:sz="0" w:space="0" w:color="auto"/>
                <w:left w:val="none" w:sz="0" w:space="0" w:color="auto"/>
                <w:bottom w:val="none" w:sz="0" w:space="0" w:color="auto"/>
                <w:right w:val="none" w:sz="0" w:space="0" w:color="auto"/>
              </w:divBdr>
            </w:div>
            <w:div w:id="205530194">
              <w:marLeft w:val="0"/>
              <w:marRight w:val="0"/>
              <w:marTop w:val="0"/>
              <w:marBottom w:val="0"/>
              <w:divBdr>
                <w:top w:val="none" w:sz="0" w:space="0" w:color="auto"/>
                <w:left w:val="none" w:sz="0" w:space="0" w:color="auto"/>
                <w:bottom w:val="none" w:sz="0" w:space="0" w:color="auto"/>
                <w:right w:val="none" w:sz="0" w:space="0" w:color="auto"/>
              </w:divBdr>
            </w:div>
            <w:div w:id="217861810">
              <w:marLeft w:val="0"/>
              <w:marRight w:val="0"/>
              <w:marTop w:val="0"/>
              <w:marBottom w:val="0"/>
              <w:divBdr>
                <w:top w:val="none" w:sz="0" w:space="0" w:color="auto"/>
                <w:left w:val="none" w:sz="0" w:space="0" w:color="auto"/>
                <w:bottom w:val="none" w:sz="0" w:space="0" w:color="auto"/>
                <w:right w:val="none" w:sz="0" w:space="0" w:color="auto"/>
              </w:divBdr>
            </w:div>
            <w:div w:id="222258523">
              <w:marLeft w:val="0"/>
              <w:marRight w:val="0"/>
              <w:marTop w:val="0"/>
              <w:marBottom w:val="0"/>
              <w:divBdr>
                <w:top w:val="none" w:sz="0" w:space="0" w:color="auto"/>
                <w:left w:val="none" w:sz="0" w:space="0" w:color="auto"/>
                <w:bottom w:val="none" w:sz="0" w:space="0" w:color="auto"/>
                <w:right w:val="none" w:sz="0" w:space="0" w:color="auto"/>
              </w:divBdr>
            </w:div>
            <w:div w:id="240993403">
              <w:marLeft w:val="0"/>
              <w:marRight w:val="0"/>
              <w:marTop w:val="0"/>
              <w:marBottom w:val="0"/>
              <w:divBdr>
                <w:top w:val="none" w:sz="0" w:space="0" w:color="auto"/>
                <w:left w:val="none" w:sz="0" w:space="0" w:color="auto"/>
                <w:bottom w:val="none" w:sz="0" w:space="0" w:color="auto"/>
                <w:right w:val="none" w:sz="0" w:space="0" w:color="auto"/>
              </w:divBdr>
            </w:div>
            <w:div w:id="244607666">
              <w:marLeft w:val="0"/>
              <w:marRight w:val="0"/>
              <w:marTop w:val="0"/>
              <w:marBottom w:val="0"/>
              <w:divBdr>
                <w:top w:val="none" w:sz="0" w:space="0" w:color="auto"/>
                <w:left w:val="none" w:sz="0" w:space="0" w:color="auto"/>
                <w:bottom w:val="none" w:sz="0" w:space="0" w:color="auto"/>
                <w:right w:val="none" w:sz="0" w:space="0" w:color="auto"/>
              </w:divBdr>
            </w:div>
            <w:div w:id="249512157">
              <w:marLeft w:val="0"/>
              <w:marRight w:val="0"/>
              <w:marTop w:val="0"/>
              <w:marBottom w:val="0"/>
              <w:divBdr>
                <w:top w:val="none" w:sz="0" w:space="0" w:color="auto"/>
                <w:left w:val="none" w:sz="0" w:space="0" w:color="auto"/>
                <w:bottom w:val="none" w:sz="0" w:space="0" w:color="auto"/>
                <w:right w:val="none" w:sz="0" w:space="0" w:color="auto"/>
              </w:divBdr>
            </w:div>
            <w:div w:id="258146612">
              <w:marLeft w:val="0"/>
              <w:marRight w:val="0"/>
              <w:marTop w:val="0"/>
              <w:marBottom w:val="0"/>
              <w:divBdr>
                <w:top w:val="none" w:sz="0" w:space="0" w:color="auto"/>
                <w:left w:val="none" w:sz="0" w:space="0" w:color="auto"/>
                <w:bottom w:val="none" w:sz="0" w:space="0" w:color="auto"/>
                <w:right w:val="none" w:sz="0" w:space="0" w:color="auto"/>
              </w:divBdr>
            </w:div>
            <w:div w:id="258953748">
              <w:marLeft w:val="0"/>
              <w:marRight w:val="0"/>
              <w:marTop w:val="0"/>
              <w:marBottom w:val="0"/>
              <w:divBdr>
                <w:top w:val="none" w:sz="0" w:space="0" w:color="auto"/>
                <w:left w:val="none" w:sz="0" w:space="0" w:color="auto"/>
                <w:bottom w:val="none" w:sz="0" w:space="0" w:color="auto"/>
                <w:right w:val="none" w:sz="0" w:space="0" w:color="auto"/>
              </w:divBdr>
            </w:div>
            <w:div w:id="261643370">
              <w:marLeft w:val="0"/>
              <w:marRight w:val="0"/>
              <w:marTop w:val="0"/>
              <w:marBottom w:val="0"/>
              <w:divBdr>
                <w:top w:val="none" w:sz="0" w:space="0" w:color="auto"/>
                <w:left w:val="none" w:sz="0" w:space="0" w:color="auto"/>
                <w:bottom w:val="none" w:sz="0" w:space="0" w:color="auto"/>
                <w:right w:val="none" w:sz="0" w:space="0" w:color="auto"/>
              </w:divBdr>
            </w:div>
            <w:div w:id="276835276">
              <w:marLeft w:val="0"/>
              <w:marRight w:val="0"/>
              <w:marTop w:val="0"/>
              <w:marBottom w:val="0"/>
              <w:divBdr>
                <w:top w:val="none" w:sz="0" w:space="0" w:color="auto"/>
                <w:left w:val="none" w:sz="0" w:space="0" w:color="auto"/>
                <w:bottom w:val="none" w:sz="0" w:space="0" w:color="auto"/>
                <w:right w:val="none" w:sz="0" w:space="0" w:color="auto"/>
              </w:divBdr>
            </w:div>
            <w:div w:id="284897443">
              <w:marLeft w:val="0"/>
              <w:marRight w:val="0"/>
              <w:marTop w:val="0"/>
              <w:marBottom w:val="0"/>
              <w:divBdr>
                <w:top w:val="none" w:sz="0" w:space="0" w:color="auto"/>
                <w:left w:val="none" w:sz="0" w:space="0" w:color="auto"/>
                <w:bottom w:val="none" w:sz="0" w:space="0" w:color="auto"/>
                <w:right w:val="none" w:sz="0" w:space="0" w:color="auto"/>
              </w:divBdr>
            </w:div>
            <w:div w:id="312297167">
              <w:marLeft w:val="0"/>
              <w:marRight w:val="0"/>
              <w:marTop w:val="0"/>
              <w:marBottom w:val="0"/>
              <w:divBdr>
                <w:top w:val="none" w:sz="0" w:space="0" w:color="auto"/>
                <w:left w:val="none" w:sz="0" w:space="0" w:color="auto"/>
                <w:bottom w:val="none" w:sz="0" w:space="0" w:color="auto"/>
                <w:right w:val="none" w:sz="0" w:space="0" w:color="auto"/>
              </w:divBdr>
            </w:div>
            <w:div w:id="312874291">
              <w:marLeft w:val="0"/>
              <w:marRight w:val="0"/>
              <w:marTop w:val="0"/>
              <w:marBottom w:val="0"/>
              <w:divBdr>
                <w:top w:val="none" w:sz="0" w:space="0" w:color="auto"/>
                <w:left w:val="none" w:sz="0" w:space="0" w:color="auto"/>
                <w:bottom w:val="none" w:sz="0" w:space="0" w:color="auto"/>
                <w:right w:val="none" w:sz="0" w:space="0" w:color="auto"/>
              </w:divBdr>
            </w:div>
            <w:div w:id="328605922">
              <w:marLeft w:val="0"/>
              <w:marRight w:val="0"/>
              <w:marTop w:val="0"/>
              <w:marBottom w:val="0"/>
              <w:divBdr>
                <w:top w:val="none" w:sz="0" w:space="0" w:color="auto"/>
                <w:left w:val="none" w:sz="0" w:space="0" w:color="auto"/>
                <w:bottom w:val="none" w:sz="0" w:space="0" w:color="auto"/>
                <w:right w:val="none" w:sz="0" w:space="0" w:color="auto"/>
              </w:divBdr>
            </w:div>
            <w:div w:id="340814439">
              <w:marLeft w:val="0"/>
              <w:marRight w:val="0"/>
              <w:marTop w:val="0"/>
              <w:marBottom w:val="0"/>
              <w:divBdr>
                <w:top w:val="none" w:sz="0" w:space="0" w:color="auto"/>
                <w:left w:val="none" w:sz="0" w:space="0" w:color="auto"/>
                <w:bottom w:val="none" w:sz="0" w:space="0" w:color="auto"/>
                <w:right w:val="none" w:sz="0" w:space="0" w:color="auto"/>
              </w:divBdr>
            </w:div>
            <w:div w:id="359207543">
              <w:marLeft w:val="0"/>
              <w:marRight w:val="0"/>
              <w:marTop w:val="0"/>
              <w:marBottom w:val="0"/>
              <w:divBdr>
                <w:top w:val="none" w:sz="0" w:space="0" w:color="auto"/>
                <w:left w:val="none" w:sz="0" w:space="0" w:color="auto"/>
                <w:bottom w:val="none" w:sz="0" w:space="0" w:color="auto"/>
                <w:right w:val="none" w:sz="0" w:space="0" w:color="auto"/>
              </w:divBdr>
            </w:div>
            <w:div w:id="372847436">
              <w:marLeft w:val="0"/>
              <w:marRight w:val="0"/>
              <w:marTop w:val="0"/>
              <w:marBottom w:val="0"/>
              <w:divBdr>
                <w:top w:val="none" w:sz="0" w:space="0" w:color="auto"/>
                <w:left w:val="none" w:sz="0" w:space="0" w:color="auto"/>
                <w:bottom w:val="none" w:sz="0" w:space="0" w:color="auto"/>
                <w:right w:val="none" w:sz="0" w:space="0" w:color="auto"/>
              </w:divBdr>
            </w:div>
            <w:div w:id="407313223">
              <w:marLeft w:val="0"/>
              <w:marRight w:val="0"/>
              <w:marTop w:val="0"/>
              <w:marBottom w:val="0"/>
              <w:divBdr>
                <w:top w:val="none" w:sz="0" w:space="0" w:color="auto"/>
                <w:left w:val="none" w:sz="0" w:space="0" w:color="auto"/>
                <w:bottom w:val="none" w:sz="0" w:space="0" w:color="auto"/>
                <w:right w:val="none" w:sz="0" w:space="0" w:color="auto"/>
              </w:divBdr>
            </w:div>
            <w:div w:id="448399453">
              <w:marLeft w:val="0"/>
              <w:marRight w:val="0"/>
              <w:marTop w:val="0"/>
              <w:marBottom w:val="0"/>
              <w:divBdr>
                <w:top w:val="none" w:sz="0" w:space="0" w:color="auto"/>
                <w:left w:val="none" w:sz="0" w:space="0" w:color="auto"/>
                <w:bottom w:val="none" w:sz="0" w:space="0" w:color="auto"/>
                <w:right w:val="none" w:sz="0" w:space="0" w:color="auto"/>
              </w:divBdr>
            </w:div>
            <w:div w:id="458232029">
              <w:marLeft w:val="0"/>
              <w:marRight w:val="0"/>
              <w:marTop w:val="0"/>
              <w:marBottom w:val="0"/>
              <w:divBdr>
                <w:top w:val="none" w:sz="0" w:space="0" w:color="auto"/>
                <w:left w:val="none" w:sz="0" w:space="0" w:color="auto"/>
                <w:bottom w:val="none" w:sz="0" w:space="0" w:color="auto"/>
                <w:right w:val="none" w:sz="0" w:space="0" w:color="auto"/>
              </w:divBdr>
            </w:div>
            <w:div w:id="482701488">
              <w:marLeft w:val="0"/>
              <w:marRight w:val="0"/>
              <w:marTop w:val="0"/>
              <w:marBottom w:val="0"/>
              <w:divBdr>
                <w:top w:val="none" w:sz="0" w:space="0" w:color="auto"/>
                <w:left w:val="none" w:sz="0" w:space="0" w:color="auto"/>
                <w:bottom w:val="none" w:sz="0" w:space="0" w:color="auto"/>
                <w:right w:val="none" w:sz="0" w:space="0" w:color="auto"/>
              </w:divBdr>
            </w:div>
            <w:div w:id="546532554">
              <w:marLeft w:val="0"/>
              <w:marRight w:val="0"/>
              <w:marTop w:val="0"/>
              <w:marBottom w:val="0"/>
              <w:divBdr>
                <w:top w:val="none" w:sz="0" w:space="0" w:color="auto"/>
                <w:left w:val="none" w:sz="0" w:space="0" w:color="auto"/>
                <w:bottom w:val="none" w:sz="0" w:space="0" w:color="auto"/>
                <w:right w:val="none" w:sz="0" w:space="0" w:color="auto"/>
              </w:divBdr>
            </w:div>
            <w:div w:id="582300130">
              <w:marLeft w:val="0"/>
              <w:marRight w:val="0"/>
              <w:marTop w:val="0"/>
              <w:marBottom w:val="0"/>
              <w:divBdr>
                <w:top w:val="none" w:sz="0" w:space="0" w:color="auto"/>
                <w:left w:val="none" w:sz="0" w:space="0" w:color="auto"/>
                <w:bottom w:val="none" w:sz="0" w:space="0" w:color="auto"/>
                <w:right w:val="none" w:sz="0" w:space="0" w:color="auto"/>
              </w:divBdr>
            </w:div>
            <w:div w:id="584265355">
              <w:marLeft w:val="0"/>
              <w:marRight w:val="0"/>
              <w:marTop w:val="0"/>
              <w:marBottom w:val="0"/>
              <w:divBdr>
                <w:top w:val="none" w:sz="0" w:space="0" w:color="auto"/>
                <w:left w:val="none" w:sz="0" w:space="0" w:color="auto"/>
                <w:bottom w:val="none" w:sz="0" w:space="0" w:color="auto"/>
                <w:right w:val="none" w:sz="0" w:space="0" w:color="auto"/>
              </w:divBdr>
            </w:div>
            <w:div w:id="593708262">
              <w:marLeft w:val="0"/>
              <w:marRight w:val="0"/>
              <w:marTop w:val="0"/>
              <w:marBottom w:val="0"/>
              <w:divBdr>
                <w:top w:val="none" w:sz="0" w:space="0" w:color="auto"/>
                <w:left w:val="none" w:sz="0" w:space="0" w:color="auto"/>
                <w:bottom w:val="none" w:sz="0" w:space="0" w:color="auto"/>
                <w:right w:val="none" w:sz="0" w:space="0" w:color="auto"/>
              </w:divBdr>
            </w:div>
            <w:div w:id="636764601">
              <w:marLeft w:val="0"/>
              <w:marRight w:val="0"/>
              <w:marTop w:val="0"/>
              <w:marBottom w:val="0"/>
              <w:divBdr>
                <w:top w:val="none" w:sz="0" w:space="0" w:color="auto"/>
                <w:left w:val="none" w:sz="0" w:space="0" w:color="auto"/>
                <w:bottom w:val="none" w:sz="0" w:space="0" w:color="auto"/>
                <w:right w:val="none" w:sz="0" w:space="0" w:color="auto"/>
              </w:divBdr>
            </w:div>
            <w:div w:id="666707287">
              <w:marLeft w:val="0"/>
              <w:marRight w:val="0"/>
              <w:marTop w:val="0"/>
              <w:marBottom w:val="0"/>
              <w:divBdr>
                <w:top w:val="none" w:sz="0" w:space="0" w:color="auto"/>
                <w:left w:val="none" w:sz="0" w:space="0" w:color="auto"/>
                <w:bottom w:val="none" w:sz="0" w:space="0" w:color="auto"/>
                <w:right w:val="none" w:sz="0" w:space="0" w:color="auto"/>
              </w:divBdr>
            </w:div>
            <w:div w:id="667319861">
              <w:marLeft w:val="0"/>
              <w:marRight w:val="0"/>
              <w:marTop w:val="0"/>
              <w:marBottom w:val="0"/>
              <w:divBdr>
                <w:top w:val="none" w:sz="0" w:space="0" w:color="auto"/>
                <w:left w:val="none" w:sz="0" w:space="0" w:color="auto"/>
                <w:bottom w:val="none" w:sz="0" w:space="0" w:color="auto"/>
                <w:right w:val="none" w:sz="0" w:space="0" w:color="auto"/>
              </w:divBdr>
            </w:div>
            <w:div w:id="700936356">
              <w:marLeft w:val="0"/>
              <w:marRight w:val="0"/>
              <w:marTop w:val="0"/>
              <w:marBottom w:val="0"/>
              <w:divBdr>
                <w:top w:val="none" w:sz="0" w:space="0" w:color="auto"/>
                <w:left w:val="none" w:sz="0" w:space="0" w:color="auto"/>
                <w:bottom w:val="none" w:sz="0" w:space="0" w:color="auto"/>
                <w:right w:val="none" w:sz="0" w:space="0" w:color="auto"/>
              </w:divBdr>
            </w:div>
            <w:div w:id="713432213">
              <w:marLeft w:val="0"/>
              <w:marRight w:val="0"/>
              <w:marTop w:val="0"/>
              <w:marBottom w:val="0"/>
              <w:divBdr>
                <w:top w:val="none" w:sz="0" w:space="0" w:color="auto"/>
                <w:left w:val="none" w:sz="0" w:space="0" w:color="auto"/>
                <w:bottom w:val="none" w:sz="0" w:space="0" w:color="auto"/>
                <w:right w:val="none" w:sz="0" w:space="0" w:color="auto"/>
              </w:divBdr>
            </w:div>
            <w:div w:id="713577806">
              <w:marLeft w:val="0"/>
              <w:marRight w:val="0"/>
              <w:marTop w:val="0"/>
              <w:marBottom w:val="0"/>
              <w:divBdr>
                <w:top w:val="none" w:sz="0" w:space="0" w:color="auto"/>
                <w:left w:val="none" w:sz="0" w:space="0" w:color="auto"/>
                <w:bottom w:val="none" w:sz="0" w:space="0" w:color="auto"/>
                <w:right w:val="none" w:sz="0" w:space="0" w:color="auto"/>
              </w:divBdr>
            </w:div>
            <w:div w:id="715275737">
              <w:marLeft w:val="0"/>
              <w:marRight w:val="0"/>
              <w:marTop w:val="0"/>
              <w:marBottom w:val="0"/>
              <w:divBdr>
                <w:top w:val="none" w:sz="0" w:space="0" w:color="auto"/>
                <w:left w:val="none" w:sz="0" w:space="0" w:color="auto"/>
                <w:bottom w:val="none" w:sz="0" w:space="0" w:color="auto"/>
                <w:right w:val="none" w:sz="0" w:space="0" w:color="auto"/>
              </w:divBdr>
            </w:div>
            <w:div w:id="718282295">
              <w:marLeft w:val="0"/>
              <w:marRight w:val="0"/>
              <w:marTop w:val="0"/>
              <w:marBottom w:val="0"/>
              <w:divBdr>
                <w:top w:val="none" w:sz="0" w:space="0" w:color="auto"/>
                <w:left w:val="none" w:sz="0" w:space="0" w:color="auto"/>
                <w:bottom w:val="none" w:sz="0" w:space="0" w:color="auto"/>
                <w:right w:val="none" w:sz="0" w:space="0" w:color="auto"/>
              </w:divBdr>
            </w:div>
            <w:div w:id="718897063">
              <w:marLeft w:val="0"/>
              <w:marRight w:val="0"/>
              <w:marTop w:val="0"/>
              <w:marBottom w:val="0"/>
              <w:divBdr>
                <w:top w:val="none" w:sz="0" w:space="0" w:color="auto"/>
                <w:left w:val="none" w:sz="0" w:space="0" w:color="auto"/>
                <w:bottom w:val="none" w:sz="0" w:space="0" w:color="auto"/>
                <w:right w:val="none" w:sz="0" w:space="0" w:color="auto"/>
              </w:divBdr>
            </w:div>
            <w:div w:id="719062428">
              <w:marLeft w:val="0"/>
              <w:marRight w:val="0"/>
              <w:marTop w:val="0"/>
              <w:marBottom w:val="0"/>
              <w:divBdr>
                <w:top w:val="none" w:sz="0" w:space="0" w:color="auto"/>
                <w:left w:val="none" w:sz="0" w:space="0" w:color="auto"/>
                <w:bottom w:val="none" w:sz="0" w:space="0" w:color="auto"/>
                <w:right w:val="none" w:sz="0" w:space="0" w:color="auto"/>
              </w:divBdr>
            </w:div>
            <w:div w:id="725223086">
              <w:marLeft w:val="0"/>
              <w:marRight w:val="0"/>
              <w:marTop w:val="0"/>
              <w:marBottom w:val="0"/>
              <w:divBdr>
                <w:top w:val="none" w:sz="0" w:space="0" w:color="auto"/>
                <w:left w:val="none" w:sz="0" w:space="0" w:color="auto"/>
                <w:bottom w:val="none" w:sz="0" w:space="0" w:color="auto"/>
                <w:right w:val="none" w:sz="0" w:space="0" w:color="auto"/>
              </w:divBdr>
            </w:div>
            <w:div w:id="766541189">
              <w:marLeft w:val="0"/>
              <w:marRight w:val="0"/>
              <w:marTop w:val="0"/>
              <w:marBottom w:val="0"/>
              <w:divBdr>
                <w:top w:val="none" w:sz="0" w:space="0" w:color="auto"/>
                <w:left w:val="none" w:sz="0" w:space="0" w:color="auto"/>
                <w:bottom w:val="none" w:sz="0" w:space="0" w:color="auto"/>
                <w:right w:val="none" w:sz="0" w:space="0" w:color="auto"/>
              </w:divBdr>
            </w:div>
            <w:div w:id="767583995">
              <w:marLeft w:val="0"/>
              <w:marRight w:val="0"/>
              <w:marTop w:val="0"/>
              <w:marBottom w:val="0"/>
              <w:divBdr>
                <w:top w:val="none" w:sz="0" w:space="0" w:color="auto"/>
                <w:left w:val="none" w:sz="0" w:space="0" w:color="auto"/>
                <w:bottom w:val="none" w:sz="0" w:space="0" w:color="auto"/>
                <w:right w:val="none" w:sz="0" w:space="0" w:color="auto"/>
              </w:divBdr>
            </w:div>
            <w:div w:id="828180920">
              <w:marLeft w:val="0"/>
              <w:marRight w:val="0"/>
              <w:marTop w:val="0"/>
              <w:marBottom w:val="0"/>
              <w:divBdr>
                <w:top w:val="none" w:sz="0" w:space="0" w:color="auto"/>
                <w:left w:val="none" w:sz="0" w:space="0" w:color="auto"/>
                <w:bottom w:val="none" w:sz="0" w:space="0" w:color="auto"/>
                <w:right w:val="none" w:sz="0" w:space="0" w:color="auto"/>
              </w:divBdr>
            </w:div>
            <w:div w:id="844054201">
              <w:marLeft w:val="0"/>
              <w:marRight w:val="0"/>
              <w:marTop w:val="0"/>
              <w:marBottom w:val="0"/>
              <w:divBdr>
                <w:top w:val="none" w:sz="0" w:space="0" w:color="auto"/>
                <w:left w:val="none" w:sz="0" w:space="0" w:color="auto"/>
                <w:bottom w:val="none" w:sz="0" w:space="0" w:color="auto"/>
                <w:right w:val="none" w:sz="0" w:space="0" w:color="auto"/>
              </w:divBdr>
            </w:div>
            <w:div w:id="861744441">
              <w:marLeft w:val="0"/>
              <w:marRight w:val="0"/>
              <w:marTop w:val="0"/>
              <w:marBottom w:val="0"/>
              <w:divBdr>
                <w:top w:val="none" w:sz="0" w:space="0" w:color="auto"/>
                <w:left w:val="none" w:sz="0" w:space="0" w:color="auto"/>
                <w:bottom w:val="none" w:sz="0" w:space="0" w:color="auto"/>
                <w:right w:val="none" w:sz="0" w:space="0" w:color="auto"/>
              </w:divBdr>
            </w:div>
            <w:div w:id="953173486">
              <w:marLeft w:val="0"/>
              <w:marRight w:val="0"/>
              <w:marTop w:val="0"/>
              <w:marBottom w:val="0"/>
              <w:divBdr>
                <w:top w:val="none" w:sz="0" w:space="0" w:color="auto"/>
                <w:left w:val="none" w:sz="0" w:space="0" w:color="auto"/>
                <w:bottom w:val="none" w:sz="0" w:space="0" w:color="auto"/>
                <w:right w:val="none" w:sz="0" w:space="0" w:color="auto"/>
              </w:divBdr>
            </w:div>
            <w:div w:id="954560064">
              <w:marLeft w:val="0"/>
              <w:marRight w:val="0"/>
              <w:marTop w:val="0"/>
              <w:marBottom w:val="0"/>
              <w:divBdr>
                <w:top w:val="none" w:sz="0" w:space="0" w:color="auto"/>
                <w:left w:val="none" w:sz="0" w:space="0" w:color="auto"/>
                <w:bottom w:val="none" w:sz="0" w:space="0" w:color="auto"/>
                <w:right w:val="none" w:sz="0" w:space="0" w:color="auto"/>
              </w:divBdr>
            </w:div>
            <w:div w:id="960963345">
              <w:marLeft w:val="0"/>
              <w:marRight w:val="0"/>
              <w:marTop w:val="0"/>
              <w:marBottom w:val="0"/>
              <w:divBdr>
                <w:top w:val="none" w:sz="0" w:space="0" w:color="auto"/>
                <w:left w:val="none" w:sz="0" w:space="0" w:color="auto"/>
                <w:bottom w:val="none" w:sz="0" w:space="0" w:color="auto"/>
                <w:right w:val="none" w:sz="0" w:space="0" w:color="auto"/>
              </w:divBdr>
            </w:div>
            <w:div w:id="961418941">
              <w:marLeft w:val="0"/>
              <w:marRight w:val="0"/>
              <w:marTop w:val="0"/>
              <w:marBottom w:val="0"/>
              <w:divBdr>
                <w:top w:val="none" w:sz="0" w:space="0" w:color="auto"/>
                <w:left w:val="none" w:sz="0" w:space="0" w:color="auto"/>
                <w:bottom w:val="none" w:sz="0" w:space="0" w:color="auto"/>
                <w:right w:val="none" w:sz="0" w:space="0" w:color="auto"/>
              </w:divBdr>
            </w:div>
            <w:div w:id="966199049">
              <w:marLeft w:val="0"/>
              <w:marRight w:val="0"/>
              <w:marTop w:val="0"/>
              <w:marBottom w:val="0"/>
              <w:divBdr>
                <w:top w:val="none" w:sz="0" w:space="0" w:color="auto"/>
                <w:left w:val="none" w:sz="0" w:space="0" w:color="auto"/>
                <w:bottom w:val="none" w:sz="0" w:space="0" w:color="auto"/>
                <w:right w:val="none" w:sz="0" w:space="0" w:color="auto"/>
              </w:divBdr>
            </w:div>
            <w:div w:id="974530785">
              <w:marLeft w:val="0"/>
              <w:marRight w:val="0"/>
              <w:marTop w:val="0"/>
              <w:marBottom w:val="0"/>
              <w:divBdr>
                <w:top w:val="none" w:sz="0" w:space="0" w:color="auto"/>
                <w:left w:val="none" w:sz="0" w:space="0" w:color="auto"/>
                <w:bottom w:val="none" w:sz="0" w:space="0" w:color="auto"/>
                <w:right w:val="none" w:sz="0" w:space="0" w:color="auto"/>
              </w:divBdr>
            </w:div>
            <w:div w:id="992637636">
              <w:marLeft w:val="0"/>
              <w:marRight w:val="0"/>
              <w:marTop w:val="0"/>
              <w:marBottom w:val="0"/>
              <w:divBdr>
                <w:top w:val="none" w:sz="0" w:space="0" w:color="auto"/>
                <w:left w:val="none" w:sz="0" w:space="0" w:color="auto"/>
                <w:bottom w:val="none" w:sz="0" w:space="0" w:color="auto"/>
                <w:right w:val="none" w:sz="0" w:space="0" w:color="auto"/>
              </w:divBdr>
            </w:div>
            <w:div w:id="993290187">
              <w:marLeft w:val="0"/>
              <w:marRight w:val="0"/>
              <w:marTop w:val="0"/>
              <w:marBottom w:val="0"/>
              <w:divBdr>
                <w:top w:val="none" w:sz="0" w:space="0" w:color="auto"/>
                <w:left w:val="none" w:sz="0" w:space="0" w:color="auto"/>
                <w:bottom w:val="none" w:sz="0" w:space="0" w:color="auto"/>
                <w:right w:val="none" w:sz="0" w:space="0" w:color="auto"/>
              </w:divBdr>
            </w:div>
            <w:div w:id="1001156038">
              <w:marLeft w:val="0"/>
              <w:marRight w:val="0"/>
              <w:marTop w:val="0"/>
              <w:marBottom w:val="0"/>
              <w:divBdr>
                <w:top w:val="none" w:sz="0" w:space="0" w:color="auto"/>
                <w:left w:val="none" w:sz="0" w:space="0" w:color="auto"/>
                <w:bottom w:val="none" w:sz="0" w:space="0" w:color="auto"/>
                <w:right w:val="none" w:sz="0" w:space="0" w:color="auto"/>
              </w:divBdr>
            </w:div>
            <w:div w:id="1009648261">
              <w:marLeft w:val="0"/>
              <w:marRight w:val="0"/>
              <w:marTop w:val="0"/>
              <w:marBottom w:val="0"/>
              <w:divBdr>
                <w:top w:val="none" w:sz="0" w:space="0" w:color="auto"/>
                <w:left w:val="none" w:sz="0" w:space="0" w:color="auto"/>
                <w:bottom w:val="none" w:sz="0" w:space="0" w:color="auto"/>
                <w:right w:val="none" w:sz="0" w:space="0" w:color="auto"/>
              </w:divBdr>
            </w:div>
            <w:div w:id="1011638664">
              <w:marLeft w:val="0"/>
              <w:marRight w:val="0"/>
              <w:marTop w:val="0"/>
              <w:marBottom w:val="0"/>
              <w:divBdr>
                <w:top w:val="none" w:sz="0" w:space="0" w:color="auto"/>
                <w:left w:val="none" w:sz="0" w:space="0" w:color="auto"/>
                <w:bottom w:val="none" w:sz="0" w:space="0" w:color="auto"/>
                <w:right w:val="none" w:sz="0" w:space="0" w:color="auto"/>
              </w:divBdr>
            </w:div>
            <w:div w:id="1019968726">
              <w:marLeft w:val="0"/>
              <w:marRight w:val="0"/>
              <w:marTop w:val="0"/>
              <w:marBottom w:val="0"/>
              <w:divBdr>
                <w:top w:val="none" w:sz="0" w:space="0" w:color="auto"/>
                <w:left w:val="none" w:sz="0" w:space="0" w:color="auto"/>
                <w:bottom w:val="none" w:sz="0" w:space="0" w:color="auto"/>
                <w:right w:val="none" w:sz="0" w:space="0" w:color="auto"/>
              </w:divBdr>
            </w:div>
            <w:div w:id="1037580528">
              <w:marLeft w:val="0"/>
              <w:marRight w:val="0"/>
              <w:marTop w:val="0"/>
              <w:marBottom w:val="0"/>
              <w:divBdr>
                <w:top w:val="none" w:sz="0" w:space="0" w:color="auto"/>
                <w:left w:val="none" w:sz="0" w:space="0" w:color="auto"/>
                <w:bottom w:val="none" w:sz="0" w:space="0" w:color="auto"/>
                <w:right w:val="none" w:sz="0" w:space="0" w:color="auto"/>
              </w:divBdr>
            </w:div>
            <w:div w:id="1039938571">
              <w:marLeft w:val="0"/>
              <w:marRight w:val="0"/>
              <w:marTop w:val="0"/>
              <w:marBottom w:val="0"/>
              <w:divBdr>
                <w:top w:val="none" w:sz="0" w:space="0" w:color="auto"/>
                <w:left w:val="none" w:sz="0" w:space="0" w:color="auto"/>
                <w:bottom w:val="none" w:sz="0" w:space="0" w:color="auto"/>
                <w:right w:val="none" w:sz="0" w:space="0" w:color="auto"/>
              </w:divBdr>
            </w:div>
            <w:div w:id="1040324068">
              <w:marLeft w:val="0"/>
              <w:marRight w:val="0"/>
              <w:marTop w:val="0"/>
              <w:marBottom w:val="0"/>
              <w:divBdr>
                <w:top w:val="none" w:sz="0" w:space="0" w:color="auto"/>
                <w:left w:val="none" w:sz="0" w:space="0" w:color="auto"/>
                <w:bottom w:val="none" w:sz="0" w:space="0" w:color="auto"/>
                <w:right w:val="none" w:sz="0" w:space="0" w:color="auto"/>
              </w:divBdr>
            </w:div>
            <w:div w:id="1055853679">
              <w:marLeft w:val="0"/>
              <w:marRight w:val="0"/>
              <w:marTop w:val="0"/>
              <w:marBottom w:val="0"/>
              <w:divBdr>
                <w:top w:val="none" w:sz="0" w:space="0" w:color="auto"/>
                <w:left w:val="none" w:sz="0" w:space="0" w:color="auto"/>
                <w:bottom w:val="none" w:sz="0" w:space="0" w:color="auto"/>
                <w:right w:val="none" w:sz="0" w:space="0" w:color="auto"/>
              </w:divBdr>
            </w:div>
            <w:div w:id="1074858565">
              <w:marLeft w:val="0"/>
              <w:marRight w:val="0"/>
              <w:marTop w:val="0"/>
              <w:marBottom w:val="0"/>
              <w:divBdr>
                <w:top w:val="none" w:sz="0" w:space="0" w:color="auto"/>
                <w:left w:val="none" w:sz="0" w:space="0" w:color="auto"/>
                <w:bottom w:val="none" w:sz="0" w:space="0" w:color="auto"/>
                <w:right w:val="none" w:sz="0" w:space="0" w:color="auto"/>
              </w:divBdr>
            </w:div>
            <w:div w:id="1078091371">
              <w:marLeft w:val="0"/>
              <w:marRight w:val="0"/>
              <w:marTop w:val="0"/>
              <w:marBottom w:val="0"/>
              <w:divBdr>
                <w:top w:val="none" w:sz="0" w:space="0" w:color="auto"/>
                <w:left w:val="none" w:sz="0" w:space="0" w:color="auto"/>
                <w:bottom w:val="none" w:sz="0" w:space="0" w:color="auto"/>
                <w:right w:val="none" w:sz="0" w:space="0" w:color="auto"/>
              </w:divBdr>
            </w:div>
            <w:div w:id="1078211506">
              <w:marLeft w:val="0"/>
              <w:marRight w:val="0"/>
              <w:marTop w:val="0"/>
              <w:marBottom w:val="0"/>
              <w:divBdr>
                <w:top w:val="none" w:sz="0" w:space="0" w:color="auto"/>
                <w:left w:val="none" w:sz="0" w:space="0" w:color="auto"/>
                <w:bottom w:val="none" w:sz="0" w:space="0" w:color="auto"/>
                <w:right w:val="none" w:sz="0" w:space="0" w:color="auto"/>
              </w:divBdr>
            </w:div>
            <w:div w:id="1084716930">
              <w:marLeft w:val="0"/>
              <w:marRight w:val="0"/>
              <w:marTop w:val="0"/>
              <w:marBottom w:val="0"/>
              <w:divBdr>
                <w:top w:val="none" w:sz="0" w:space="0" w:color="auto"/>
                <w:left w:val="none" w:sz="0" w:space="0" w:color="auto"/>
                <w:bottom w:val="none" w:sz="0" w:space="0" w:color="auto"/>
                <w:right w:val="none" w:sz="0" w:space="0" w:color="auto"/>
              </w:divBdr>
            </w:div>
            <w:div w:id="1098015384">
              <w:marLeft w:val="0"/>
              <w:marRight w:val="0"/>
              <w:marTop w:val="0"/>
              <w:marBottom w:val="0"/>
              <w:divBdr>
                <w:top w:val="none" w:sz="0" w:space="0" w:color="auto"/>
                <w:left w:val="none" w:sz="0" w:space="0" w:color="auto"/>
                <w:bottom w:val="none" w:sz="0" w:space="0" w:color="auto"/>
                <w:right w:val="none" w:sz="0" w:space="0" w:color="auto"/>
              </w:divBdr>
            </w:div>
            <w:div w:id="1112045234">
              <w:marLeft w:val="0"/>
              <w:marRight w:val="0"/>
              <w:marTop w:val="0"/>
              <w:marBottom w:val="0"/>
              <w:divBdr>
                <w:top w:val="none" w:sz="0" w:space="0" w:color="auto"/>
                <w:left w:val="none" w:sz="0" w:space="0" w:color="auto"/>
                <w:bottom w:val="none" w:sz="0" w:space="0" w:color="auto"/>
                <w:right w:val="none" w:sz="0" w:space="0" w:color="auto"/>
              </w:divBdr>
            </w:div>
            <w:div w:id="1120537016">
              <w:marLeft w:val="0"/>
              <w:marRight w:val="0"/>
              <w:marTop w:val="0"/>
              <w:marBottom w:val="0"/>
              <w:divBdr>
                <w:top w:val="none" w:sz="0" w:space="0" w:color="auto"/>
                <w:left w:val="none" w:sz="0" w:space="0" w:color="auto"/>
                <w:bottom w:val="none" w:sz="0" w:space="0" w:color="auto"/>
                <w:right w:val="none" w:sz="0" w:space="0" w:color="auto"/>
              </w:divBdr>
            </w:div>
            <w:div w:id="1140267204">
              <w:marLeft w:val="0"/>
              <w:marRight w:val="0"/>
              <w:marTop w:val="0"/>
              <w:marBottom w:val="0"/>
              <w:divBdr>
                <w:top w:val="none" w:sz="0" w:space="0" w:color="auto"/>
                <w:left w:val="none" w:sz="0" w:space="0" w:color="auto"/>
                <w:bottom w:val="none" w:sz="0" w:space="0" w:color="auto"/>
                <w:right w:val="none" w:sz="0" w:space="0" w:color="auto"/>
              </w:divBdr>
            </w:div>
            <w:div w:id="1144009658">
              <w:marLeft w:val="0"/>
              <w:marRight w:val="0"/>
              <w:marTop w:val="0"/>
              <w:marBottom w:val="0"/>
              <w:divBdr>
                <w:top w:val="none" w:sz="0" w:space="0" w:color="auto"/>
                <w:left w:val="none" w:sz="0" w:space="0" w:color="auto"/>
                <w:bottom w:val="none" w:sz="0" w:space="0" w:color="auto"/>
                <w:right w:val="none" w:sz="0" w:space="0" w:color="auto"/>
              </w:divBdr>
            </w:div>
            <w:div w:id="1155030449">
              <w:marLeft w:val="0"/>
              <w:marRight w:val="0"/>
              <w:marTop w:val="0"/>
              <w:marBottom w:val="0"/>
              <w:divBdr>
                <w:top w:val="none" w:sz="0" w:space="0" w:color="auto"/>
                <w:left w:val="none" w:sz="0" w:space="0" w:color="auto"/>
                <w:bottom w:val="none" w:sz="0" w:space="0" w:color="auto"/>
                <w:right w:val="none" w:sz="0" w:space="0" w:color="auto"/>
              </w:divBdr>
            </w:div>
            <w:div w:id="1170677955">
              <w:marLeft w:val="0"/>
              <w:marRight w:val="0"/>
              <w:marTop w:val="0"/>
              <w:marBottom w:val="0"/>
              <w:divBdr>
                <w:top w:val="none" w:sz="0" w:space="0" w:color="auto"/>
                <w:left w:val="none" w:sz="0" w:space="0" w:color="auto"/>
                <w:bottom w:val="none" w:sz="0" w:space="0" w:color="auto"/>
                <w:right w:val="none" w:sz="0" w:space="0" w:color="auto"/>
              </w:divBdr>
            </w:div>
            <w:div w:id="1199119911">
              <w:marLeft w:val="0"/>
              <w:marRight w:val="0"/>
              <w:marTop w:val="0"/>
              <w:marBottom w:val="0"/>
              <w:divBdr>
                <w:top w:val="none" w:sz="0" w:space="0" w:color="auto"/>
                <w:left w:val="none" w:sz="0" w:space="0" w:color="auto"/>
                <w:bottom w:val="none" w:sz="0" w:space="0" w:color="auto"/>
                <w:right w:val="none" w:sz="0" w:space="0" w:color="auto"/>
              </w:divBdr>
            </w:div>
            <w:div w:id="1218667790">
              <w:marLeft w:val="0"/>
              <w:marRight w:val="0"/>
              <w:marTop w:val="0"/>
              <w:marBottom w:val="0"/>
              <w:divBdr>
                <w:top w:val="none" w:sz="0" w:space="0" w:color="auto"/>
                <w:left w:val="none" w:sz="0" w:space="0" w:color="auto"/>
                <w:bottom w:val="none" w:sz="0" w:space="0" w:color="auto"/>
                <w:right w:val="none" w:sz="0" w:space="0" w:color="auto"/>
              </w:divBdr>
            </w:div>
            <w:div w:id="1238370209">
              <w:marLeft w:val="0"/>
              <w:marRight w:val="0"/>
              <w:marTop w:val="0"/>
              <w:marBottom w:val="0"/>
              <w:divBdr>
                <w:top w:val="none" w:sz="0" w:space="0" w:color="auto"/>
                <w:left w:val="none" w:sz="0" w:space="0" w:color="auto"/>
                <w:bottom w:val="none" w:sz="0" w:space="0" w:color="auto"/>
                <w:right w:val="none" w:sz="0" w:space="0" w:color="auto"/>
              </w:divBdr>
            </w:div>
            <w:div w:id="1249341214">
              <w:marLeft w:val="0"/>
              <w:marRight w:val="0"/>
              <w:marTop w:val="0"/>
              <w:marBottom w:val="0"/>
              <w:divBdr>
                <w:top w:val="none" w:sz="0" w:space="0" w:color="auto"/>
                <w:left w:val="none" w:sz="0" w:space="0" w:color="auto"/>
                <w:bottom w:val="none" w:sz="0" w:space="0" w:color="auto"/>
                <w:right w:val="none" w:sz="0" w:space="0" w:color="auto"/>
              </w:divBdr>
            </w:div>
            <w:div w:id="1250651905">
              <w:marLeft w:val="0"/>
              <w:marRight w:val="0"/>
              <w:marTop w:val="0"/>
              <w:marBottom w:val="0"/>
              <w:divBdr>
                <w:top w:val="none" w:sz="0" w:space="0" w:color="auto"/>
                <w:left w:val="none" w:sz="0" w:space="0" w:color="auto"/>
                <w:bottom w:val="none" w:sz="0" w:space="0" w:color="auto"/>
                <w:right w:val="none" w:sz="0" w:space="0" w:color="auto"/>
              </w:divBdr>
            </w:div>
            <w:div w:id="127798350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316304228">
              <w:marLeft w:val="0"/>
              <w:marRight w:val="0"/>
              <w:marTop w:val="0"/>
              <w:marBottom w:val="0"/>
              <w:divBdr>
                <w:top w:val="none" w:sz="0" w:space="0" w:color="auto"/>
                <w:left w:val="none" w:sz="0" w:space="0" w:color="auto"/>
                <w:bottom w:val="none" w:sz="0" w:space="0" w:color="auto"/>
                <w:right w:val="none" w:sz="0" w:space="0" w:color="auto"/>
              </w:divBdr>
            </w:div>
            <w:div w:id="1322582782">
              <w:marLeft w:val="0"/>
              <w:marRight w:val="0"/>
              <w:marTop w:val="0"/>
              <w:marBottom w:val="0"/>
              <w:divBdr>
                <w:top w:val="none" w:sz="0" w:space="0" w:color="auto"/>
                <w:left w:val="none" w:sz="0" w:space="0" w:color="auto"/>
                <w:bottom w:val="none" w:sz="0" w:space="0" w:color="auto"/>
                <w:right w:val="none" w:sz="0" w:space="0" w:color="auto"/>
              </w:divBdr>
            </w:div>
            <w:div w:id="1331713946">
              <w:marLeft w:val="0"/>
              <w:marRight w:val="0"/>
              <w:marTop w:val="0"/>
              <w:marBottom w:val="0"/>
              <w:divBdr>
                <w:top w:val="none" w:sz="0" w:space="0" w:color="auto"/>
                <w:left w:val="none" w:sz="0" w:space="0" w:color="auto"/>
                <w:bottom w:val="none" w:sz="0" w:space="0" w:color="auto"/>
                <w:right w:val="none" w:sz="0" w:space="0" w:color="auto"/>
              </w:divBdr>
            </w:div>
            <w:div w:id="1335647947">
              <w:marLeft w:val="0"/>
              <w:marRight w:val="0"/>
              <w:marTop w:val="0"/>
              <w:marBottom w:val="0"/>
              <w:divBdr>
                <w:top w:val="none" w:sz="0" w:space="0" w:color="auto"/>
                <w:left w:val="none" w:sz="0" w:space="0" w:color="auto"/>
                <w:bottom w:val="none" w:sz="0" w:space="0" w:color="auto"/>
                <w:right w:val="none" w:sz="0" w:space="0" w:color="auto"/>
              </w:divBdr>
            </w:div>
            <w:div w:id="1342318386">
              <w:marLeft w:val="0"/>
              <w:marRight w:val="0"/>
              <w:marTop w:val="0"/>
              <w:marBottom w:val="0"/>
              <w:divBdr>
                <w:top w:val="none" w:sz="0" w:space="0" w:color="auto"/>
                <w:left w:val="none" w:sz="0" w:space="0" w:color="auto"/>
                <w:bottom w:val="none" w:sz="0" w:space="0" w:color="auto"/>
                <w:right w:val="none" w:sz="0" w:space="0" w:color="auto"/>
              </w:divBdr>
            </w:div>
            <w:div w:id="1362051312">
              <w:marLeft w:val="0"/>
              <w:marRight w:val="0"/>
              <w:marTop w:val="0"/>
              <w:marBottom w:val="0"/>
              <w:divBdr>
                <w:top w:val="none" w:sz="0" w:space="0" w:color="auto"/>
                <w:left w:val="none" w:sz="0" w:space="0" w:color="auto"/>
                <w:bottom w:val="none" w:sz="0" w:space="0" w:color="auto"/>
                <w:right w:val="none" w:sz="0" w:space="0" w:color="auto"/>
              </w:divBdr>
            </w:div>
            <w:div w:id="1371564820">
              <w:marLeft w:val="0"/>
              <w:marRight w:val="0"/>
              <w:marTop w:val="0"/>
              <w:marBottom w:val="0"/>
              <w:divBdr>
                <w:top w:val="none" w:sz="0" w:space="0" w:color="auto"/>
                <w:left w:val="none" w:sz="0" w:space="0" w:color="auto"/>
                <w:bottom w:val="none" w:sz="0" w:space="0" w:color="auto"/>
                <w:right w:val="none" w:sz="0" w:space="0" w:color="auto"/>
              </w:divBdr>
            </w:div>
            <w:div w:id="1372076392">
              <w:marLeft w:val="0"/>
              <w:marRight w:val="0"/>
              <w:marTop w:val="0"/>
              <w:marBottom w:val="0"/>
              <w:divBdr>
                <w:top w:val="none" w:sz="0" w:space="0" w:color="auto"/>
                <w:left w:val="none" w:sz="0" w:space="0" w:color="auto"/>
                <w:bottom w:val="none" w:sz="0" w:space="0" w:color="auto"/>
                <w:right w:val="none" w:sz="0" w:space="0" w:color="auto"/>
              </w:divBdr>
            </w:div>
            <w:div w:id="1385252198">
              <w:marLeft w:val="0"/>
              <w:marRight w:val="0"/>
              <w:marTop w:val="0"/>
              <w:marBottom w:val="0"/>
              <w:divBdr>
                <w:top w:val="none" w:sz="0" w:space="0" w:color="auto"/>
                <w:left w:val="none" w:sz="0" w:space="0" w:color="auto"/>
                <w:bottom w:val="none" w:sz="0" w:space="0" w:color="auto"/>
                <w:right w:val="none" w:sz="0" w:space="0" w:color="auto"/>
              </w:divBdr>
            </w:div>
            <w:div w:id="1397706332">
              <w:marLeft w:val="0"/>
              <w:marRight w:val="0"/>
              <w:marTop w:val="0"/>
              <w:marBottom w:val="0"/>
              <w:divBdr>
                <w:top w:val="none" w:sz="0" w:space="0" w:color="auto"/>
                <w:left w:val="none" w:sz="0" w:space="0" w:color="auto"/>
                <w:bottom w:val="none" w:sz="0" w:space="0" w:color="auto"/>
                <w:right w:val="none" w:sz="0" w:space="0" w:color="auto"/>
              </w:divBdr>
            </w:div>
            <w:div w:id="1428038288">
              <w:marLeft w:val="0"/>
              <w:marRight w:val="0"/>
              <w:marTop w:val="0"/>
              <w:marBottom w:val="0"/>
              <w:divBdr>
                <w:top w:val="none" w:sz="0" w:space="0" w:color="auto"/>
                <w:left w:val="none" w:sz="0" w:space="0" w:color="auto"/>
                <w:bottom w:val="none" w:sz="0" w:space="0" w:color="auto"/>
                <w:right w:val="none" w:sz="0" w:space="0" w:color="auto"/>
              </w:divBdr>
            </w:div>
            <w:div w:id="1436557000">
              <w:marLeft w:val="0"/>
              <w:marRight w:val="0"/>
              <w:marTop w:val="0"/>
              <w:marBottom w:val="0"/>
              <w:divBdr>
                <w:top w:val="none" w:sz="0" w:space="0" w:color="auto"/>
                <w:left w:val="none" w:sz="0" w:space="0" w:color="auto"/>
                <w:bottom w:val="none" w:sz="0" w:space="0" w:color="auto"/>
                <w:right w:val="none" w:sz="0" w:space="0" w:color="auto"/>
              </w:divBdr>
            </w:div>
            <w:div w:id="1449398298">
              <w:marLeft w:val="0"/>
              <w:marRight w:val="0"/>
              <w:marTop w:val="0"/>
              <w:marBottom w:val="0"/>
              <w:divBdr>
                <w:top w:val="none" w:sz="0" w:space="0" w:color="auto"/>
                <w:left w:val="none" w:sz="0" w:space="0" w:color="auto"/>
                <w:bottom w:val="none" w:sz="0" w:space="0" w:color="auto"/>
                <w:right w:val="none" w:sz="0" w:space="0" w:color="auto"/>
              </w:divBdr>
            </w:div>
            <w:div w:id="1484077733">
              <w:marLeft w:val="0"/>
              <w:marRight w:val="0"/>
              <w:marTop w:val="0"/>
              <w:marBottom w:val="0"/>
              <w:divBdr>
                <w:top w:val="none" w:sz="0" w:space="0" w:color="auto"/>
                <w:left w:val="none" w:sz="0" w:space="0" w:color="auto"/>
                <w:bottom w:val="none" w:sz="0" w:space="0" w:color="auto"/>
                <w:right w:val="none" w:sz="0" w:space="0" w:color="auto"/>
              </w:divBdr>
            </w:div>
            <w:div w:id="1489788617">
              <w:marLeft w:val="0"/>
              <w:marRight w:val="0"/>
              <w:marTop w:val="0"/>
              <w:marBottom w:val="0"/>
              <w:divBdr>
                <w:top w:val="none" w:sz="0" w:space="0" w:color="auto"/>
                <w:left w:val="none" w:sz="0" w:space="0" w:color="auto"/>
                <w:bottom w:val="none" w:sz="0" w:space="0" w:color="auto"/>
                <w:right w:val="none" w:sz="0" w:space="0" w:color="auto"/>
              </w:divBdr>
            </w:div>
            <w:div w:id="1492019136">
              <w:marLeft w:val="0"/>
              <w:marRight w:val="0"/>
              <w:marTop w:val="0"/>
              <w:marBottom w:val="0"/>
              <w:divBdr>
                <w:top w:val="none" w:sz="0" w:space="0" w:color="auto"/>
                <w:left w:val="none" w:sz="0" w:space="0" w:color="auto"/>
                <w:bottom w:val="none" w:sz="0" w:space="0" w:color="auto"/>
                <w:right w:val="none" w:sz="0" w:space="0" w:color="auto"/>
              </w:divBdr>
            </w:div>
            <w:div w:id="1492599172">
              <w:marLeft w:val="0"/>
              <w:marRight w:val="0"/>
              <w:marTop w:val="0"/>
              <w:marBottom w:val="0"/>
              <w:divBdr>
                <w:top w:val="none" w:sz="0" w:space="0" w:color="auto"/>
                <w:left w:val="none" w:sz="0" w:space="0" w:color="auto"/>
                <w:bottom w:val="none" w:sz="0" w:space="0" w:color="auto"/>
                <w:right w:val="none" w:sz="0" w:space="0" w:color="auto"/>
              </w:divBdr>
            </w:div>
            <w:div w:id="1493065512">
              <w:marLeft w:val="0"/>
              <w:marRight w:val="0"/>
              <w:marTop w:val="0"/>
              <w:marBottom w:val="0"/>
              <w:divBdr>
                <w:top w:val="none" w:sz="0" w:space="0" w:color="auto"/>
                <w:left w:val="none" w:sz="0" w:space="0" w:color="auto"/>
                <w:bottom w:val="none" w:sz="0" w:space="0" w:color="auto"/>
                <w:right w:val="none" w:sz="0" w:space="0" w:color="auto"/>
              </w:divBdr>
            </w:div>
            <w:div w:id="1495341827">
              <w:marLeft w:val="0"/>
              <w:marRight w:val="0"/>
              <w:marTop w:val="0"/>
              <w:marBottom w:val="0"/>
              <w:divBdr>
                <w:top w:val="none" w:sz="0" w:space="0" w:color="auto"/>
                <w:left w:val="none" w:sz="0" w:space="0" w:color="auto"/>
                <w:bottom w:val="none" w:sz="0" w:space="0" w:color="auto"/>
                <w:right w:val="none" w:sz="0" w:space="0" w:color="auto"/>
              </w:divBdr>
            </w:div>
            <w:div w:id="1522360300">
              <w:marLeft w:val="0"/>
              <w:marRight w:val="0"/>
              <w:marTop w:val="0"/>
              <w:marBottom w:val="0"/>
              <w:divBdr>
                <w:top w:val="none" w:sz="0" w:space="0" w:color="auto"/>
                <w:left w:val="none" w:sz="0" w:space="0" w:color="auto"/>
                <w:bottom w:val="none" w:sz="0" w:space="0" w:color="auto"/>
                <w:right w:val="none" w:sz="0" w:space="0" w:color="auto"/>
              </w:divBdr>
            </w:div>
            <w:div w:id="1544711699">
              <w:marLeft w:val="0"/>
              <w:marRight w:val="0"/>
              <w:marTop w:val="0"/>
              <w:marBottom w:val="0"/>
              <w:divBdr>
                <w:top w:val="none" w:sz="0" w:space="0" w:color="auto"/>
                <w:left w:val="none" w:sz="0" w:space="0" w:color="auto"/>
                <w:bottom w:val="none" w:sz="0" w:space="0" w:color="auto"/>
                <w:right w:val="none" w:sz="0" w:space="0" w:color="auto"/>
              </w:divBdr>
            </w:div>
            <w:div w:id="1558122186">
              <w:marLeft w:val="0"/>
              <w:marRight w:val="0"/>
              <w:marTop w:val="0"/>
              <w:marBottom w:val="0"/>
              <w:divBdr>
                <w:top w:val="none" w:sz="0" w:space="0" w:color="auto"/>
                <w:left w:val="none" w:sz="0" w:space="0" w:color="auto"/>
                <w:bottom w:val="none" w:sz="0" w:space="0" w:color="auto"/>
                <w:right w:val="none" w:sz="0" w:space="0" w:color="auto"/>
              </w:divBdr>
            </w:div>
            <w:div w:id="1586842529">
              <w:marLeft w:val="0"/>
              <w:marRight w:val="0"/>
              <w:marTop w:val="0"/>
              <w:marBottom w:val="0"/>
              <w:divBdr>
                <w:top w:val="none" w:sz="0" w:space="0" w:color="auto"/>
                <w:left w:val="none" w:sz="0" w:space="0" w:color="auto"/>
                <w:bottom w:val="none" w:sz="0" w:space="0" w:color="auto"/>
                <w:right w:val="none" w:sz="0" w:space="0" w:color="auto"/>
              </w:divBdr>
            </w:div>
            <w:div w:id="1628122935">
              <w:marLeft w:val="0"/>
              <w:marRight w:val="0"/>
              <w:marTop w:val="0"/>
              <w:marBottom w:val="0"/>
              <w:divBdr>
                <w:top w:val="none" w:sz="0" w:space="0" w:color="auto"/>
                <w:left w:val="none" w:sz="0" w:space="0" w:color="auto"/>
                <w:bottom w:val="none" w:sz="0" w:space="0" w:color="auto"/>
                <w:right w:val="none" w:sz="0" w:space="0" w:color="auto"/>
              </w:divBdr>
            </w:div>
            <w:div w:id="1629513405">
              <w:marLeft w:val="0"/>
              <w:marRight w:val="0"/>
              <w:marTop w:val="0"/>
              <w:marBottom w:val="0"/>
              <w:divBdr>
                <w:top w:val="none" w:sz="0" w:space="0" w:color="auto"/>
                <w:left w:val="none" w:sz="0" w:space="0" w:color="auto"/>
                <w:bottom w:val="none" w:sz="0" w:space="0" w:color="auto"/>
                <w:right w:val="none" w:sz="0" w:space="0" w:color="auto"/>
              </w:divBdr>
            </w:div>
            <w:div w:id="1644433924">
              <w:marLeft w:val="0"/>
              <w:marRight w:val="0"/>
              <w:marTop w:val="0"/>
              <w:marBottom w:val="0"/>
              <w:divBdr>
                <w:top w:val="none" w:sz="0" w:space="0" w:color="auto"/>
                <w:left w:val="none" w:sz="0" w:space="0" w:color="auto"/>
                <w:bottom w:val="none" w:sz="0" w:space="0" w:color="auto"/>
                <w:right w:val="none" w:sz="0" w:space="0" w:color="auto"/>
              </w:divBdr>
            </w:div>
            <w:div w:id="1651597281">
              <w:marLeft w:val="0"/>
              <w:marRight w:val="0"/>
              <w:marTop w:val="0"/>
              <w:marBottom w:val="0"/>
              <w:divBdr>
                <w:top w:val="none" w:sz="0" w:space="0" w:color="auto"/>
                <w:left w:val="none" w:sz="0" w:space="0" w:color="auto"/>
                <w:bottom w:val="none" w:sz="0" w:space="0" w:color="auto"/>
                <w:right w:val="none" w:sz="0" w:space="0" w:color="auto"/>
              </w:divBdr>
            </w:div>
            <w:div w:id="1651716908">
              <w:marLeft w:val="0"/>
              <w:marRight w:val="0"/>
              <w:marTop w:val="0"/>
              <w:marBottom w:val="0"/>
              <w:divBdr>
                <w:top w:val="none" w:sz="0" w:space="0" w:color="auto"/>
                <w:left w:val="none" w:sz="0" w:space="0" w:color="auto"/>
                <w:bottom w:val="none" w:sz="0" w:space="0" w:color="auto"/>
                <w:right w:val="none" w:sz="0" w:space="0" w:color="auto"/>
              </w:divBdr>
            </w:div>
            <w:div w:id="1681421129">
              <w:marLeft w:val="0"/>
              <w:marRight w:val="0"/>
              <w:marTop w:val="0"/>
              <w:marBottom w:val="0"/>
              <w:divBdr>
                <w:top w:val="none" w:sz="0" w:space="0" w:color="auto"/>
                <w:left w:val="none" w:sz="0" w:space="0" w:color="auto"/>
                <w:bottom w:val="none" w:sz="0" w:space="0" w:color="auto"/>
                <w:right w:val="none" w:sz="0" w:space="0" w:color="auto"/>
              </w:divBdr>
            </w:div>
            <w:div w:id="1709793436">
              <w:marLeft w:val="0"/>
              <w:marRight w:val="0"/>
              <w:marTop w:val="0"/>
              <w:marBottom w:val="0"/>
              <w:divBdr>
                <w:top w:val="none" w:sz="0" w:space="0" w:color="auto"/>
                <w:left w:val="none" w:sz="0" w:space="0" w:color="auto"/>
                <w:bottom w:val="none" w:sz="0" w:space="0" w:color="auto"/>
                <w:right w:val="none" w:sz="0" w:space="0" w:color="auto"/>
              </w:divBdr>
            </w:div>
            <w:div w:id="1711373993">
              <w:marLeft w:val="0"/>
              <w:marRight w:val="0"/>
              <w:marTop w:val="0"/>
              <w:marBottom w:val="0"/>
              <w:divBdr>
                <w:top w:val="none" w:sz="0" w:space="0" w:color="auto"/>
                <w:left w:val="none" w:sz="0" w:space="0" w:color="auto"/>
                <w:bottom w:val="none" w:sz="0" w:space="0" w:color="auto"/>
                <w:right w:val="none" w:sz="0" w:space="0" w:color="auto"/>
              </w:divBdr>
            </w:div>
            <w:div w:id="1717002535">
              <w:marLeft w:val="0"/>
              <w:marRight w:val="0"/>
              <w:marTop w:val="0"/>
              <w:marBottom w:val="0"/>
              <w:divBdr>
                <w:top w:val="none" w:sz="0" w:space="0" w:color="auto"/>
                <w:left w:val="none" w:sz="0" w:space="0" w:color="auto"/>
                <w:bottom w:val="none" w:sz="0" w:space="0" w:color="auto"/>
                <w:right w:val="none" w:sz="0" w:space="0" w:color="auto"/>
              </w:divBdr>
            </w:div>
            <w:div w:id="1717967424">
              <w:marLeft w:val="0"/>
              <w:marRight w:val="0"/>
              <w:marTop w:val="0"/>
              <w:marBottom w:val="0"/>
              <w:divBdr>
                <w:top w:val="none" w:sz="0" w:space="0" w:color="auto"/>
                <w:left w:val="none" w:sz="0" w:space="0" w:color="auto"/>
                <w:bottom w:val="none" w:sz="0" w:space="0" w:color="auto"/>
                <w:right w:val="none" w:sz="0" w:space="0" w:color="auto"/>
              </w:divBdr>
            </w:div>
            <w:div w:id="1719089769">
              <w:marLeft w:val="0"/>
              <w:marRight w:val="0"/>
              <w:marTop w:val="0"/>
              <w:marBottom w:val="0"/>
              <w:divBdr>
                <w:top w:val="none" w:sz="0" w:space="0" w:color="auto"/>
                <w:left w:val="none" w:sz="0" w:space="0" w:color="auto"/>
                <w:bottom w:val="none" w:sz="0" w:space="0" w:color="auto"/>
                <w:right w:val="none" w:sz="0" w:space="0" w:color="auto"/>
              </w:divBdr>
            </w:div>
            <w:div w:id="1722947359">
              <w:marLeft w:val="0"/>
              <w:marRight w:val="0"/>
              <w:marTop w:val="0"/>
              <w:marBottom w:val="0"/>
              <w:divBdr>
                <w:top w:val="none" w:sz="0" w:space="0" w:color="auto"/>
                <w:left w:val="none" w:sz="0" w:space="0" w:color="auto"/>
                <w:bottom w:val="none" w:sz="0" w:space="0" w:color="auto"/>
                <w:right w:val="none" w:sz="0" w:space="0" w:color="auto"/>
              </w:divBdr>
            </w:div>
            <w:div w:id="1727408549">
              <w:marLeft w:val="0"/>
              <w:marRight w:val="0"/>
              <w:marTop w:val="0"/>
              <w:marBottom w:val="0"/>
              <w:divBdr>
                <w:top w:val="none" w:sz="0" w:space="0" w:color="auto"/>
                <w:left w:val="none" w:sz="0" w:space="0" w:color="auto"/>
                <w:bottom w:val="none" w:sz="0" w:space="0" w:color="auto"/>
                <w:right w:val="none" w:sz="0" w:space="0" w:color="auto"/>
              </w:divBdr>
            </w:div>
            <w:div w:id="1749884594">
              <w:marLeft w:val="0"/>
              <w:marRight w:val="0"/>
              <w:marTop w:val="0"/>
              <w:marBottom w:val="0"/>
              <w:divBdr>
                <w:top w:val="none" w:sz="0" w:space="0" w:color="auto"/>
                <w:left w:val="none" w:sz="0" w:space="0" w:color="auto"/>
                <w:bottom w:val="none" w:sz="0" w:space="0" w:color="auto"/>
                <w:right w:val="none" w:sz="0" w:space="0" w:color="auto"/>
              </w:divBdr>
            </w:div>
            <w:div w:id="1751198049">
              <w:marLeft w:val="0"/>
              <w:marRight w:val="0"/>
              <w:marTop w:val="0"/>
              <w:marBottom w:val="0"/>
              <w:divBdr>
                <w:top w:val="none" w:sz="0" w:space="0" w:color="auto"/>
                <w:left w:val="none" w:sz="0" w:space="0" w:color="auto"/>
                <w:bottom w:val="none" w:sz="0" w:space="0" w:color="auto"/>
                <w:right w:val="none" w:sz="0" w:space="0" w:color="auto"/>
              </w:divBdr>
            </w:div>
            <w:div w:id="1798797029">
              <w:marLeft w:val="0"/>
              <w:marRight w:val="0"/>
              <w:marTop w:val="0"/>
              <w:marBottom w:val="0"/>
              <w:divBdr>
                <w:top w:val="none" w:sz="0" w:space="0" w:color="auto"/>
                <w:left w:val="none" w:sz="0" w:space="0" w:color="auto"/>
                <w:bottom w:val="none" w:sz="0" w:space="0" w:color="auto"/>
                <w:right w:val="none" w:sz="0" w:space="0" w:color="auto"/>
              </w:divBdr>
            </w:div>
            <w:div w:id="1799714521">
              <w:marLeft w:val="0"/>
              <w:marRight w:val="0"/>
              <w:marTop w:val="0"/>
              <w:marBottom w:val="0"/>
              <w:divBdr>
                <w:top w:val="none" w:sz="0" w:space="0" w:color="auto"/>
                <w:left w:val="none" w:sz="0" w:space="0" w:color="auto"/>
                <w:bottom w:val="none" w:sz="0" w:space="0" w:color="auto"/>
                <w:right w:val="none" w:sz="0" w:space="0" w:color="auto"/>
              </w:divBdr>
            </w:div>
            <w:div w:id="1810398693">
              <w:marLeft w:val="0"/>
              <w:marRight w:val="0"/>
              <w:marTop w:val="0"/>
              <w:marBottom w:val="0"/>
              <w:divBdr>
                <w:top w:val="none" w:sz="0" w:space="0" w:color="auto"/>
                <w:left w:val="none" w:sz="0" w:space="0" w:color="auto"/>
                <w:bottom w:val="none" w:sz="0" w:space="0" w:color="auto"/>
                <w:right w:val="none" w:sz="0" w:space="0" w:color="auto"/>
              </w:divBdr>
            </w:div>
            <w:div w:id="1817602929">
              <w:marLeft w:val="0"/>
              <w:marRight w:val="0"/>
              <w:marTop w:val="0"/>
              <w:marBottom w:val="0"/>
              <w:divBdr>
                <w:top w:val="none" w:sz="0" w:space="0" w:color="auto"/>
                <w:left w:val="none" w:sz="0" w:space="0" w:color="auto"/>
                <w:bottom w:val="none" w:sz="0" w:space="0" w:color="auto"/>
                <w:right w:val="none" w:sz="0" w:space="0" w:color="auto"/>
              </w:divBdr>
            </w:div>
            <w:div w:id="1819573634">
              <w:marLeft w:val="0"/>
              <w:marRight w:val="0"/>
              <w:marTop w:val="0"/>
              <w:marBottom w:val="0"/>
              <w:divBdr>
                <w:top w:val="none" w:sz="0" w:space="0" w:color="auto"/>
                <w:left w:val="none" w:sz="0" w:space="0" w:color="auto"/>
                <w:bottom w:val="none" w:sz="0" w:space="0" w:color="auto"/>
                <w:right w:val="none" w:sz="0" w:space="0" w:color="auto"/>
              </w:divBdr>
            </w:div>
            <w:div w:id="1833256883">
              <w:marLeft w:val="0"/>
              <w:marRight w:val="0"/>
              <w:marTop w:val="0"/>
              <w:marBottom w:val="0"/>
              <w:divBdr>
                <w:top w:val="none" w:sz="0" w:space="0" w:color="auto"/>
                <w:left w:val="none" w:sz="0" w:space="0" w:color="auto"/>
                <w:bottom w:val="none" w:sz="0" w:space="0" w:color="auto"/>
                <w:right w:val="none" w:sz="0" w:space="0" w:color="auto"/>
              </w:divBdr>
            </w:div>
            <w:div w:id="1846898963">
              <w:marLeft w:val="0"/>
              <w:marRight w:val="0"/>
              <w:marTop w:val="0"/>
              <w:marBottom w:val="0"/>
              <w:divBdr>
                <w:top w:val="none" w:sz="0" w:space="0" w:color="auto"/>
                <w:left w:val="none" w:sz="0" w:space="0" w:color="auto"/>
                <w:bottom w:val="none" w:sz="0" w:space="0" w:color="auto"/>
                <w:right w:val="none" w:sz="0" w:space="0" w:color="auto"/>
              </w:divBdr>
            </w:div>
            <w:div w:id="1873373031">
              <w:marLeft w:val="0"/>
              <w:marRight w:val="0"/>
              <w:marTop w:val="0"/>
              <w:marBottom w:val="0"/>
              <w:divBdr>
                <w:top w:val="none" w:sz="0" w:space="0" w:color="auto"/>
                <w:left w:val="none" w:sz="0" w:space="0" w:color="auto"/>
                <w:bottom w:val="none" w:sz="0" w:space="0" w:color="auto"/>
                <w:right w:val="none" w:sz="0" w:space="0" w:color="auto"/>
              </w:divBdr>
            </w:div>
            <w:div w:id="1898054632">
              <w:marLeft w:val="0"/>
              <w:marRight w:val="0"/>
              <w:marTop w:val="0"/>
              <w:marBottom w:val="0"/>
              <w:divBdr>
                <w:top w:val="none" w:sz="0" w:space="0" w:color="auto"/>
                <w:left w:val="none" w:sz="0" w:space="0" w:color="auto"/>
                <w:bottom w:val="none" w:sz="0" w:space="0" w:color="auto"/>
                <w:right w:val="none" w:sz="0" w:space="0" w:color="auto"/>
              </w:divBdr>
            </w:div>
            <w:div w:id="1902055233">
              <w:marLeft w:val="0"/>
              <w:marRight w:val="0"/>
              <w:marTop w:val="0"/>
              <w:marBottom w:val="0"/>
              <w:divBdr>
                <w:top w:val="none" w:sz="0" w:space="0" w:color="auto"/>
                <w:left w:val="none" w:sz="0" w:space="0" w:color="auto"/>
                <w:bottom w:val="none" w:sz="0" w:space="0" w:color="auto"/>
                <w:right w:val="none" w:sz="0" w:space="0" w:color="auto"/>
              </w:divBdr>
            </w:div>
            <w:div w:id="1903566642">
              <w:marLeft w:val="0"/>
              <w:marRight w:val="0"/>
              <w:marTop w:val="0"/>
              <w:marBottom w:val="0"/>
              <w:divBdr>
                <w:top w:val="none" w:sz="0" w:space="0" w:color="auto"/>
                <w:left w:val="none" w:sz="0" w:space="0" w:color="auto"/>
                <w:bottom w:val="none" w:sz="0" w:space="0" w:color="auto"/>
                <w:right w:val="none" w:sz="0" w:space="0" w:color="auto"/>
              </w:divBdr>
            </w:div>
            <w:div w:id="1905333224">
              <w:marLeft w:val="0"/>
              <w:marRight w:val="0"/>
              <w:marTop w:val="0"/>
              <w:marBottom w:val="0"/>
              <w:divBdr>
                <w:top w:val="none" w:sz="0" w:space="0" w:color="auto"/>
                <w:left w:val="none" w:sz="0" w:space="0" w:color="auto"/>
                <w:bottom w:val="none" w:sz="0" w:space="0" w:color="auto"/>
                <w:right w:val="none" w:sz="0" w:space="0" w:color="auto"/>
              </w:divBdr>
            </w:div>
            <w:div w:id="1908834058">
              <w:marLeft w:val="0"/>
              <w:marRight w:val="0"/>
              <w:marTop w:val="0"/>
              <w:marBottom w:val="0"/>
              <w:divBdr>
                <w:top w:val="none" w:sz="0" w:space="0" w:color="auto"/>
                <w:left w:val="none" w:sz="0" w:space="0" w:color="auto"/>
                <w:bottom w:val="none" w:sz="0" w:space="0" w:color="auto"/>
                <w:right w:val="none" w:sz="0" w:space="0" w:color="auto"/>
              </w:divBdr>
            </w:div>
            <w:div w:id="1910921280">
              <w:marLeft w:val="0"/>
              <w:marRight w:val="0"/>
              <w:marTop w:val="0"/>
              <w:marBottom w:val="0"/>
              <w:divBdr>
                <w:top w:val="none" w:sz="0" w:space="0" w:color="auto"/>
                <w:left w:val="none" w:sz="0" w:space="0" w:color="auto"/>
                <w:bottom w:val="none" w:sz="0" w:space="0" w:color="auto"/>
                <w:right w:val="none" w:sz="0" w:space="0" w:color="auto"/>
              </w:divBdr>
            </w:div>
            <w:div w:id="1925021465">
              <w:marLeft w:val="0"/>
              <w:marRight w:val="0"/>
              <w:marTop w:val="0"/>
              <w:marBottom w:val="0"/>
              <w:divBdr>
                <w:top w:val="none" w:sz="0" w:space="0" w:color="auto"/>
                <w:left w:val="none" w:sz="0" w:space="0" w:color="auto"/>
                <w:bottom w:val="none" w:sz="0" w:space="0" w:color="auto"/>
                <w:right w:val="none" w:sz="0" w:space="0" w:color="auto"/>
              </w:divBdr>
            </w:div>
            <w:div w:id="1929386144">
              <w:marLeft w:val="0"/>
              <w:marRight w:val="0"/>
              <w:marTop w:val="0"/>
              <w:marBottom w:val="0"/>
              <w:divBdr>
                <w:top w:val="none" w:sz="0" w:space="0" w:color="auto"/>
                <w:left w:val="none" w:sz="0" w:space="0" w:color="auto"/>
                <w:bottom w:val="none" w:sz="0" w:space="0" w:color="auto"/>
                <w:right w:val="none" w:sz="0" w:space="0" w:color="auto"/>
              </w:divBdr>
            </w:div>
            <w:div w:id="1934392061">
              <w:marLeft w:val="0"/>
              <w:marRight w:val="0"/>
              <w:marTop w:val="0"/>
              <w:marBottom w:val="0"/>
              <w:divBdr>
                <w:top w:val="none" w:sz="0" w:space="0" w:color="auto"/>
                <w:left w:val="none" w:sz="0" w:space="0" w:color="auto"/>
                <w:bottom w:val="none" w:sz="0" w:space="0" w:color="auto"/>
                <w:right w:val="none" w:sz="0" w:space="0" w:color="auto"/>
              </w:divBdr>
            </w:div>
            <w:div w:id="1955213862">
              <w:marLeft w:val="0"/>
              <w:marRight w:val="0"/>
              <w:marTop w:val="0"/>
              <w:marBottom w:val="0"/>
              <w:divBdr>
                <w:top w:val="none" w:sz="0" w:space="0" w:color="auto"/>
                <w:left w:val="none" w:sz="0" w:space="0" w:color="auto"/>
                <w:bottom w:val="none" w:sz="0" w:space="0" w:color="auto"/>
                <w:right w:val="none" w:sz="0" w:space="0" w:color="auto"/>
              </w:divBdr>
            </w:div>
            <w:div w:id="1963068967">
              <w:marLeft w:val="0"/>
              <w:marRight w:val="0"/>
              <w:marTop w:val="0"/>
              <w:marBottom w:val="0"/>
              <w:divBdr>
                <w:top w:val="none" w:sz="0" w:space="0" w:color="auto"/>
                <w:left w:val="none" w:sz="0" w:space="0" w:color="auto"/>
                <w:bottom w:val="none" w:sz="0" w:space="0" w:color="auto"/>
                <w:right w:val="none" w:sz="0" w:space="0" w:color="auto"/>
              </w:divBdr>
            </w:div>
            <w:div w:id="1968047776">
              <w:marLeft w:val="0"/>
              <w:marRight w:val="0"/>
              <w:marTop w:val="0"/>
              <w:marBottom w:val="0"/>
              <w:divBdr>
                <w:top w:val="none" w:sz="0" w:space="0" w:color="auto"/>
                <w:left w:val="none" w:sz="0" w:space="0" w:color="auto"/>
                <w:bottom w:val="none" w:sz="0" w:space="0" w:color="auto"/>
                <w:right w:val="none" w:sz="0" w:space="0" w:color="auto"/>
              </w:divBdr>
            </w:div>
            <w:div w:id="1972127365">
              <w:marLeft w:val="0"/>
              <w:marRight w:val="0"/>
              <w:marTop w:val="0"/>
              <w:marBottom w:val="0"/>
              <w:divBdr>
                <w:top w:val="none" w:sz="0" w:space="0" w:color="auto"/>
                <w:left w:val="none" w:sz="0" w:space="0" w:color="auto"/>
                <w:bottom w:val="none" w:sz="0" w:space="0" w:color="auto"/>
                <w:right w:val="none" w:sz="0" w:space="0" w:color="auto"/>
              </w:divBdr>
            </w:div>
            <w:div w:id="1979604075">
              <w:marLeft w:val="0"/>
              <w:marRight w:val="0"/>
              <w:marTop w:val="0"/>
              <w:marBottom w:val="0"/>
              <w:divBdr>
                <w:top w:val="none" w:sz="0" w:space="0" w:color="auto"/>
                <w:left w:val="none" w:sz="0" w:space="0" w:color="auto"/>
                <w:bottom w:val="none" w:sz="0" w:space="0" w:color="auto"/>
                <w:right w:val="none" w:sz="0" w:space="0" w:color="auto"/>
              </w:divBdr>
            </w:div>
            <w:div w:id="1982080903">
              <w:marLeft w:val="0"/>
              <w:marRight w:val="0"/>
              <w:marTop w:val="0"/>
              <w:marBottom w:val="0"/>
              <w:divBdr>
                <w:top w:val="none" w:sz="0" w:space="0" w:color="auto"/>
                <w:left w:val="none" w:sz="0" w:space="0" w:color="auto"/>
                <w:bottom w:val="none" w:sz="0" w:space="0" w:color="auto"/>
                <w:right w:val="none" w:sz="0" w:space="0" w:color="auto"/>
              </w:divBdr>
            </w:div>
            <w:div w:id="2019110321">
              <w:marLeft w:val="0"/>
              <w:marRight w:val="0"/>
              <w:marTop w:val="0"/>
              <w:marBottom w:val="0"/>
              <w:divBdr>
                <w:top w:val="none" w:sz="0" w:space="0" w:color="auto"/>
                <w:left w:val="none" w:sz="0" w:space="0" w:color="auto"/>
                <w:bottom w:val="none" w:sz="0" w:space="0" w:color="auto"/>
                <w:right w:val="none" w:sz="0" w:space="0" w:color="auto"/>
              </w:divBdr>
            </w:div>
            <w:div w:id="2021010345">
              <w:marLeft w:val="0"/>
              <w:marRight w:val="0"/>
              <w:marTop w:val="0"/>
              <w:marBottom w:val="0"/>
              <w:divBdr>
                <w:top w:val="none" w:sz="0" w:space="0" w:color="auto"/>
                <w:left w:val="none" w:sz="0" w:space="0" w:color="auto"/>
                <w:bottom w:val="none" w:sz="0" w:space="0" w:color="auto"/>
                <w:right w:val="none" w:sz="0" w:space="0" w:color="auto"/>
              </w:divBdr>
            </w:div>
            <w:div w:id="2023320237">
              <w:marLeft w:val="0"/>
              <w:marRight w:val="0"/>
              <w:marTop w:val="0"/>
              <w:marBottom w:val="0"/>
              <w:divBdr>
                <w:top w:val="none" w:sz="0" w:space="0" w:color="auto"/>
                <w:left w:val="none" w:sz="0" w:space="0" w:color="auto"/>
                <w:bottom w:val="none" w:sz="0" w:space="0" w:color="auto"/>
                <w:right w:val="none" w:sz="0" w:space="0" w:color="auto"/>
              </w:divBdr>
            </w:div>
            <w:div w:id="2029332910">
              <w:marLeft w:val="0"/>
              <w:marRight w:val="0"/>
              <w:marTop w:val="0"/>
              <w:marBottom w:val="0"/>
              <w:divBdr>
                <w:top w:val="none" w:sz="0" w:space="0" w:color="auto"/>
                <w:left w:val="none" w:sz="0" w:space="0" w:color="auto"/>
                <w:bottom w:val="none" w:sz="0" w:space="0" w:color="auto"/>
                <w:right w:val="none" w:sz="0" w:space="0" w:color="auto"/>
              </w:divBdr>
            </w:div>
            <w:div w:id="2031682974">
              <w:marLeft w:val="0"/>
              <w:marRight w:val="0"/>
              <w:marTop w:val="0"/>
              <w:marBottom w:val="0"/>
              <w:divBdr>
                <w:top w:val="none" w:sz="0" w:space="0" w:color="auto"/>
                <w:left w:val="none" w:sz="0" w:space="0" w:color="auto"/>
                <w:bottom w:val="none" w:sz="0" w:space="0" w:color="auto"/>
                <w:right w:val="none" w:sz="0" w:space="0" w:color="auto"/>
              </w:divBdr>
            </w:div>
            <w:div w:id="2035037013">
              <w:marLeft w:val="0"/>
              <w:marRight w:val="0"/>
              <w:marTop w:val="0"/>
              <w:marBottom w:val="0"/>
              <w:divBdr>
                <w:top w:val="none" w:sz="0" w:space="0" w:color="auto"/>
                <w:left w:val="none" w:sz="0" w:space="0" w:color="auto"/>
                <w:bottom w:val="none" w:sz="0" w:space="0" w:color="auto"/>
                <w:right w:val="none" w:sz="0" w:space="0" w:color="auto"/>
              </w:divBdr>
            </w:div>
            <w:div w:id="2043628000">
              <w:marLeft w:val="0"/>
              <w:marRight w:val="0"/>
              <w:marTop w:val="0"/>
              <w:marBottom w:val="0"/>
              <w:divBdr>
                <w:top w:val="none" w:sz="0" w:space="0" w:color="auto"/>
                <w:left w:val="none" w:sz="0" w:space="0" w:color="auto"/>
                <w:bottom w:val="none" w:sz="0" w:space="0" w:color="auto"/>
                <w:right w:val="none" w:sz="0" w:space="0" w:color="auto"/>
              </w:divBdr>
            </w:div>
            <w:div w:id="2044015881">
              <w:marLeft w:val="0"/>
              <w:marRight w:val="0"/>
              <w:marTop w:val="0"/>
              <w:marBottom w:val="0"/>
              <w:divBdr>
                <w:top w:val="none" w:sz="0" w:space="0" w:color="auto"/>
                <w:left w:val="none" w:sz="0" w:space="0" w:color="auto"/>
                <w:bottom w:val="none" w:sz="0" w:space="0" w:color="auto"/>
                <w:right w:val="none" w:sz="0" w:space="0" w:color="auto"/>
              </w:divBdr>
            </w:div>
            <w:div w:id="2048949983">
              <w:marLeft w:val="0"/>
              <w:marRight w:val="0"/>
              <w:marTop w:val="0"/>
              <w:marBottom w:val="0"/>
              <w:divBdr>
                <w:top w:val="none" w:sz="0" w:space="0" w:color="auto"/>
                <w:left w:val="none" w:sz="0" w:space="0" w:color="auto"/>
                <w:bottom w:val="none" w:sz="0" w:space="0" w:color="auto"/>
                <w:right w:val="none" w:sz="0" w:space="0" w:color="auto"/>
              </w:divBdr>
            </w:div>
            <w:div w:id="2059894486">
              <w:marLeft w:val="0"/>
              <w:marRight w:val="0"/>
              <w:marTop w:val="0"/>
              <w:marBottom w:val="0"/>
              <w:divBdr>
                <w:top w:val="none" w:sz="0" w:space="0" w:color="auto"/>
                <w:left w:val="none" w:sz="0" w:space="0" w:color="auto"/>
                <w:bottom w:val="none" w:sz="0" w:space="0" w:color="auto"/>
                <w:right w:val="none" w:sz="0" w:space="0" w:color="auto"/>
              </w:divBdr>
            </w:div>
            <w:div w:id="2063820035">
              <w:marLeft w:val="0"/>
              <w:marRight w:val="0"/>
              <w:marTop w:val="0"/>
              <w:marBottom w:val="0"/>
              <w:divBdr>
                <w:top w:val="none" w:sz="0" w:space="0" w:color="auto"/>
                <w:left w:val="none" w:sz="0" w:space="0" w:color="auto"/>
                <w:bottom w:val="none" w:sz="0" w:space="0" w:color="auto"/>
                <w:right w:val="none" w:sz="0" w:space="0" w:color="auto"/>
              </w:divBdr>
            </w:div>
            <w:div w:id="2070297370">
              <w:marLeft w:val="0"/>
              <w:marRight w:val="0"/>
              <w:marTop w:val="0"/>
              <w:marBottom w:val="0"/>
              <w:divBdr>
                <w:top w:val="none" w:sz="0" w:space="0" w:color="auto"/>
                <w:left w:val="none" w:sz="0" w:space="0" w:color="auto"/>
                <w:bottom w:val="none" w:sz="0" w:space="0" w:color="auto"/>
                <w:right w:val="none" w:sz="0" w:space="0" w:color="auto"/>
              </w:divBdr>
            </w:div>
            <w:div w:id="2080596584">
              <w:marLeft w:val="0"/>
              <w:marRight w:val="0"/>
              <w:marTop w:val="0"/>
              <w:marBottom w:val="0"/>
              <w:divBdr>
                <w:top w:val="none" w:sz="0" w:space="0" w:color="auto"/>
                <w:left w:val="none" w:sz="0" w:space="0" w:color="auto"/>
                <w:bottom w:val="none" w:sz="0" w:space="0" w:color="auto"/>
                <w:right w:val="none" w:sz="0" w:space="0" w:color="auto"/>
              </w:divBdr>
            </w:div>
            <w:div w:id="2092042768">
              <w:marLeft w:val="0"/>
              <w:marRight w:val="0"/>
              <w:marTop w:val="0"/>
              <w:marBottom w:val="0"/>
              <w:divBdr>
                <w:top w:val="none" w:sz="0" w:space="0" w:color="auto"/>
                <w:left w:val="none" w:sz="0" w:space="0" w:color="auto"/>
                <w:bottom w:val="none" w:sz="0" w:space="0" w:color="auto"/>
                <w:right w:val="none" w:sz="0" w:space="0" w:color="auto"/>
              </w:divBdr>
            </w:div>
            <w:div w:id="2100246620">
              <w:marLeft w:val="0"/>
              <w:marRight w:val="0"/>
              <w:marTop w:val="0"/>
              <w:marBottom w:val="0"/>
              <w:divBdr>
                <w:top w:val="none" w:sz="0" w:space="0" w:color="auto"/>
                <w:left w:val="none" w:sz="0" w:space="0" w:color="auto"/>
                <w:bottom w:val="none" w:sz="0" w:space="0" w:color="auto"/>
                <w:right w:val="none" w:sz="0" w:space="0" w:color="auto"/>
              </w:divBdr>
            </w:div>
            <w:div w:id="2120680626">
              <w:marLeft w:val="0"/>
              <w:marRight w:val="0"/>
              <w:marTop w:val="0"/>
              <w:marBottom w:val="0"/>
              <w:divBdr>
                <w:top w:val="none" w:sz="0" w:space="0" w:color="auto"/>
                <w:left w:val="none" w:sz="0" w:space="0" w:color="auto"/>
                <w:bottom w:val="none" w:sz="0" w:space="0" w:color="auto"/>
                <w:right w:val="none" w:sz="0" w:space="0" w:color="auto"/>
              </w:divBdr>
            </w:div>
            <w:div w:id="2126459963">
              <w:marLeft w:val="0"/>
              <w:marRight w:val="0"/>
              <w:marTop w:val="0"/>
              <w:marBottom w:val="0"/>
              <w:divBdr>
                <w:top w:val="none" w:sz="0" w:space="0" w:color="auto"/>
                <w:left w:val="none" w:sz="0" w:space="0" w:color="auto"/>
                <w:bottom w:val="none" w:sz="0" w:space="0" w:color="auto"/>
                <w:right w:val="none" w:sz="0" w:space="0" w:color="auto"/>
              </w:divBdr>
            </w:div>
            <w:div w:id="2128770306">
              <w:marLeft w:val="0"/>
              <w:marRight w:val="0"/>
              <w:marTop w:val="0"/>
              <w:marBottom w:val="0"/>
              <w:divBdr>
                <w:top w:val="none" w:sz="0" w:space="0" w:color="auto"/>
                <w:left w:val="none" w:sz="0" w:space="0" w:color="auto"/>
                <w:bottom w:val="none" w:sz="0" w:space="0" w:color="auto"/>
                <w:right w:val="none" w:sz="0" w:space="0" w:color="auto"/>
              </w:divBdr>
            </w:div>
            <w:div w:id="2128887219">
              <w:marLeft w:val="0"/>
              <w:marRight w:val="0"/>
              <w:marTop w:val="0"/>
              <w:marBottom w:val="0"/>
              <w:divBdr>
                <w:top w:val="none" w:sz="0" w:space="0" w:color="auto"/>
                <w:left w:val="none" w:sz="0" w:space="0" w:color="auto"/>
                <w:bottom w:val="none" w:sz="0" w:space="0" w:color="auto"/>
                <w:right w:val="none" w:sz="0" w:space="0" w:color="auto"/>
              </w:divBdr>
            </w:div>
            <w:div w:id="21428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B6BE-2731-48E7-A3D3-ABC1BDBA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12554</Words>
  <Characters>75326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87705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cp:keywords/>
  <cp:lastModifiedBy>Julita</cp:lastModifiedBy>
  <cp:revision>6</cp:revision>
  <cp:lastPrinted>2016-04-07T07:46:00Z</cp:lastPrinted>
  <dcterms:created xsi:type="dcterms:W3CDTF">2016-04-06T11:42:00Z</dcterms:created>
  <dcterms:modified xsi:type="dcterms:W3CDTF">2016-04-07T07:56:00Z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